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0" w:rsidRDefault="00A36750" w:rsidP="00A36750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Decription about the building, which is suitable for business (for sale)</w:t>
      </w:r>
    </w:p>
    <w:p w:rsidR="001818DB" w:rsidRDefault="001818DB" w:rsidP="00A36750">
      <w:pPr>
        <w:jc w:val="center"/>
        <w:rPr>
          <w:lang w:val="lt-LT"/>
        </w:rPr>
      </w:pPr>
    </w:p>
    <w:p w:rsidR="001818DB" w:rsidRDefault="001818DB">
      <w:pPr>
        <w:rPr>
          <w:lang w:val="lt-LT"/>
        </w:rPr>
      </w:pPr>
    </w:p>
    <w:tbl>
      <w:tblPr>
        <w:tblW w:w="9056" w:type="dxa"/>
        <w:tblInd w:w="-10" w:type="dxa"/>
        <w:tblLayout w:type="fixed"/>
        <w:tblLook w:val="0000"/>
      </w:tblPr>
      <w:tblGrid>
        <w:gridCol w:w="4518"/>
        <w:gridCol w:w="4538"/>
      </w:tblGrid>
      <w:tr w:rsidR="001818DB" w:rsidTr="00A36750">
        <w:trPr>
          <w:cantSplit/>
        </w:trPr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8DB" w:rsidRDefault="00A36750" w:rsidP="00A36750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Building characteristics</w:t>
            </w: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r>
              <w:rPr>
                <w:lang w:val="lt-LT"/>
              </w:rPr>
              <w:t>Address  (place)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F65B00" w:rsidP="00F65B00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 xml:space="preserve">Kaštonų str. 38, Salos </w:t>
            </w:r>
            <w:proofErr w:type="spellStart"/>
            <w:r>
              <w:rPr>
                <w:lang w:val="lt-LT"/>
              </w:rPr>
              <w:t>village</w:t>
            </w:r>
            <w:proofErr w:type="spellEnd"/>
            <w:r>
              <w:rPr>
                <w:lang w:val="lt-LT"/>
              </w:rPr>
              <w:t xml:space="preserve">, </w:t>
            </w:r>
            <w:r w:rsidR="00E16994">
              <w:rPr>
                <w:lang w:val="lt-LT"/>
              </w:rPr>
              <w:t xml:space="preserve">Rokiškis </w:t>
            </w:r>
            <w:proofErr w:type="spellStart"/>
            <w:r w:rsidR="00E16994">
              <w:rPr>
                <w:lang w:val="lt-LT"/>
              </w:rPr>
              <w:t>region</w:t>
            </w:r>
            <w:proofErr w:type="spellEnd"/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Property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CC438D" w:rsidP="00E16994">
            <w:pPr>
              <w:snapToGrid w:val="0"/>
              <w:rPr>
                <w:lang w:val="lt-LT"/>
              </w:rPr>
            </w:pPr>
            <w:proofErr w:type="spellStart"/>
            <w:r>
              <w:rPr>
                <w:lang w:val="lt-LT"/>
              </w:rPr>
              <w:t>Belongs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Municipality</w:t>
            </w:r>
            <w:proofErr w:type="spellEnd"/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Detaided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special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A36750">
            <w:pPr>
              <w:snapToGrid w:val="0"/>
              <w:rPr>
                <w:lang w:val="lt-LT"/>
              </w:rPr>
            </w:pP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current building usage purpose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E1699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 xml:space="preserve">Former </w:t>
            </w:r>
            <w:proofErr w:type="spellStart"/>
            <w:r w:rsidR="00F65B00">
              <w:rPr>
                <w:lang w:val="lt-LT"/>
              </w:rPr>
              <w:t>school</w:t>
            </w:r>
            <w:proofErr w:type="spellEnd"/>
            <w:r w:rsidR="00F65B00">
              <w:rPr>
                <w:lang w:val="lt-LT"/>
              </w:rPr>
              <w:t xml:space="preserve">, </w:t>
            </w:r>
            <w:proofErr w:type="spellStart"/>
            <w:r w:rsidR="00F65B00">
              <w:rPr>
                <w:lang w:val="lt-LT"/>
              </w:rPr>
              <w:t>boiler</w:t>
            </w:r>
            <w:proofErr w:type="spellEnd"/>
            <w:r w:rsidR="00F65B00">
              <w:rPr>
                <w:lang w:val="lt-LT"/>
              </w:rPr>
              <w:t xml:space="preserve"> </w:t>
            </w:r>
            <w:proofErr w:type="spellStart"/>
            <w:r w:rsidR="00F65B00">
              <w:rPr>
                <w:lang w:val="lt-LT"/>
              </w:rPr>
              <w:t>house</w:t>
            </w:r>
            <w:proofErr w:type="spellEnd"/>
            <w:r w:rsidR="00F65B00">
              <w:rPr>
                <w:lang w:val="lt-LT"/>
              </w:rPr>
              <w:t xml:space="preserve">, </w:t>
            </w:r>
            <w:proofErr w:type="spellStart"/>
            <w:r w:rsidR="00F65B00">
              <w:rPr>
                <w:lang w:val="lt-LT"/>
              </w:rPr>
              <w:t>yard</w:t>
            </w:r>
            <w:proofErr w:type="spellEnd"/>
            <w:r w:rsidR="00F65B00">
              <w:rPr>
                <w:lang w:val="lt-LT"/>
              </w:rPr>
              <w:t xml:space="preserve"> </w:t>
            </w:r>
            <w:proofErr w:type="spellStart"/>
            <w:r w:rsidR="00F65B00">
              <w:rPr>
                <w:lang w:val="lt-LT"/>
              </w:rPr>
              <w:t>outbuilding</w:t>
            </w:r>
            <w:proofErr w:type="spellEnd"/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Planned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  <w:r>
              <w:rPr>
                <w:lang w:val="lt-LT"/>
              </w:rPr>
              <w:t xml:space="preserve"> according to the documents of territory planning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A36750">
            <w:pPr>
              <w:snapToGrid w:val="0"/>
              <w:rPr>
                <w:lang w:val="lt-LT"/>
              </w:rPr>
            </w:pP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r>
              <w:rPr>
                <w:lang w:val="lt-LT"/>
              </w:rPr>
              <w:t>Building area (sq.m)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F65B00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211,68</w:t>
            </w:r>
            <w:r w:rsidR="00E16994">
              <w:rPr>
                <w:lang w:val="lt-LT"/>
              </w:rPr>
              <w:t xml:space="preserve"> </w:t>
            </w:r>
            <w:proofErr w:type="spellStart"/>
            <w:r w:rsidR="00E16994">
              <w:rPr>
                <w:lang w:val="lt-LT"/>
              </w:rPr>
              <w:t>sq.m</w:t>
            </w:r>
            <w:proofErr w:type="spellEnd"/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the building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F65B00">
            <w:pPr>
              <w:snapToGrid w:val="0"/>
              <w:rPr>
                <w:lang w:val="lt-LT"/>
              </w:rPr>
            </w:pPr>
            <w:proofErr w:type="spellStart"/>
            <w:r>
              <w:rPr>
                <w:lang w:val="lt-LT"/>
              </w:rPr>
              <w:t>Satisfactory</w:t>
            </w:r>
            <w:proofErr w:type="spellEnd"/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Neighbouring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territories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F65B00" w:rsidP="00E16994">
            <w:pPr>
              <w:snapToGrid w:val="0"/>
              <w:rPr>
                <w:lang w:val="lt-LT"/>
              </w:rPr>
            </w:pPr>
            <w:proofErr w:type="spellStart"/>
            <w:r>
              <w:rPr>
                <w:lang w:val="lt-LT"/>
              </w:rPr>
              <w:t>Border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upon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private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holdings</w:t>
            </w:r>
            <w:proofErr w:type="spellEnd"/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Exploitation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F65B00">
            <w:pPr>
              <w:snapToGrid w:val="0"/>
              <w:rPr>
                <w:lang w:val="lt-LT"/>
              </w:rPr>
            </w:pPr>
            <w:proofErr w:type="spellStart"/>
            <w:r>
              <w:rPr>
                <w:lang w:val="lt-LT"/>
              </w:rPr>
              <w:t>No</w:t>
            </w:r>
            <w:proofErr w:type="spellEnd"/>
          </w:p>
        </w:tc>
      </w:tr>
      <w:tr w:rsidR="00A36750" w:rsidTr="00A36750">
        <w:trPr>
          <w:cantSplit/>
        </w:trPr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A36750" w:rsidP="00A36750">
            <w:pPr>
              <w:snapToGrid w:val="0"/>
              <w:jc w:val="center"/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</w:p>
        </w:tc>
      </w:tr>
      <w:tr w:rsidR="00E16994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94" w:rsidRDefault="00E16994" w:rsidP="00F8596A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Communication</w:t>
            </w:r>
            <w:proofErr w:type="spellEnd"/>
            <w:r>
              <w:rPr>
                <w:b/>
                <w:bCs/>
                <w:lang w:val="lt-LT"/>
              </w:rPr>
              <w:t xml:space="preserve"> infrastructure: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Trunk-roads,  regional roads, local roads (streets)</w:t>
            </w:r>
          </w:p>
          <w:p w:rsidR="00E16994" w:rsidRDefault="00E16994" w:rsidP="00F8596A">
            <w:pPr>
              <w:rPr>
                <w:lang w:val="lt-LT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94" w:rsidRDefault="00E1699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Building is settled near the street, two kilometres from the road Rokiškis-Panevėžys, 10 kilometres from Rokiškis.</w:t>
            </w:r>
          </w:p>
          <w:p w:rsidR="00E16994" w:rsidRDefault="00E16994">
            <w:pPr>
              <w:rPr>
                <w:lang w:val="lt-LT"/>
              </w:rPr>
            </w:pPr>
          </w:p>
        </w:tc>
      </w:tr>
      <w:tr w:rsidR="00E16994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94" w:rsidRDefault="00E16994" w:rsidP="00F8596A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Engineering infrastructure: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Water supply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Waste water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Electricity networks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Street lighting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Heating networks</w:t>
            </w:r>
          </w:p>
          <w:p w:rsidR="00E16994" w:rsidRDefault="00E16994" w:rsidP="00F8596A">
            <w:pPr>
              <w:rPr>
                <w:lang w:val="lt-LT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94" w:rsidRDefault="00E16994">
            <w:pPr>
              <w:snapToGrid w:val="0"/>
              <w:rPr>
                <w:lang w:val="lt-LT"/>
              </w:rPr>
            </w:pPr>
          </w:p>
          <w:p w:rsidR="00E16994" w:rsidRDefault="00045A8D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E16994" w:rsidRDefault="00E63602">
            <w:pPr>
              <w:rPr>
                <w:lang w:val="lt-LT"/>
              </w:rPr>
            </w:pPr>
            <w:r>
              <w:rPr>
                <w:lang w:val="lt-LT"/>
              </w:rPr>
              <w:t xml:space="preserve">+ </w:t>
            </w:r>
          </w:p>
          <w:p w:rsidR="00E16994" w:rsidRDefault="00F65B00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E16994" w:rsidRDefault="00F65B00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  <w:p w:rsidR="00E16994" w:rsidRDefault="00E63602">
            <w:pPr>
              <w:rPr>
                <w:lang w:val="lt-LT"/>
              </w:rPr>
            </w:pPr>
            <w:r>
              <w:rPr>
                <w:lang w:val="lt-LT"/>
              </w:rPr>
              <w:t>+ (local)</w:t>
            </w:r>
          </w:p>
        </w:tc>
      </w:tr>
    </w:tbl>
    <w:p w:rsidR="00F65B00" w:rsidRPr="00F65B00" w:rsidRDefault="00A36750" w:rsidP="00F65B00">
      <w:pPr>
        <w:pStyle w:val="prastasistinklapis"/>
        <w:spacing w:before="60" w:beforeAutospacing="0" w:after="60" w:afterAutospacing="0"/>
        <w:rPr>
          <w:color w:val="686868"/>
        </w:rPr>
      </w:pPr>
      <w:proofErr w:type="spellStart"/>
      <w:r w:rsidRPr="00F65B00">
        <w:t>Contact</w:t>
      </w:r>
      <w:proofErr w:type="spellEnd"/>
      <w:r w:rsidRPr="00F65B00">
        <w:t xml:space="preserve"> person:</w:t>
      </w:r>
      <w:r w:rsidR="007367BA" w:rsidRPr="00F65B00">
        <w:t xml:space="preserve"> </w:t>
      </w:r>
      <w:r w:rsidR="00F65B00" w:rsidRPr="00F65B00">
        <w:rPr>
          <w:rStyle w:val="Grietas"/>
          <w:color w:val="000000"/>
        </w:rPr>
        <w:t xml:space="preserve">Laimutė </w:t>
      </w:r>
      <w:proofErr w:type="spellStart"/>
      <w:r w:rsidR="00F65B00" w:rsidRPr="00F65B00">
        <w:rPr>
          <w:rStyle w:val="Grietas"/>
          <w:color w:val="000000"/>
        </w:rPr>
        <w:t>Vilimavičienė</w:t>
      </w:r>
      <w:proofErr w:type="spellEnd"/>
    </w:p>
    <w:p w:rsidR="00F65B00" w:rsidRPr="00F65B00" w:rsidRDefault="00F65B00" w:rsidP="00F65B00">
      <w:pPr>
        <w:pStyle w:val="prastasistinklapis"/>
        <w:spacing w:before="60" w:beforeAutospacing="0" w:after="60" w:afterAutospacing="0"/>
        <w:rPr>
          <w:color w:val="686868"/>
        </w:rPr>
      </w:pPr>
      <w:proofErr w:type="spellStart"/>
      <w:r w:rsidRPr="00F65B00">
        <w:rPr>
          <w:color w:val="000000"/>
        </w:rPr>
        <w:t>Phone</w:t>
      </w:r>
      <w:proofErr w:type="spellEnd"/>
      <w:r w:rsidRPr="00F65B00">
        <w:rPr>
          <w:color w:val="000000"/>
        </w:rPr>
        <w:t>.: (8 458) 27174,</w:t>
      </w:r>
    </w:p>
    <w:p w:rsidR="00F65B00" w:rsidRPr="00F65B00" w:rsidRDefault="00F65B00" w:rsidP="00F65B00">
      <w:pPr>
        <w:pStyle w:val="prastasistinklapis"/>
        <w:spacing w:before="60" w:beforeAutospacing="0" w:after="60" w:afterAutospacing="0"/>
        <w:rPr>
          <w:color w:val="686868"/>
        </w:rPr>
      </w:pPr>
      <w:r w:rsidRPr="00F65B00">
        <w:rPr>
          <w:color w:val="000000"/>
        </w:rPr>
        <w:t xml:space="preserve">Mobile </w:t>
      </w:r>
      <w:proofErr w:type="spellStart"/>
      <w:r w:rsidRPr="00F65B00">
        <w:rPr>
          <w:color w:val="000000"/>
        </w:rPr>
        <w:t>phone</w:t>
      </w:r>
      <w:proofErr w:type="spellEnd"/>
      <w:r w:rsidRPr="00F65B00">
        <w:rPr>
          <w:color w:val="000000"/>
        </w:rPr>
        <w:t>. (8 612) 94668</w:t>
      </w:r>
    </w:p>
    <w:p w:rsidR="00F65B00" w:rsidRPr="00F65B00" w:rsidRDefault="00F65B00" w:rsidP="00F65B00">
      <w:pPr>
        <w:pStyle w:val="prastasistinklapis"/>
        <w:spacing w:before="60" w:beforeAutospacing="0" w:after="60" w:afterAutospacing="0"/>
        <w:rPr>
          <w:color w:val="686868"/>
        </w:rPr>
      </w:pPr>
      <w:proofErr w:type="spellStart"/>
      <w:r w:rsidRPr="00F65B00">
        <w:rPr>
          <w:color w:val="000000"/>
        </w:rPr>
        <w:t>Email</w:t>
      </w:r>
      <w:proofErr w:type="spellEnd"/>
      <w:r w:rsidRPr="00F65B00">
        <w:rPr>
          <w:color w:val="000000"/>
        </w:rPr>
        <w:t>:  l.vilimaviciene@post.rokiskis.lt</w:t>
      </w:r>
    </w:p>
    <w:p w:rsidR="00E16994" w:rsidRDefault="00DB5C9E" w:rsidP="00F65B00">
      <w:pPr>
        <w:pStyle w:val="prastasistinklapis"/>
        <w:spacing w:before="60" w:beforeAutospacing="0" w:after="60" w:afterAutospacing="0"/>
      </w:pPr>
      <w:r>
        <w:t xml:space="preserve"> </w:t>
      </w:r>
      <w:proofErr w:type="spellStart"/>
      <w:r>
        <w:t>Photos</w:t>
      </w:r>
      <w:proofErr w:type="spellEnd"/>
      <w:r>
        <w:t>:</w:t>
      </w:r>
    </w:p>
    <w:p w:rsidR="00DB5C9E" w:rsidRDefault="00DB5C9E" w:rsidP="00F65B00">
      <w:pPr>
        <w:pStyle w:val="prastasistinklapis"/>
        <w:spacing w:before="60" w:beforeAutospacing="0" w:after="60" w:afterAutospacing="0"/>
      </w:pPr>
      <w:r w:rsidRPr="00DB5C9E">
        <w:lastRenderedPageBreak/>
        <w:drawing>
          <wp:inline distT="0" distB="0" distL="0" distR="0">
            <wp:extent cx="5600700" cy="4202166"/>
            <wp:effectExtent l="19050" t="0" r="0" b="0"/>
            <wp:docPr id="1" name="Paveikslėlis 1" descr="C:\Users\Ekonomika\AppData\Local\Microsoft\Windows Live Mail\WLMDSS.tmp\WLM37D2.tmp\DSCF2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onomika\AppData\Local\Microsoft\Windows Live Mail\WLMDSS.tmp\WLM37D2.tmp\DSCF28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C9E" w:rsidSect="001818DB">
      <w:pgSz w:w="11906" w:h="16838"/>
      <w:pgMar w:top="1440" w:right="1286" w:bottom="1440" w:left="180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E3CC6"/>
    <w:rsid w:val="00045A8D"/>
    <w:rsid w:val="001818DB"/>
    <w:rsid w:val="00406DEB"/>
    <w:rsid w:val="004D508C"/>
    <w:rsid w:val="004E3CC6"/>
    <w:rsid w:val="004F585B"/>
    <w:rsid w:val="00622460"/>
    <w:rsid w:val="007367BA"/>
    <w:rsid w:val="00A36750"/>
    <w:rsid w:val="00CC438D"/>
    <w:rsid w:val="00DB5C9E"/>
    <w:rsid w:val="00E16994"/>
    <w:rsid w:val="00E63602"/>
    <w:rsid w:val="00ED3D1B"/>
    <w:rsid w:val="00F65B00"/>
    <w:rsid w:val="00FF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18DB"/>
    <w:pPr>
      <w:suppressAutoHyphens/>
    </w:pPr>
    <w:rPr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1818DB"/>
  </w:style>
  <w:style w:type="paragraph" w:customStyle="1" w:styleId="Heading">
    <w:name w:val="Heading"/>
    <w:basedOn w:val="prastasis"/>
    <w:next w:val="Pagrindinistekstas"/>
    <w:rsid w:val="001818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1818DB"/>
    <w:pPr>
      <w:spacing w:after="120"/>
    </w:pPr>
  </w:style>
  <w:style w:type="paragraph" w:styleId="Sraas">
    <w:name w:val="List"/>
    <w:basedOn w:val="Pagrindinistekstas"/>
    <w:rsid w:val="001818DB"/>
    <w:rPr>
      <w:rFonts w:cs="Tahoma"/>
    </w:rPr>
  </w:style>
  <w:style w:type="paragraph" w:styleId="Antrat">
    <w:name w:val="caption"/>
    <w:basedOn w:val="prastasis"/>
    <w:qFormat/>
    <w:rsid w:val="001818D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rsid w:val="001818DB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rsid w:val="001818DB"/>
    <w:pPr>
      <w:suppressLineNumbers/>
    </w:pPr>
  </w:style>
  <w:style w:type="paragraph" w:customStyle="1" w:styleId="TableHeading">
    <w:name w:val="Table Heading"/>
    <w:basedOn w:val="TableContents"/>
    <w:rsid w:val="001818DB"/>
    <w:pPr>
      <w:jc w:val="center"/>
    </w:pPr>
    <w:rPr>
      <w:b/>
      <w:bCs/>
    </w:rPr>
  </w:style>
  <w:style w:type="paragraph" w:styleId="prastasistinklapis">
    <w:name w:val="Normal (Web)"/>
    <w:basedOn w:val="prastasis"/>
    <w:uiPriority w:val="99"/>
    <w:unhideWhenUsed/>
    <w:rsid w:val="007367BA"/>
    <w:pPr>
      <w:suppressAutoHyphens w:val="0"/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F65B00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5C9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5C9E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</Words>
  <Characters>872</Characters>
  <Application>Microsoft Office Word</Application>
  <DocSecurity>0</DocSecurity>
  <Lines>7</Lines>
  <Paragraphs>2</Paragraphs>
  <ScaleCrop>false</ScaleCrop>
  <Company>Savivaldybe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cp:lastModifiedBy>Vilma</cp:lastModifiedBy>
  <cp:revision>6</cp:revision>
  <cp:lastPrinted>1601-01-01T00:00:00Z</cp:lastPrinted>
  <dcterms:created xsi:type="dcterms:W3CDTF">2015-05-15T08:47:00Z</dcterms:created>
  <dcterms:modified xsi:type="dcterms:W3CDTF">2015-05-20T12:45:00Z</dcterms:modified>
</cp:coreProperties>
</file>