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C42751" w14:textId="77777777" w:rsidR="009536D7" w:rsidRPr="000E607C" w:rsidRDefault="009536D7" w:rsidP="009A2812">
      <w:pPr>
        <w:pStyle w:val="Pagrindinistekstas2"/>
        <w:rPr>
          <w:caps/>
        </w:rPr>
      </w:pPr>
      <w:r w:rsidRPr="000E607C">
        <w:rPr>
          <w:caps/>
        </w:rPr>
        <w:t>dėl Rokiškio rajono savivaldybės aplinkos apsaugos rė</w:t>
      </w:r>
      <w:r w:rsidR="00965FCB" w:rsidRPr="000E607C">
        <w:rPr>
          <w:caps/>
        </w:rPr>
        <w:t>mimo specialiosios programos 202</w:t>
      </w:r>
      <w:r w:rsidR="005321E1" w:rsidRPr="000E607C">
        <w:rPr>
          <w:caps/>
        </w:rPr>
        <w:t>3</w:t>
      </w:r>
      <w:r w:rsidRPr="000E607C">
        <w:rPr>
          <w:caps/>
        </w:rPr>
        <w:t xml:space="preserve"> metų sąmatos patvirtinimo</w:t>
      </w:r>
    </w:p>
    <w:p w14:paraId="36C42752" w14:textId="77777777" w:rsidR="009536D7" w:rsidRPr="000E607C" w:rsidRDefault="009536D7" w:rsidP="009A2812">
      <w:pPr>
        <w:jc w:val="center"/>
        <w:rPr>
          <w:b/>
          <w:bCs/>
          <w:caps/>
          <w:sz w:val="24"/>
          <w:szCs w:val="24"/>
          <w:lang w:val="lt-LT"/>
        </w:rPr>
      </w:pPr>
    </w:p>
    <w:p w14:paraId="36C42753" w14:textId="77777777" w:rsidR="009536D7" w:rsidRPr="000E607C" w:rsidRDefault="009536D7" w:rsidP="009A2812">
      <w:pPr>
        <w:jc w:val="center"/>
        <w:rPr>
          <w:sz w:val="24"/>
          <w:szCs w:val="24"/>
          <w:lang w:val="lt-LT"/>
        </w:rPr>
      </w:pPr>
      <w:r w:rsidRPr="000E607C">
        <w:rPr>
          <w:sz w:val="24"/>
          <w:szCs w:val="24"/>
          <w:lang w:val="lt-LT"/>
        </w:rPr>
        <w:t>20</w:t>
      </w:r>
      <w:r w:rsidR="005321E1" w:rsidRPr="000E607C">
        <w:rPr>
          <w:sz w:val="24"/>
          <w:szCs w:val="24"/>
          <w:lang w:val="lt-LT"/>
        </w:rPr>
        <w:t>23</w:t>
      </w:r>
      <w:r w:rsidRPr="000E607C">
        <w:rPr>
          <w:sz w:val="24"/>
          <w:szCs w:val="24"/>
          <w:lang w:val="lt-LT"/>
        </w:rPr>
        <w:t xml:space="preserve"> m. </w:t>
      </w:r>
      <w:r w:rsidR="00E03BCD" w:rsidRPr="000E607C">
        <w:rPr>
          <w:sz w:val="24"/>
          <w:szCs w:val="24"/>
          <w:lang w:val="lt-LT"/>
        </w:rPr>
        <w:t>vasario</w:t>
      </w:r>
      <w:r w:rsidRPr="000E607C">
        <w:rPr>
          <w:sz w:val="24"/>
          <w:szCs w:val="24"/>
          <w:lang w:val="lt-LT"/>
        </w:rPr>
        <w:t xml:space="preserve"> </w:t>
      </w:r>
      <w:r w:rsidR="00CC43EA" w:rsidRPr="000E607C">
        <w:rPr>
          <w:sz w:val="24"/>
          <w:szCs w:val="24"/>
          <w:lang w:val="lt-LT"/>
        </w:rPr>
        <w:t>2</w:t>
      </w:r>
      <w:r w:rsidR="005321E1" w:rsidRPr="000E607C">
        <w:rPr>
          <w:sz w:val="24"/>
          <w:szCs w:val="24"/>
          <w:lang w:val="lt-LT"/>
        </w:rPr>
        <w:t>4</w:t>
      </w:r>
      <w:r w:rsidRPr="000E607C">
        <w:rPr>
          <w:sz w:val="24"/>
          <w:szCs w:val="24"/>
          <w:lang w:val="lt-LT"/>
        </w:rPr>
        <w:t xml:space="preserve"> d. Nr. TS-</w:t>
      </w:r>
    </w:p>
    <w:p w14:paraId="36C42754" w14:textId="77777777" w:rsidR="009536D7" w:rsidRPr="000E607C" w:rsidRDefault="009536D7" w:rsidP="009A2812">
      <w:pPr>
        <w:jc w:val="center"/>
        <w:rPr>
          <w:sz w:val="24"/>
          <w:szCs w:val="24"/>
          <w:lang w:val="lt-LT"/>
        </w:rPr>
      </w:pPr>
      <w:r w:rsidRPr="000E607C">
        <w:rPr>
          <w:sz w:val="24"/>
          <w:szCs w:val="24"/>
          <w:lang w:val="lt-LT"/>
        </w:rPr>
        <w:t>Rokiškis</w:t>
      </w:r>
    </w:p>
    <w:p w14:paraId="36C42755" w14:textId="77777777" w:rsidR="009536D7" w:rsidRPr="000E607C" w:rsidRDefault="009536D7" w:rsidP="009A2812">
      <w:pPr>
        <w:jc w:val="center"/>
        <w:rPr>
          <w:sz w:val="24"/>
          <w:szCs w:val="24"/>
          <w:lang w:val="lt-LT"/>
        </w:rPr>
      </w:pPr>
    </w:p>
    <w:p w14:paraId="36C42756" w14:textId="77777777" w:rsidR="009536D7" w:rsidRPr="000E607C" w:rsidRDefault="009536D7" w:rsidP="009A2812">
      <w:pPr>
        <w:jc w:val="center"/>
        <w:rPr>
          <w:sz w:val="24"/>
          <w:szCs w:val="24"/>
          <w:lang w:val="lt-LT"/>
        </w:rPr>
      </w:pPr>
    </w:p>
    <w:p w14:paraId="36C42757" w14:textId="0E0BA4BC" w:rsidR="006A560E" w:rsidRPr="000E607C" w:rsidRDefault="006A560E" w:rsidP="006A560E">
      <w:pPr>
        <w:jc w:val="both"/>
        <w:rPr>
          <w:sz w:val="24"/>
          <w:szCs w:val="24"/>
          <w:lang w:val="lt-LT"/>
        </w:rPr>
      </w:pPr>
      <w:r w:rsidRPr="000E607C">
        <w:rPr>
          <w:sz w:val="24"/>
          <w:szCs w:val="24"/>
          <w:lang w:val="lt-LT"/>
        </w:rPr>
        <w:tab/>
        <w:t>Vadovaudamasi, Lietuvos Respublikos vietos savivaldos įstatymo 16 straipsnio 2 dalies 17 punktu,  Lietuvos Respublikos savivaldybių aplinkos apsaugos rėmimo specialiosios programos įstatymu ir Lietuvos Respublikos aplinkos ministro 2011 m. kovo 4 d. įsakymu Nr.D1-201 „Dėl Savivaldybių aplinkos apsaugos rėmimo specialiosios programos priemonių vykdymo patikrinimo tvarkos aprašo, savivaldybių aplinkos apsaugos rėmimo specialiosios programos priemonių vykdymo ataskaitos formos ir savivaldybių aplinkos apsaugos rėmimo specialiosios programos priemonių vykdymo ataskaitos formos pildymo taisyklių patvirtinimo“, Rokiš</w:t>
      </w:r>
      <w:r w:rsidR="00E36580">
        <w:rPr>
          <w:sz w:val="24"/>
          <w:szCs w:val="24"/>
          <w:lang w:val="lt-LT"/>
        </w:rPr>
        <w:t xml:space="preserve">kio rajono savivaldybės taryba </w:t>
      </w:r>
      <w:r w:rsidR="00E36580" w:rsidRPr="00E36580">
        <w:rPr>
          <w:spacing w:val="26"/>
          <w:sz w:val="24"/>
          <w:szCs w:val="24"/>
          <w:lang w:val="lt-LT"/>
        </w:rPr>
        <w:t>nusprendži</w:t>
      </w:r>
      <w:r w:rsidRPr="00E36580">
        <w:rPr>
          <w:spacing w:val="26"/>
          <w:sz w:val="24"/>
          <w:szCs w:val="24"/>
          <w:lang w:val="lt-LT"/>
        </w:rPr>
        <w:t>a</w:t>
      </w:r>
      <w:r w:rsidRPr="000E607C">
        <w:rPr>
          <w:sz w:val="24"/>
          <w:szCs w:val="24"/>
          <w:lang w:val="lt-LT"/>
        </w:rPr>
        <w:t>:</w:t>
      </w:r>
    </w:p>
    <w:p w14:paraId="36C42758" w14:textId="77777777" w:rsidR="006A560E" w:rsidRPr="000E607C" w:rsidRDefault="006A560E" w:rsidP="006A560E">
      <w:pPr>
        <w:pStyle w:val="Pagrindiniotekstotrauka"/>
        <w:rPr>
          <w:sz w:val="24"/>
          <w:szCs w:val="24"/>
          <w:lang w:val="lt-LT"/>
        </w:rPr>
      </w:pPr>
      <w:r w:rsidRPr="000E607C">
        <w:rPr>
          <w:sz w:val="24"/>
          <w:szCs w:val="24"/>
          <w:lang w:val="lt-LT"/>
        </w:rPr>
        <w:t>Patvirtinti Rokiškio rajono savivaldybės aplinkos apsaugos rėm</w:t>
      </w:r>
      <w:r w:rsidR="00624FAC" w:rsidRPr="000E607C">
        <w:rPr>
          <w:sz w:val="24"/>
          <w:szCs w:val="24"/>
          <w:lang w:val="lt-LT"/>
        </w:rPr>
        <w:t>imo specialiosios programos 202</w:t>
      </w:r>
      <w:r w:rsidR="005321E1" w:rsidRPr="000E607C">
        <w:rPr>
          <w:sz w:val="24"/>
          <w:szCs w:val="24"/>
          <w:lang w:val="lt-LT"/>
        </w:rPr>
        <w:t>3</w:t>
      </w:r>
      <w:r w:rsidRPr="000E607C">
        <w:rPr>
          <w:sz w:val="24"/>
          <w:szCs w:val="24"/>
          <w:lang w:val="lt-LT"/>
        </w:rPr>
        <w:t xml:space="preserve"> m. sąmatą (pridedama).</w:t>
      </w:r>
    </w:p>
    <w:p w14:paraId="36C42759" w14:textId="77777777" w:rsidR="006A560E" w:rsidRPr="000E607C" w:rsidRDefault="00624FAC" w:rsidP="006A560E">
      <w:pPr>
        <w:ind w:firstLine="720"/>
        <w:jc w:val="both"/>
        <w:rPr>
          <w:sz w:val="24"/>
          <w:szCs w:val="24"/>
          <w:lang w:val="lt-LT"/>
        </w:rPr>
      </w:pPr>
      <w:r w:rsidRPr="000E607C">
        <w:rPr>
          <w:sz w:val="24"/>
          <w:szCs w:val="24"/>
          <w:lang w:val="lt-LT"/>
        </w:rPr>
        <w:t>Sprendimas per vieną mėnesį gali būti skundžiamas Regionų apygardos administraciniam teismui, skundą (prašymą) paduodant bet kuriuose šio teismo rūmuose, Lietuvos Respublikos administracinių bylų teisenos įstatymo nustatyta tvarka.</w:t>
      </w:r>
    </w:p>
    <w:p w14:paraId="36C4275A" w14:textId="77777777" w:rsidR="009536D7" w:rsidRPr="000E607C" w:rsidRDefault="009536D7" w:rsidP="009A2812">
      <w:pPr>
        <w:jc w:val="both"/>
        <w:rPr>
          <w:sz w:val="24"/>
          <w:szCs w:val="24"/>
          <w:lang w:val="lt-LT"/>
        </w:rPr>
      </w:pPr>
    </w:p>
    <w:p w14:paraId="36C4275B" w14:textId="77777777" w:rsidR="009536D7" w:rsidRPr="000E607C" w:rsidRDefault="009536D7" w:rsidP="009A2812">
      <w:pPr>
        <w:jc w:val="both"/>
        <w:rPr>
          <w:sz w:val="24"/>
          <w:szCs w:val="24"/>
          <w:lang w:val="lt-LT"/>
        </w:rPr>
      </w:pPr>
    </w:p>
    <w:p w14:paraId="36C4275C" w14:textId="77777777" w:rsidR="009536D7" w:rsidRPr="000E607C" w:rsidRDefault="009536D7" w:rsidP="009A2812">
      <w:pPr>
        <w:jc w:val="both"/>
        <w:rPr>
          <w:sz w:val="24"/>
          <w:szCs w:val="24"/>
          <w:lang w:val="lt-LT"/>
        </w:rPr>
      </w:pPr>
    </w:p>
    <w:p w14:paraId="36C4275D" w14:textId="77777777" w:rsidR="009536D7" w:rsidRPr="000E607C" w:rsidRDefault="009536D7" w:rsidP="009A2812">
      <w:pPr>
        <w:jc w:val="both"/>
        <w:rPr>
          <w:sz w:val="24"/>
          <w:szCs w:val="24"/>
          <w:lang w:val="lt-LT"/>
        </w:rPr>
      </w:pPr>
    </w:p>
    <w:p w14:paraId="36C4275E" w14:textId="77777777" w:rsidR="009536D7" w:rsidRPr="000E607C" w:rsidRDefault="009536D7" w:rsidP="009A2812">
      <w:pPr>
        <w:pStyle w:val="Antrat6"/>
        <w:rPr>
          <w:b w:val="0"/>
          <w:bCs w:val="0"/>
          <w:sz w:val="24"/>
          <w:szCs w:val="24"/>
          <w:lang w:val="lt-LT"/>
        </w:rPr>
      </w:pPr>
      <w:r w:rsidRPr="000E607C">
        <w:rPr>
          <w:b w:val="0"/>
          <w:bCs w:val="0"/>
          <w:sz w:val="24"/>
          <w:szCs w:val="24"/>
          <w:lang w:val="lt-LT"/>
        </w:rPr>
        <w:t>Savivaldybės meras</w:t>
      </w:r>
      <w:r w:rsidRPr="000E607C">
        <w:rPr>
          <w:b w:val="0"/>
          <w:bCs w:val="0"/>
          <w:sz w:val="24"/>
          <w:szCs w:val="24"/>
          <w:lang w:val="lt-LT"/>
        </w:rPr>
        <w:tab/>
      </w:r>
      <w:r w:rsidRPr="000E607C">
        <w:rPr>
          <w:b w:val="0"/>
          <w:bCs w:val="0"/>
          <w:sz w:val="24"/>
          <w:szCs w:val="24"/>
          <w:lang w:val="lt-LT"/>
        </w:rPr>
        <w:tab/>
      </w:r>
      <w:r w:rsidRPr="000E607C">
        <w:rPr>
          <w:b w:val="0"/>
          <w:bCs w:val="0"/>
          <w:sz w:val="24"/>
          <w:szCs w:val="24"/>
          <w:lang w:val="lt-LT"/>
        </w:rPr>
        <w:tab/>
      </w:r>
      <w:r w:rsidRPr="000E607C">
        <w:rPr>
          <w:b w:val="0"/>
          <w:bCs w:val="0"/>
          <w:sz w:val="24"/>
          <w:szCs w:val="24"/>
          <w:lang w:val="lt-LT"/>
        </w:rPr>
        <w:tab/>
      </w:r>
      <w:r w:rsidRPr="000E607C">
        <w:rPr>
          <w:b w:val="0"/>
          <w:bCs w:val="0"/>
          <w:sz w:val="24"/>
          <w:szCs w:val="24"/>
          <w:lang w:val="lt-LT"/>
        </w:rPr>
        <w:tab/>
      </w:r>
      <w:r w:rsidRPr="000E607C">
        <w:rPr>
          <w:b w:val="0"/>
          <w:bCs w:val="0"/>
          <w:sz w:val="24"/>
          <w:szCs w:val="24"/>
          <w:lang w:val="lt-LT"/>
        </w:rPr>
        <w:tab/>
      </w:r>
      <w:r w:rsidRPr="000E607C">
        <w:rPr>
          <w:b w:val="0"/>
          <w:bCs w:val="0"/>
          <w:sz w:val="24"/>
          <w:szCs w:val="24"/>
          <w:lang w:val="lt-LT"/>
        </w:rPr>
        <w:tab/>
      </w:r>
      <w:r w:rsidRPr="000E607C">
        <w:rPr>
          <w:b w:val="0"/>
          <w:bCs w:val="0"/>
          <w:sz w:val="24"/>
          <w:szCs w:val="24"/>
          <w:lang w:val="lt-LT"/>
        </w:rPr>
        <w:tab/>
      </w:r>
      <w:r w:rsidR="0011765F" w:rsidRPr="000E607C">
        <w:rPr>
          <w:b w:val="0"/>
          <w:bCs w:val="0"/>
          <w:sz w:val="24"/>
          <w:szCs w:val="24"/>
          <w:lang w:val="lt-LT"/>
        </w:rPr>
        <w:t xml:space="preserve">Ramūnas </w:t>
      </w:r>
      <w:proofErr w:type="spellStart"/>
      <w:r w:rsidR="0011765F" w:rsidRPr="000E607C">
        <w:rPr>
          <w:b w:val="0"/>
          <w:bCs w:val="0"/>
          <w:sz w:val="24"/>
          <w:szCs w:val="24"/>
          <w:lang w:val="lt-LT"/>
        </w:rPr>
        <w:t>Godeliauskas</w:t>
      </w:r>
      <w:proofErr w:type="spellEnd"/>
    </w:p>
    <w:p w14:paraId="36C4275F" w14:textId="77777777" w:rsidR="009536D7" w:rsidRPr="000E607C" w:rsidRDefault="009536D7" w:rsidP="009A2812">
      <w:pPr>
        <w:jc w:val="both"/>
        <w:rPr>
          <w:sz w:val="24"/>
          <w:szCs w:val="24"/>
          <w:lang w:val="lt-LT"/>
        </w:rPr>
      </w:pPr>
    </w:p>
    <w:p w14:paraId="36C42760" w14:textId="77777777" w:rsidR="009536D7" w:rsidRPr="000E607C" w:rsidRDefault="009536D7" w:rsidP="009A2812">
      <w:pPr>
        <w:jc w:val="both"/>
        <w:rPr>
          <w:sz w:val="24"/>
          <w:szCs w:val="24"/>
          <w:lang w:val="lt-LT"/>
        </w:rPr>
      </w:pPr>
    </w:p>
    <w:p w14:paraId="36C42761" w14:textId="77777777" w:rsidR="009536D7" w:rsidRPr="000E607C" w:rsidRDefault="009536D7" w:rsidP="009A2812">
      <w:pPr>
        <w:jc w:val="both"/>
        <w:rPr>
          <w:sz w:val="24"/>
          <w:szCs w:val="24"/>
          <w:lang w:val="lt-LT"/>
        </w:rPr>
      </w:pPr>
    </w:p>
    <w:p w14:paraId="36C42762" w14:textId="77777777" w:rsidR="009536D7" w:rsidRPr="000E607C" w:rsidRDefault="009536D7" w:rsidP="009A2812">
      <w:pPr>
        <w:jc w:val="both"/>
        <w:rPr>
          <w:sz w:val="24"/>
          <w:szCs w:val="24"/>
          <w:lang w:val="lt-LT"/>
        </w:rPr>
      </w:pPr>
    </w:p>
    <w:p w14:paraId="36C42763" w14:textId="77777777" w:rsidR="009536D7" w:rsidRPr="000E607C" w:rsidRDefault="009536D7" w:rsidP="009A2812">
      <w:pPr>
        <w:jc w:val="both"/>
        <w:rPr>
          <w:sz w:val="24"/>
          <w:szCs w:val="24"/>
          <w:lang w:val="lt-LT"/>
        </w:rPr>
      </w:pPr>
    </w:p>
    <w:p w14:paraId="36C42764" w14:textId="77777777" w:rsidR="009536D7" w:rsidRPr="000E607C" w:rsidRDefault="009536D7" w:rsidP="009A2812">
      <w:pPr>
        <w:jc w:val="both"/>
        <w:rPr>
          <w:sz w:val="24"/>
          <w:szCs w:val="24"/>
          <w:lang w:val="lt-LT"/>
        </w:rPr>
      </w:pPr>
    </w:p>
    <w:p w14:paraId="36C42765" w14:textId="77777777" w:rsidR="009536D7" w:rsidRPr="000E607C" w:rsidRDefault="009536D7" w:rsidP="009A2812">
      <w:pPr>
        <w:jc w:val="both"/>
        <w:rPr>
          <w:sz w:val="24"/>
          <w:szCs w:val="24"/>
          <w:lang w:val="lt-LT"/>
        </w:rPr>
      </w:pPr>
    </w:p>
    <w:p w14:paraId="36C42766" w14:textId="77777777" w:rsidR="009536D7" w:rsidRPr="000E607C" w:rsidRDefault="009536D7" w:rsidP="009A2812">
      <w:pPr>
        <w:jc w:val="both"/>
        <w:rPr>
          <w:sz w:val="24"/>
          <w:szCs w:val="24"/>
          <w:lang w:val="lt-LT"/>
        </w:rPr>
      </w:pPr>
    </w:p>
    <w:p w14:paraId="36C42767" w14:textId="77777777" w:rsidR="009536D7" w:rsidRPr="000E607C" w:rsidRDefault="009536D7" w:rsidP="009A2812">
      <w:pPr>
        <w:jc w:val="both"/>
        <w:rPr>
          <w:sz w:val="24"/>
          <w:szCs w:val="24"/>
          <w:lang w:val="lt-LT"/>
        </w:rPr>
      </w:pPr>
    </w:p>
    <w:p w14:paraId="36C42768" w14:textId="77777777" w:rsidR="009536D7" w:rsidRPr="000E607C" w:rsidRDefault="009536D7" w:rsidP="009A2812">
      <w:pPr>
        <w:jc w:val="both"/>
        <w:rPr>
          <w:sz w:val="24"/>
          <w:szCs w:val="24"/>
          <w:lang w:val="lt-LT"/>
        </w:rPr>
      </w:pPr>
    </w:p>
    <w:p w14:paraId="36C42769" w14:textId="77777777" w:rsidR="009536D7" w:rsidRPr="000E607C" w:rsidRDefault="009536D7" w:rsidP="009A2812">
      <w:pPr>
        <w:jc w:val="both"/>
        <w:rPr>
          <w:sz w:val="24"/>
          <w:szCs w:val="24"/>
          <w:lang w:val="lt-LT"/>
        </w:rPr>
      </w:pPr>
    </w:p>
    <w:p w14:paraId="36C4276A" w14:textId="77777777" w:rsidR="009536D7" w:rsidRPr="000E607C" w:rsidRDefault="009536D7" w:rsidP="009A2812">
      <w:pPr>
        <w:jc w:val="both"/>
        <w:rPr>
          <w:sz w:val="24"/>
          <w:szCs w:val="24"/>
          <w:lang w:val="lt-LT"/>
        </w:rPr>
      </w:pPr>
    </w:p>
    <w:p w14:paraId="36C4276B" w14:textId="77777777" w:rsidR="009536D7" w:rsidRPr="000E607C" w:rsidRDefault="009536D7" w:rsidP="009A2812">
      <w:pPr>
        <w:jc w:val="both"/>
        <w:rPr>
          <w:sz w:val="24"/>
          <w:szCs w:val="24"/>
          <w:lang w:val="lt-LT"/>
        </w:rPr>
      </w:pPr>
    </w:p>
    <w:p w14:paraId="36C4276C" w14:textId="77777777" w:rsidR="009536D7" w:rsidRPr="000E607C" w:rsidRDefault="009536D7" w:rsidP="009A2812">
      <w:pPr>
        <w:jc w:val="both"/>
        <w:rPr>
          <w:sz w:val="24"/>
          <w:szCs w:val="24"/>
          <w:lang w:val="lt-LT"/>
        </w:rPr>
      </w:pPr>
    </w:p>
    <w:p w14:paraId="36C4276D" w14:textId="77777777" w:rsidR="009536D7" w:rsidRPr="000E607C" w:rsidRDefault="009536D7" w:rsidP="009A2812">
      <w:pPr>
        <w:jc w:val="both"/>
        <w:rPr>
          <w:sz w:val="24"/>
          <w:szCs w:val="24"/>
          <w:lang w:val="lt-LT"/>
        </w:rPr>
      </w:pPr>
    </w:p>
    <w:p w14:paraId="36C4276E" w14:textId="77777777" w:rsidR="009536D7" w:rsidRPr="000E607C" w:rsidRDefault="009536D7" w:rsidP="009A2812">
      <w:pPr>
        <w:jc w:val="both"/>
        <w:rPr>
          <w:sz w:val="24"/>
          <w:szCs w:val="24"/>
          <w:lang w:val="lt-LT"/>
        </w:rPr>
      </w:pPr>
    </w:p>
    <w:p w14:paraId="36C4276F" w14:textId="77777777" w:rsidR="00624FAC" w:rsidRPr="000E607C" w:rsidRDefault="00624FAC" w:rsidP="009A2812">
      <w:pPr>
        <w:jc w:val="both"/>
        <w:rPr>
          <w:sz w:val="24"/>
          <w:szCs w:val="24"/>
          <w:lang w:val="lt-LT"/>
        </w:rPr>
      </w:pPr>
    </w:p>
    <w:p w14:paraId="36C42770" w14:textId="77777777" w:rsidR="00624FAC" w:rsidRPr="000E607C" w:rsidRDefault="00624FAC" w:rsidP="009A2812">
      <w:pPr>
        <w:jc w:val="both"/>
        <w:rPr>
          <w:sz w:val="24"/>
          <w:szCs w:val="24"/>
          <w:lang w:val="lt-LT"/>
        </w:rPr>
      </w:pPr>
    </w:p>
    <w:p w14:paraId="36C42771" w14:textId="77777777" w:rsidR="009536D7" w:rsidRPr="000E607C" w:rsidRDefault="009536D7" w:rsidP="009A2812">
      <w:pPr>
        <w:jc w:val="both"/>
        <w:rPr>
          <w:sz w:val="24"/>
          <w:szCs w:val="24"/>
          <w:lang w:val="lt-LT"/>
        </w:rPr>
      </w:pPr>
    </w:p>
    <w:p w14:paraId="36C42772" w14:textId="77777777" w:rsidR="009536D7" w:rsidRDefault="009536D7" w:rsidP="009A2812">
      <w:pPr>
        <w:jc w:val="both"/>
        <w:rPr>
          <w:sz w:val="24"/>
          <w:szCs w:val="24"/>
          <w:lang w:val="lt-LT"/>
        </w:rPr>
      </w:pPr>
      <w:r w:rsidRPr="000E607C">
        <w:rPr>
          <w:sz w:val="24"/>
          <w:szCs w:val="24"/>
          <w:lang w:val="lt-LT"/>
        </w:rPr>
        <w:t xml:space="preserve">Darutis </w:t>
      </w:r>
      <w:proofErr w:type="spellStart"/>
      <w:r w:rsidRPr="000E607C">
        <w:rPr>
          <w:sz w:val="24"/>
          <w:szCs w:val="24"/>
          <w:lang w:val="lt-LT"/>
        </w:rPr>
        <w:t>Krivas</w:t>
      </w:r>
      <w:proofErr w:type="spellEnd"/>
    </w:p>
    <w:p w14:paraId="7A1BF9EB" w14:textId="77777777" w:rsidR="00E36580" w:rsidRPr="000E607C" w:rsidRDefault="00E36580" w:rsidP="009A2812">
      <w:pPr>
        <w:jc w:val="both"/>
        <w:rPr>
          <w:sz w:val="24"/>
          <w:szCs w:val="24"/>
          <w:lang w:val="lt-LT"/>
        </w:rPr>
      </w:pPr>
    </w:p>
    <w:p w14:paraId="36C42773" w14:textId="77777777" w:rsidR="009536D7" w:rsidRPr="000E607C" w:rsidRDefault="009536D7" w:rsidP="009A2812">
      <w:pPr>
        <w:pStyle w:val="Patvirtinta"/>
        <w:ind w:left="5529"/>
        <w:rPr>
          <w:rFonts w:ascii="Times New Roman" w:hAnsi="Times New Roman" w:cs="Times New Roman"/>
          <w:sz w:val="24"/>
          <w:szCs w:val="24"/>
          <w:lang w:val="lt-LT"/>
        </w:rPr>
      </w:pPr>
      <w:r w:rsidRPr="000E607C">
        <w:rPr>
          <w:rFonts w:ascii="Times New Roman" w:hAnsi="Times New Roman" w:cs="Times New Roman"/>
          <w:sz w:val="24"/>
          <w:szCs w:val="24"/>
          <w:lang w:val="lt-LT"/>
        </w:rPr>
        <w:lastRenderedPageBreak/>
        <w:t>PATVIRTINTA</w:t>
      </w:r>
    </w:p>
    <w:p w14:paraId="36C42774" w14:textId="77777777" w:rsidR="009536D7" w:rsidRPr="000E607C" w:rsidRDefault="009536D7" w:rsidP="009A2812">
      <w:pPr>
        <w:pStyle w:val="Patvirtinta"/>
        <w:ind w:left="5529"/>
        <w:rPr>
          <w:rFonts w:ascii="Times New Roman" w:hAnsi="Times New Roman" w:cs="Times New Roman"/>
          <w:sz w:val="24"/>
          <w:szCs w:val="24"/>
          <w:lang w:val="lt-LT"/>
        </w:rPr>
      </w:pPr>
      <w:r w:rsidRPr="000E607C">
        <w:rPr>
          <w:rFonts w:ascii="Times New Roman" w:hAnsi="Times New Roman" w:cs="Times New Roman"/>
          <w:sz w:val="24"/>
          <w:szCs w:val="24"/>
          <w:lang w:val="lt-LT"/>
        </w:rPr>
        <w:t>Rokiškio rajono savivaldybės tarybos</w:t>
      </w:r>
    </w:p>
    <w:p w14:paraId="36C42775" w14:textId="77777777" w:rsidR="009536D7" w:rsidRPr="000E607C" w:rsidRDefault="00CB1F9C" w:rsidP="009A2812">
      <w:pPr>
        <w:pStyle w:val="Patvirtinta"/>
        <w:ind w:left="5529"/>
        <w:rPr>
          <w:rFonts w:ascii="Times New Roman" w:hAnsi="Times New Roman" w:cs="Times New Roman"/>
          <w:sz w:val="24"/>
          <w:szCs w:val="24"/>
          <w:lang w:val="lt-LT"/>
        </w:rPr>
      </w:pPr>
      <w:r w:rsidRPr="000E607C">
        <w:rPr>
          <w:rFonts w:ascii="Times New Roman" w:hAnsi="Times New Roman" w:cs="Times New Roman"/>
          <w:sz w:val="24"/>
          <w:szCs w:val="24"/>
          <w:lang w:val="lt-LT"/>
        </w:rPr>
        <w:t>202</w:t>
      </w:r>
      <w:r w:rsidR="005321E1" w:rsidRPr="000E607C">
        <w:rPr>
          <w:rFonts w:ascii="Times New Roman" w:hAnsi="Times New Roman" w:cs="Times New Roman"/>
          <w:sz w:val="24"/>
          <w:szCs w:val="24"/>
          <w:lang w:val="lt-LT"/>
        </w:rPr>
        <w:t>3</w:t>
      </w:r>
      <w:r w:rsidR="009536D7" w:rsidRPr="000E607C">
        <w:rPr>
          <w:rFonts w:ascii="Times New Roman" w:hAnsi="Times New Roman" w:cs="Times New Roman"/>
          <w:sz w:val="24"/>
          <w:szCs w:val="24"/>
          <w:lang w:val="lt-LT"/>
        </w:rPr>
        <w:t xml:space="preserve"> m. </w:t>
      </w:r>
      <w:r w:rsidR="001121B8" w:rsidRPr="000E607C">
        <w:rPr>
          <w:rFonts w:ascii="Times New Roman" w:hAnsi="Times New Roman" w:cs="Times New Roman"/>
          <w:sz w:val="24"/>
          <w:szCs w:val="24"/>
          <w:lang w:val="lt-LT"/>
        </w:rPr>
        <w:t>vasario</w:t>
      </w:r>
      <w:r w:rsidR="009536D7" w:rsidRPr="000E607C">
        <w:rPr>
          <w:rFonts w:ascii="Times New Roman" w:hAnsi="Times New Roman" w:cs="Times New Roman"/>
          <w:sz w:val="24"/>
          <w:szCs w:val="24"/>
          <w:lang w:val="lt-LT"/>
        </w:rPr>
        <w:t xml:space="preserve"> </w:t>
      </w:r>
      <w:r w:rsidRPr="000E607C">
        <w:rPr>
          <w:rFonts w:ascii="Times New Roman" w:hAnsi="Times New Roman" w:cs="Times New Roman"/>
          <w:sz w:val="24"/>
          <w:szCs w:val="24"/>
          <w:lang w:val="lt-LT"/>
        </w:rPr>
        <w:t>2</w:t>
      </w:r>
      <w:r w:rsidR="005321E1" w:rsidRPr="000E607C">
        <w:rPr>
          <w:rFonts w:ascii="Times New Roman" w:hAnsi="Times New Roman" w:cs="Times New Roman"/>
          <w:sz w:val="24"/>
          <w:szCs w:val="24"/>
          <w:lang w:val="lt-LT"/>
        </w:rPr>
        <w:t>4</w:t>
      </w:r>
      <w:r w:rsidR="009536D7" w:rsidRPr="000E607C">
        <w:rPr>
          <w:rFonts w:ascii="Times New Roman" w:hAnsi="Times New Roman" w:cs="Times New Roman"/>
          <w:sz w:val="24"/>
          <w:szCs w:val="24"/>
          <w:lang w:val="lt-LT"/>
        </w:rPr>
        <w:t xml:space="preserve"> d. sprendimu Nr. TS-</w:t>
      </w:r>
    </w:p>
    <w:p w14:paraId="36C42777" w14:textId="77777777" w:rsidR="009536D7" w:rsidRPr="000E607C" w:rsidRDefault="009536D7" w:rsidP="009A2812">
      <w:pPr>
        <w:pStyle w:val="Patvirtinta"/>
        <w:ind w:left="5529"/>
        <w:rPr>
          <w:rFonts w:ascii="Times New Roman" w:hAnsi="Times New Roman" w:cs="Times New Roman"/>
          <w:sz w:val="24"/>
          <w:szCs w:val="24"/>
          <w:lang w:val="lt-LT"/>
        </w:rPr>
      </w:pPr>
    </w:p>
    <w:p w14:paraId="36C4277A" w14:textId="7C7E2588" w:rsidR="009536D7" w:rsidRPr="000E607C" w:rsidRDefault="009536D7" w:rsidP="009A2812">
      <w:pPr>
        <w:jc w:val="center"/>
        <w:outlineLvl w:val="0"/>
        <w:rPr>
          <w:b/>
          <w:bCs/>
          <w:sz w:val="24"/>
          <w:szCs w:val="24"/>
          <w:lang w:val="lt-LT"/>
        </w:rPr>
      </w:pPr>
      <w:r w:rsidRPr="000E607C">
        <w:rPr>
          <w:b/>
          <w:bCs/>
          <w:sz w:val="24"/>
          <w:szCs w:val="24"/>
          <w:lang w:val="lt-LT"/>
        </w:rPr>
        <w:t xml:space="preserve">ROKIŠKIO RAJONO SAVIVALDYBĖS APLINKOS APSAUGOS RĖMIMO SPECIALIOSIOS </w:t>
      </w:r>
      <w:r w:rsidR="00CB1F9C" w:rsidRPr="000E607C">
        <w:rPr>
          <w:b/>
          <w:bCs/>
          <w:sz w:val="24"/>
          <w:szCs w:val="24"/>
          <w:lang w:val="lt-LT"/>
        </w:rPr>
        <w:t>PROGRAMOS 202</w:t>
      </w:r>
      <w:r w:rsidR="005321E1" w:rsidRPr="000E607C">
        <w:rPr>
          <w:b/>
          <w:bCs/>
          <w:sz w:val="24"/>
          <w:szCs w:val="24"/>
          <w:lang w:val="lt-LT"/>
        </w:rPr>
        <w:t>3</w:t>
      </w:r>
      <w:r w:rsidRPr="000E607C">
        <w:rPr>
          <w:b/>
          <w:bCs/>
          <w:sz w:val="24"/>
          <w:szCs w:val="24"/>
          <w:lang w:val="lt-LT"/>
        </w:rPr>
        <w:t xml:space="preserve"> METŲ SĄMATA</w:t>
      </w:r>
    </w:p>
    <w:p w14:paraId="36C4277B" w14:textId="77777777" w:rsidR="009536D7" w:rsidRPr="000E607C" w:rsidRDefault="009536D7" w:rsidP="009A2812">
      <w:pPr>
        <w:pStyle w:val="MAZAS"/>
        <w:ind w:firstLine="0"/>
        <w:rPr>
          <w:rFonts w:ascii="Times New Roman" w:hAnsi="Times New Roman" w:cs="Times New Roman"/>
          <w:b/>
          <w:bCs/>
          <w:color w:val="auto"/>
          <w:sz w:val="24"/>
          <w:szCs w:val="24"/>
          <w:lang w:val="lt-LT"/>
        </w:rPr>
      </w:pPr>
    </w:p>
    <w:p w14:paraId="36C4277C" w14:textId="77777777" w:rsidR="00CA761E" w:rsidRPr="000E607C" w:rsidRDefault="00CA761E" w:rsidP="00CA761E">
      <w:pPr>
        <w:pStyle w:val="MAZAS"/>
        <w:rPr>
          <w:rFonts w:ascii="Times New Roman" w:hAnsi="Times New Roman" w:cs="Times New Roman"/>
          <w:b/>
          <w:bCs/>
          <w:color w:val="auto"/>
          <w:sz w:val="24"/>
          <w:szCs w:val="24"/>
          <w:lang w:val="lt-LT"/>
        </w:rPr>
      </w:pPr>
      <w:r w:rsidRPr="000E607C">
        <w:rPr>
          <w:rFonts w:ascii="Times New Roman" w:hAnsi="Times New Roman" w:cs="Times New Roman"/>
          <w:b/>
          <w:bCs/>
          <w:color w:val="auto"/>
          <w:sz w:val="24"/>
          <w:szCs w:val="24"/>
          <w:lang w:val="lt-LT"/>
        </w:rPr>
        <w:t>1. Informacija apie Savivaldybių aplinkos apsaugos rėmimo specialiosios programos (toliau – Programa) lėšas</w:t>
      </w:r>
    </w:p>
    <w:p w14:paraId="36C4277D" w14:textId="77777777" w:rsidR="00CA761E" w:rsidRPr="000E607C" w:rsidRDefault="00CA761E" w:rsidP="00CA761E">
      <w:pPr>
        <w:pStyle w:val="MAZAS"/>
        <w:rPr>
          <w:rFonts w:ascii="Times New Roman" w:hAnsi="Times New Roman" w:cs="Times New Roman"/>
          <w:b/>
          <w:bCs/>
          <w:color w:val="auto"/>
          <w:sz w:val="24"/>
          <w:szCs w:val="24"/>
          <w:lang w:val="lt-LT"/>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7655"/>
        <w:gridCol w:w="1382"/>
      </w:tblGrid>
      <w:tr w:rsidR="000E607C" w:rsidRPr="000E607C" w14:paraId="36C42781" w14:textId="77777777" w:rsidTr="00AB464D">
        <w:tc>
          <w:tcPr>
            <w:tcW w:w="817" w:type="dxa"/>
          </w:tcPr>
          <w:p w14:paraId="36C4277E" w14:textId="77777777" w:rsidR="00CA761E" w:rsidRPr="000E607C" w:rsidRDefault="00CA761E" w:rsidP="00AB464D">
            <w:pPr>
              <w:pStyle w:val="MAZAS"/>
              <w:ind w:firstLine="0"/>
              <w:jc w:val="center"/>
              <w:rPr>
                <w:rFonts w:ascii="Times New Roman" w:hAnsi="Times New Roman" w:cs="Times New Roman"/>
                <w:b/>
                <w:bCs/>
                <w:color w:val="auto"/>
                <w:sz w:val="24"/>
                <w:szCs w:val="24"/>
                <w:lang w:val="lt-LT"/>
              </w:rPr>
            </w:pPr>
            <w:r w:rsidRPr="000E607C">
              <w:rPr>
                <w:rFonts w:ascii="Times New Roman" w:hAnsi="Times New Roman" w:cs="Times New Roman"/>
                <w:b/>
                <w:bCs/>
                <w:color w:val="auto"/>
                <w:sz w:val="24"/>
                <w:szCs w:val="24"/>
                <w:lang w:val="lt-LT"/>
              </w:rPr>
              <w:t>Eil. Nr.</w:t>
            </w:r>
          </w:p>
        </w:tc>
        <w:tc>
          <w:tcPr>
            <w:tcW w:w="7655" w:type="dxa"/>
          </w:tcPr>
          <w:p w14:paraId="36C4277F" w14:textId="77777777" w:rsidR="00CA761E" w:rsidRPr="000E607C" w:rsidRDefault="00CA761E" w:rsidP="00AB464D">
            <w:pPr>
              <w:pStyle w:val="MAZAS"/>
              <w:jc w:val="center"/>
              <w:rPr>
                <w:rFonts w:ascii="Times New Roman" w:hAnsi="Times New Roman" w:cs="Times New Roman"/>
                <w:b/>
                <w:bCs/>
                <w:color w:val="auto"/>
                <w:sz w:val="24"/>
                <w:szCs w:val="24"/>
                <w:lang w:val="lt-LT"/>
              </w:rPr>
            </w:pPr>
            <w:r w:rsidRPr="000E607C">
              <w:rPr>
                <w:rFonts w:ascii="Times New Roman" w:hAnsi="Times New Roman" w:cs="Times New Roman"/>
                <w:b/>
                <w:bCs/>
                <w:color w:val="auto"/>
                <w:sz w:val="24"/>
                <w:szCs w:val="24"/>
                <w:lang w:val="lt-LT"/>
              </w:rPr>
              <w:t>(1) Programos finansavimo šaltiniai</w:t>
            </w:r>
          </w:p>
        </w:tc>
        <w:tc>
          <w:tcPr>
            <w:tcW w:w="1382" w:type="dxa"/>
          </w:tcPr>
          <w:p w14:paraId="36C42780" w14:textId="77777777" w:rsidR="00CA761E" w:rsidRPr="000E607C" w:rsidRDefault="00CA761E" w:rsidP="00AB464D">
            <w:pPr>
              <w:pStyle w:val="MAZAS"/>
              <w:ind w:firstLine="0"/>
              <w:jc w:val="center"/>
              <w:rPr>
                <w:rFonts w:ascii="Times New Roman" w:hAnsi="Times New Roman" w:cs="Times New Roman"/>
                <w:b/>
                <w:bCs/>
                <w:color w:val="auto"/>
                <w:sz w:val="24"/>
                <w:szCs w:val="24"/>
                <w:lang w:val="lt-LT"/>
              </w:rPr>
            </w:pPr>
            <w:r w:rsidRPr="000E607C">
              <w:rPr>
                <w:rFonts w:ascii="Times New Roman" w:hAnsi="Times New Roman" w:cs="Times New Roman"/>
                <w:b/>
                <w:bCs/>
                <w:color w:val="auto"/>
                <w:sz w:val="24"/>
                <w:szCs w:val="24"/>
                <w:lang w:val="lt-LT"/>
              </w:rPr>
              <w:t xml:space="preserve">Numatoma surinkti lėšų, </w:t>
            </w:r>
            <w:proofErr w:type="spellStart"/>
            <w:r w:rsidRPr="000E607C">
              <w:rPr>
                <w:rFonts w:ascii="Times New Roman" w:hAnsi="Times New Roman" w:cs="Times New Roman"/>
                <w:b/>
                <w:bCs/>
                <w:color w:val="auto"/>
                <w:sz w:val="24"/>
                <w:szCs w:val="24"/>
                <w:lang w:val="lt-LT"/>
              </w:rPr>
              <w:t>Eur</w:t>
            </w:r>
            <w:proofErr w:type="spellEnd"/>
          </w:p>
        </w:tc>
      </w:tr>
      <w:tr w:rsidR="000E607C" w:rsidRPr="000E607C" w14:paraId="36C42785" w14:textId="77777777" w:rsidTr="00AB464D">
        <w:tc>
          <w:tcPr>
            <w:tcW w:w="817" w:type="dxa"/>
          </w:tcPr>
          <w:p w14:paraId="36C42782" w14:textId="77777777" w:rsidR="00CA761E" w:rsidRPr="000E607C" w:rsidRDefault="00CA761E" w:rsidP="00AB464D">
            <w:pPr>
              <w:pStyle w:val="MAZAS"/>
              <w:widowControl w:val="0"/>
              <w:suppressAutoHyphens/>
              <w:ind w:firstLine="0"/>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1.1.</w:t>
            </w:r>
          </w:p>
        </w:tc>
        <w:tc>
          <w:tcPr>
            <w:tcW w:w="7655" w:type="dxa"/>
          </w:tcPr>
          <w:p w14:paraId="36C42783" w14:textId="77777777" w:rsidR="00CA761E" w:rsidRPr="000E607C" w:rsidRDefault="00CA761E" w:rsidP="00AB464D">
            <w:pPr>
              <w:pStyle w:val="MAZAS"/>
              <w:widowControl w:val="0"/>
              <w:suppressAutoHyphens/>
              <w:ind w:firstLine="0"/>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 xml:space="preserve">Mokesčiai už teršalų išmetimą į aplinką  </w:t>
            </w:r>
          </w:p>
        </w:tc>
        <w:tc>
          <w:tcPr>
            <w:tcW w:w="1382" w:type="dxa"/>
          </w:tcPr>
          <w:p w14:paraId="36C42784" w14:textId="77777777" w:rsidR="00CA761E" w:rsidRPr="000E607C" w:rsidRDefault="00A817B2" w:rsidP="00470FD6">
            <w:pPr>
              <w:pStyle w:val="MAZAS"/>
              <w:widowControl w:val="0"/>
              <w:suppressAutoHyphens/>
              <w:ind w:firstLine="0"/>
              <w:jc w:val="left"/>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90</w:t>
            </w:r>
            <w:r w:rsidR="00CA761E" w:rsidRPr="000E607C">
              <w:rPr>
                <w:rFonts w:ascii="Times New Roman" w:hAnsi="Times New Roman" w:cs="Times New Roman"/>
                <w:color w:val="auto"/>
                <w:sz w:val="24"/>
                <w:szCs w:val="24"/>
                <w:lang w:val="lt-LT"/>
              </w:rPr>
              <w:t>000</w:t>
            </w:r>
          </w:p>
        </w:tc>
      </w:tr>
      <w:tr w:rsidR="000E607C" w:rsidRPr="000E607C" w14:paraId="36C42789" w14:textId="77777777" w:rsidTr="00AB464D">
        <w:tc>
          <w:tcPr>
            <w:tcW w:w="817" w:type="dxa"/>
          </w:tcPr>
          <w:p w14:paraId="36C42786" w14:textId="77777777" w:rsidR="00CA761E" w:rsidRPr="000E607C" w:rsidRDefault="00CA761E" w:rsidP="00AB464D">
            <w:pPr>
              <w:pStyle w:val="MAZAS"/>
              <w:widowControl w:val="0"/>
              <w:suppressAutoHyphens/>
              <w:ind w:firstLine="0"/>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1.2.</w:t>
            </w:r>
          </w:p>
        </w:tc>
        <w:tc>
          <w:tcPr>
            <w:tcW w:w="7655" w:type="dxa"/>
          </w:tcPr>
          <w:p w14:paraId="36C42787" w14:textId="77777777" w:rsidR="00CA761E" w:rsidRPr="000E607C" w:rsidRDefault="00CA761E" w:rsidP="00AB464D">
            <w:pPr>
              <w:pStyle w:val="MAZAS"/>
              <w:widowControl w:val="0"/>
              <w:suppressAutoHyphens/>
              <w:ind w:firstLine="0"/>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 xml:space="preserve">Mokesčiai už valstybinius gamtos išteklius </w:t>
            </w:r>
            <w:r w:rsidR="0008241D" w:rsidRPr="000E607C">
              <w:rPr>
                <w:rFonts w:ascii="Times New Roman" w:hAnsi="Times New Roman" w:cs="Times New Roman"/>
                <w:color w:val="auto"/>
                <w:sz w:val="24"/>
                <w:szCs w:val="24"/>
                <w:lang w:val="lt-LT"/>
              </w:rPr>
              <w:t>(naudingąsias iškasenas, vandenį, statybinį gruntą ir angliavandenilius)</w:t>
            </w:r>
          </w:p>
        </w:tc>
        <w:tc>
          <w:tcPr>
            <w:tcW w:w="1382" w:type="dxa"/>
          </w:tcPr>
          <w:p w14:paraId="36C42788" w14:textId="77777777" w:rsidR="00CA761E" w:rsidRPr="000E607C" w:rsidRDefault="00A817B2" w:rsidP="006F5152">
            <w:pPr>
              <w:pStyle w:val="MAZAS"/>
              <w:widowControl w:val="0"/>
              <w:suppressAutoHyphens/>
              <w:ind w:firstLine="0"/>
              <w:jc w:val="left"/>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9</w:t>
            </w:r>
            <w:r w:rsidR="00A23B0F" w:rsidRPr="000E607C">
              <w:rPr>
                <w:rFonts w:ascii="Times New Roman" w:hAnsi="Times New Roman" w:cs="Times New Roman"/>
                <w:color w:val="auto"/>
                <w:sz w:val="24"/>
                <w:szCs w:val="24"/>
                <w:lang w:val="lt-LT"/>
              </w:rPr>
              <w:t>6</w:t>
            </w:r>
            <w:r w:rsidR="00CA761E" w:rsidRPr="000E607C">
              <w:rPr>
                <w:rFonts w:ascii="Times New Roman" w:hAnsi="Times New Roman" w:cs="Times New Roman"/>
                <w:color w:val="auto"/>
                <w:sz w:val="24"/>
                <w:szCs w:val="24"/>
                <w:lang w:val="lt-LT"/>
              </w:rPr>
              <w:t>00</w:t>
            </w:r>
            <w:r w:rsidR="00B5748E" w:rsidRPr="000E607C">
              <w:rPr>
                <w:rFonts w:ascii="Times New Roman" w:hAnsi="Times New Roman" w:cs="Times New Roman"/>
                <w:color w:val="auto"/>
                <w:sz w:val="24"/>
                <w:szCs w:val="24"/>
                <w:lang w:val="lt-LT"/>
              </w:rPr>
              <w:t>0</w:t>
            </w:r>
          </w:p>
        </w:tc>
      </w:tr>
      <w:tr w:rsidR="000E607C" w:rsidRPr="000E607C" w14:paraId="36C4278D" w14:textId="77777777" w:rsidTr="00AB464D">
        <w:tc>
          <w:tcPr>
            <w:tcW w:w="817" w:type="dxa"/>
          </w:tcPr>
          <w:p w14:paraId="36C4278A" w14:textId="77777777" w:rsidR="00CA761E" w:rsidRPr="000E607C" w:rsidRDefault="00CA761E" w:rsidP="00AB464D">
            <w:pPr>
              <w:pStyle w:val="MAZAS"/>
              <w:widowControl w:val="0"/>
              <w:suppressAutoHyphens/>
              <w:ind w:firstLine="0"/>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1.3.</w:t>
            </w:r>
          </w:p>
        </w:tc>
        <w:tc>
          <w:tcPr>
            <w:tcW w:w="7655" w:type="dxa"/>
          </w:tcPr>
          <w:p w14:paraId="36C4278B" w14:textId="77777777" w:rsidR="00CA761E" w:rsidRPr="000E607C" w:rsidRDefault="00CA761E" w:rsidP="00AB464D">
            <w:pPr>
              <w:pStyle w:val="MAZAS"/>
              <w:widowControl w:val="0"/>
              <w:suppressAutoHyphens/>
              <w:ind w:firstLine="0"/>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 xml:space="preserve">Lėšos, gautos kaip želdinių atkuriamosios vertės kompensacija </w:t>
            </w:r>
          </w:p>
        </w:tc>
        <w:tc>
          <w:tcPr>
            <w:tcW w:w="1382" w:type="dxa"/>
          </w:tcPr>
          <w:p w14:paraId="36C4278C" w14:textId="77777777" w:rsidR="00CA761E" w:rsidRPr="000E607C" w:rsidRDefault="00CA761E" w:rsidP="00AB464D">
            <w:pPr>
              <w:pStyle w:val="MAZAS"/>
              <w:widowControl w:val="0"/>
              <w:suppressAutoHyphens/>
              <w:ind w:firstLine="0"/>
              <w:jc w:val="left"/>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0</w:t>
            </w:r>
          </w:p>
        </w:tc>
      </w:tr>
      <w:tr w:rsidR="000E607C" w:rsidRPr="000E607C" w14:paraId="36C42791" w14:textId="77777777" w:rsidTr="00AB464D">
        <w:tc>
          <w:tcPr>
            <w:tcW w:w="817" w:type="dxa"/>
          </w:tcPr>
          <w:p w14:paraId="36C4278E" w14:textId="77777777" w:rsidR="00CA761E" w:rsidRPr="000E607C" w:rsidRDefault="00CA761E" w:rsidP="00AB464D">
            <w:pPr>
              <w:pStyle w:val="MAZAS"/>
              <w:widowControl w:val="0"/>
              <w:suppressAutoHyphens/>
              <w:ind w:firstLine="0"/>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1.4.</w:t>
            </w:r>
          </w:p>
        </w:tc>
        <w:tc>
          <w:tcPr>
            <w:tcW w:w="7655" w:type="dxa"/>
          </w:tcPr>
          <w:p w14:paraId="36C4278F" w14:textId="77777777" w:rsidR="00CA761E" w:rsidRPr="000E607C" w:rsidRDefault="00CA761E" w:rsidP="00AB464D">
            <w:pPr>
              <w:pStyle w:val="MAZAS"/>
              <w:widowControl w:val="0"/>
              <w:suppressAutoHyphens/>
              <w:ind w:firstLine="0"/>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Savanoriškos juridinių ir fizinių asmenų įmokos ir kitos teisėtai gautos lėšos</w:t>
            </w:r>
          </w:p>
        </w:tc>
        <w:tc>
          <w:tcPr>
            <w:tcW w:w="1382" w:type="dxa"/>
          </w:tcPr>
          <w:p w14:paraId="36C42790" w14:textId="77777777" w:rsidR="00CA761E" w:rsidRPr="000E607C" w:rsidRDefault="00CA761E" w:rsidP="00AB464D">
            <w:pPr>
              <w:pStyle w:val="MAZAS"/>
              <w:widowControl w:val="0"/>
              <w:suppressAutoHyphens/>
              <w:ind w:firstLine="0"/>
              <w:jc w:val="left"/>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0</w:t>
            </w:r>
          </w:p>
        </w:tc>
      </w:tr>
      <w:tr w:rsidR="000E607C" w:rsidRPr="000E607C" w14:paraId="36C42795" w14:textId="77777777" w:rsidTr="00AB464D">
        <w:tc>
          <w:tcPr>
            <w:tcW w:w="817" w:type="dxa"/>
          </w:tcPr>
          <w:p w14:paraId="36C42792" w14:textId="77777777" w:rsidR="00CA761E" w:rsidRPr="000E607C" w:rsidRDefault="00CA761E" w:rsidP="00AB464D">
            <w:pPr>
              <w:pStyle w:val="MAZAS"/>
              <w:widowControl w:val="0"/>
              <w:suppressAutoHyphens/>
              <w:ind w:firstLine="0"/>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1.5.</w:t>
            </w:r>
          </w:p>
        </w:tc>
        <w:tc>
          <w:tcPr>
            <w:tcW w:w="7655" w:type="dxa"/>
          </w:tcPr>
          <w:p w14:paraId="36C42793" w14:textId="78614732" w:rsidR="00CA761E" w:rsidRPr="000E607C" w:rsidRDefault="00CA761E" w:rsidP="00AB464D">
            <w:pPr>
              <w:pStyle w:val="MAZAS"/>
              <w:widowControl w:val="0"/>
              <w:suppressAutoHyphens/>
              <w:ind w:firstLine="0"/>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 xml:space="preserve">Iš </w:t>
            </w:r>
            <w:r w:rsidR="00A233C7">
              <w:rPr>
                <w:rFonts w:ascii="Times New Roman" w:hAnsi="Times New Roman" w:cs="Times New Roman"/>
                <w:color w:val="auto"/>
                <w:sz w:val="24"/>
                <w:szCs w:val="24"/>
                <w:lang w:val="lt-LT"/>
              </w:rPr>
              <w:t>viso (1.1 + 1.2 + 1.3 + 1.4):</w:t>
            </w:r>
          </w:p>
        </w:tc>
        <w:tc>
          <w:tcPr>
            <w:tcW w:w="1382" w:type="dxa"/>
          </w:tcPr>
          <w:p w14:paraId="36C42794" w14:textId="77777777" w:rsidR="00CA761E" w:rsidRPr="000E607C" w:rsidRDefault="00470FD6" w:rsidP="00A23B0F">
            <w:pPr>
              <w:pStyle w:val="MAZAS"/>
              <w:widowControl w:val="0"/>
              <w:suppressAutoHyphens/>
              <w:ind w:firstLine="0"/>
              <w:jc w:val="left"/>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1</w:t>
            </w:r>
            <w:r w:rsidR="00A23B0F" w:rsidRPr="000E607C">
              <w:rPr>
                <w:rFonts w:ascii="Times New Roman" w:hAnsi="Times New Roman" w:cs="Times New Roman"/>
                <w:color w:val="auto"/>
                <w:sz w:val="24"/>
                <w:szCs w:val="24"/>
                <w:lang w:val="lt-LT"/>
              </w:rPr>
              <w:t>86</w:t>
            </w:r>
            <w:r w:rsidR="00CA761E" w:rsidRPr="000E607C">
              <w:rPr>
                <w:rFonts w:ascii="Times New Roman" w:hAnsi="Times New Roman" w:cs="Times New Roman"/>
                <w:color w:val="auto"/>
                <w:sz w:val="24"/>
                <w:szCs w:val="24"/>
                <w:lang w:val="lt-LT"/>
              </w:rPr>
              <w:t>00</w:t>
            </w:r>
            <w:r w:rsidR="00B5748E" w:rsidRPr="000E607C">
              <w:rPr>
                <w:rFonts w:ascii="Times New Roman" w:hAnsi="Times New Roman" w:cs="Times New Roman"/>
                <w:color w:val="auto"/>
                <w:sz w:val="24"/>
                <w:szCs w:val="24"/>
                <w:lang w:val="lt-LT"/>
              </w:rPr>
              <w:t>0</w:t>
            </w:r>
          </w:p>
        </w:tc>
      </w:tr>
      <w:tr w:rsidR="000E607C" w:rsidRPr="000E607C" w14:paraId="36C42799" w14:textId="77777777" w:rsidTr="00AB464D">
        <w:tc>
          <w:tcPr>
            <w:tcW w:w="817" w:type="dxa"/>
          </w:tcPr>
          <w:p w14:paraId="36C42796" w14:textId="77777777" w:rsidR="00CA761E" w:rsidRPr="000E607C" w:rsidRDefault="00CA761E" w:rsidP="00AB464D">
            <w:pPr>
              <w:pStyle w:val="MAZAS"/>
              <w:widowControl w:val="0"/>
              <w:suppressAutoHyphens/>
              <w:ind w:firstLine="0"/>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1.6.</w:t>
            </w:r>
          </w:p>
        </w:tc>
        <w:tc>
          <w:tcPr>
            <w:tcW w:w="7655" w:type="dxa"/>
          </w:tcPr>
          <w:p w14:paraId="36C42797" w14:textId="77777777" w:rsidR="00CA761E" w:rsidRPr="000E607C" w:rsidRDefault="00CA761E" w:rsidP="00AB464D">
            <w:pPr>
              <w:pStyle w:val="MAZAS"/>
              <w:widowControl w:val="0"/>
              <w:suppressAutoHyphens/>
              <w:ind w:firstLine="0"/>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 xml:space="preserve">Mokesčiai, sumokėti už medžiojamųjų gyvūnų išteklių naudojimą </w:t>
            </w:r>
          </w:p>
        </w:tc>
        <w:tc>
          <w:tcPr>
            <w:tcW w:w="1382" w:type="dxa"/>
          </w:tcPr>
          <w:p w14:paraId="36C42798" w14:textId="77777777" w:rsidR="00CA761E" w:rsidRPr="000E607C" w:rsidRDefault="005321E1" w:rsidP="00B5748E">
            <w:pPr>
              <w:pStyle w:val="MAZAS"/>
              <w:widowControl w:val="0"/>
              <w:suppressAutoHyphens/>
              <w:ind w:firstLine="0"/>
              <w:jc w:val="left"/>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6</w:t>
            </w:r>
            <w:r w:rsidR="00B5748E" w:rsidRPr="000E607C">
              <w:rPr>
                <w:rFonts w:ascii="Times New Roman" w:hAnsi="Times New Roman" w:cs="Times New Roman"/>
                <w:color w:val="auto"/>
                <w:sz w:val="24"/>
                <w:szCs w:val="24"/>
                <w:lang w:val="lt-LT"/>
              </w:rPr>
              <w:t>0</w:t>
            </w:r>
            <w:r w:rsidR="00CA761E" w:rsidRPr="000E607C">
              <w:rPr>
                <w:rFonts w:ascii="Times New Roman" w:hAnsi="Times New Roman" w:cs="Times New Roman"/>
                <w:color w:val="auto"/>
                <w:sz w:val="24"/>
                <w:szCs w:val="24"/>
                <w:lang w:val="lt-LT"/>
              </w:rPr>
              <w:t>000</w:t>
            </w:r>
          </w:p>
        </w:tc>
      </w:tr>
      <w:tr w:rsidR="000E607C" w:rsidRPr="000E607C" w14:paraId="36C4279D" w14:textId="77777777" w:rsidTr="00AB464D">
        <w:tc>
          <w:tcPr>
            <w:tcW w:w="817" w:type="dxa"/>
          </w:tcPr>
          <w:p w14:paraId="36C4279A" w14:textId="77777777" w:rsidR="00CA761E" w:rsidRPr="000E607C" w:rsidRDefault="00CA761E" w:rsidP="00AB464D">
            <w:pPr>
              <w:pStyle w:val="MAZAS"/>
              <w:widowControl w:val="0"/>
              <w:suppressAutoHyphens/>
              <w:ind w:firstLine="0"/>
              <w:rPr>
                <w:rFonts w:ascii="Times New Roman" w:hAnsi="Times New Roman" w:cs="Times New Roman"/>
                <w:b/>
                <w:bCs/>
                <w:color w:val="auto"/>
                <w:sz w:val="24"/>
                <w:szCs w:val="24"/>
                <w:lang w:val="lt-LT"/>
              </w:rPr>
            </w:pPr>
            <w:r w:rsidRPr="000E607C">
              <w:rPr>
                <w:rFonts w:ascii="Times New Roman" w:hAnsi="Times New Roman" w:cs="Times New Roman"/>
                <w:b/>
                <w:bCs/>
                <w:color w:val="auto"/>
                <w:sz w:val="24"/>
                <w:szCs w:val="24"/>
                <w:lang w:val="lt-LT"/>
              </w:rPr>
              <w:t>1.7.</w:t>
            </w:r>
          </w:p>
        </w:tc>
        <w:tc>
          <w:tcPr>
            <w:tcW w:w="7655" w:type="dxa"/>
          </w:tcPr>
          <w:p w14:paraId="36C4279B" w14:textId="27913E14" w:rsidR="00CA761E" w:rsidRPr="000E607C" w:rsidRDefault="00CA761E" w:rsidP="00B51B36">
            <w:pPr>
              <w:pStyle w:val="MAZAS"/>
              <w:widowControl w:val="0"/>
              <w:suppressAutoHyphens/>
              <w:ind w:firstLine="0"/>
              <w:rPr>
                <w:rFonts w:ascii="Times New Roman" w:hAnsi="Times New Roman" w:cs="Times New Roman"/>
                <w:b/>
                <w:bCs/>
                <w:color w:val="auto"/>
                <w:sz w:val="24"/>
                <w:szCs w:val="24"/>
                <w:lang w:val="lt-LT"/>
              </w:rPr>
            </w:pPr>
            <w:r w:rsidRPr="000E607C">
              <w:rPr>
                <w:rFonts w:ascii="Times New Roman" w:hAnsi="Times New Roman" w:cs="Times New Roman"/>
                <w:b/>
                <w:bCs/>
                <w:color w:val="auto"/>
                <w:sz w:val="24"/>
                <w:szCs w:val="24"/>
                <w:lang w:val="lt-LT"/>
              </w:rPr>
              <w:t>Viso numatoma surinkti lėšų 20</w:t>
            </w:r>
            <w:r w:rsidR="00CB1F9C" w:rsidRPr="000E607C">
              <w:rPr>
                <w:rFonts w:ascii="Times New Roman" w:hAnsi="Times New Roman" w:cs="Times New Roman"/>
                <w:b/>
                <w:bCs/>
                <w:color w:val="auto"/>
                <w:sz w:val="24"/>
                <w:szCs w:val="24"/>
                <w:lang w:val="lt-LT"/>
              </w:rPr>
              <w:t>2</w:t>
            </w:r>
            <w:r w:rsidR="002A0357" w:rsidRPr="000E607C">
              <w:rPr>
                <w:rFonts w:ascii="Times New Roman" w:hAnsi="Times New Roman" w:cs="Times New Roman"/>
                <w:b/>
                <w:bCs/>
                <w:color w:val="auto"/>
                <w:sz w:val="24"/>
                <w:szCs w:val="24"/>
                <w:lang w:val="lt-LT"/>
              </w:rPr>
              <w:t>3</w:t>
            </w:r>
            <w:r w:rsidR="00A233C7">
              <w:rPr>
                <w:rFonts w:ascii="Times New Roman" w:hAnsi="Times New Roman" w:cs="Times New Roman"/>
                <w:b/>
                <w:bCs/>
                <w:color w:val="auto"/>
                <w:sz w:val="24"/>
                <w:szCs w:val="24"/>
                <w:lang w:val="lt-LT"/>
              </w:rPr>
              <w:t xml:space="preserve"> m.</w:t>
            </w:r>
          </w:p>
        </w:tc>
        <w:tc>
          <w:tcPr>
            <w:tcW w:w="1382" w:type="dxa"/>
          </w:tcPr>
          <w:p w14:paraId="36C4279C" w14:textId="77777777" w:rsidR="00CA761E" w:rsidRPr="000E607C" w:rsidRDefault="00A23B0F" w:rsidP="00E82B72">
            <w:pPr>
              <w:pStyle w:val="MAZAS"/>
              <w:widowControl w:val="0"/>
              <w:suppressAutoHyphens/>
              <w:ind w:firstLine="0"/>
              <w:jc w:val="left"/>
              <w:rPr>
                <w:rFonts w:ascii="Times New Roman" w:hAnsi="Times New Roman" w:cs="Times New Roman"/>
                <w:b/>
                <w:bCs/>
                <w:color w:val="auto"/>
                <w:sz w:val="24"/>
                <w:szCs w:val="24"/>
                <w:lang w:val="lt-LT"/>
              </w:rPr>
            </w:pPr>
            <w:r w:rsidRPr="000E607C">
              <w:rPr>
                <w:rFonts w:ascii="Times New Roman" w:hAnsi="Times New Roman" w:cs="Times New Roman"/>
                <w:color w:val="auto"/>
                <w:sz w:val="24"/>
                <w:szCs w:val="24"/>
                <w:lang w:val="lt-LT"/>
              </w:rPr>
              <w:t>246000</w:t>
            </w:r>
          </w:p>
        </w:tc>
      </w:tr>
      <w:tr w:rsidR="000E607C" w:rsidRPr="000E607C" w14:paraId="36C427A1" w14:textId="77777777" w:rsidTr="00AB464D">
        <w:tc>
          <w:tcPr>
            <w:tcW w:w="817" w:type="dxa"/>
          </w:tcPr>
          <w:p w14:paraId="36C4279E" w14:textId="77777777" w:rsidR="00CA761E" w:rsidRPr="000E607C" w:rsidRDefault="00CA761E" w:rsidP="00AB464D">
            <w:pPr>
              <w:pStyle w:val="MAZAS"/>
              <w:widowControl w:val="0"/>
              <w:suppressAutoHyphens/>
              <w:ind w:firstLine="0"/>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1.8.</w:t>
            </w:r>
          </w:p>
        </w:tc>
        <w:tc>
          <w:tcPr>
            <w:tcW w:w="7655" w:type="dxa"/>
          </w:tcPr>
          <w:p w14:paraId="36C4279F" w14:textId="77777777" w:rsidR="00CA761E" w:rsidRPr="000E607C" w:rsidRDefault="00ED5ABE" w:rsidP="0019017B">
            <w:pPr>
              <w:pStyle w:val="MAZAS"/>
              <w:widowControl w:val="0"/>
              <w:suppressAutoHyphens/>
              <w:ind w:firstLine="0"/>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Ankstesnio ataskaitinio laikotarpio</w:t>
            </w:r>
            <w:r w:rsidR="00CA761E" w:rsidRPr="000E607C">
              <w:rPr>
                <w:rFonts w:ascii="Times New Roman" w:hAnsi="Times New Roman" w:cs="Times New Roman"/>
                <w:color w:val="auto"/>
                <w:sz w:val="24"/>
                <w:szCs w:val="24"/>
                <w:lang w:val="lt-LT"/>
              </w:rPr>
              <w:t xml:space="preserve"> lėšų likutis už medžiojamųjų gyvūnų išteklių naudojimą </w:t>
            </w:r>
          </w:p>
        </w:tc>
        <w:tc>
          <w:tcPr>
            <w:tcW w:w="1382" w:type="dxa"/>
          </w:tcPr>
          <w:p w14:paraId="36C427A0" w14:textId="77777777" w:rsidR="00CA761E" w:rsidRPr="000E607C" w:rsidRDefault="00974598" w:rsidP="00BA02F2">
            <w:pPr>
              <w:pStyle w:val="MAZAS"/>
              <w:widowControl w:val="0"/>
              <w:suppressAutoHyphens/>
              <w:ind w:firstLine="0"/>
              <w:jc w:val="left"/>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194</w:t>
            </w:r>
            <w:r w:rsidR="00355C5A" w:rsidRPr="000E607C">
              <w:rPr>
                <w:rFonts w:ascii="Times New Roman" w:hAnsi="Times New Roman" w:cs="Times New Roman"/>
                <w:color w:val="auto"/>
                <w:sz w:val="24"/>
                <w:szCs w:val="24"/>
                <w:lang w:val="lt-LT"/>
              </w:rPr>
              <w:t>50</w:t>
            </w:r>
          </w:p>
        </w:tc>
      </w:tr>
      <w:tr w:rsidR="000E607C" w:rsidRPr="000E607C" w14:paraId="36C427A5" w14:textId="77777777" w:rsidTr="00AB464D">
        <w:tc>
          <w:tcPr>
            <w:tcW w:w="817" w:type="dxa"/>
          </w:tcPr>
          <w:p w14:paraId="36C427A2" w14:textId="77777777" w:rsidR="00CA761E" w:rsidRPr="000E607C" w:rsidRDefault="00CA761E" w:rsidP="00AB464D">
            <w:pPr>
              <w:pStyle w:val="MAZAS"/>
              <w:widowControl w:val="0"/>
              <w:suppressAutoHyphens/>
              <w:ind w:firstLine="0"/>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1.9.</w:t>
            </w:r>
          </w:p>
        </w:tc>
        <w:tc>
          <w:tcPr>
            <w:tcW w:w="7655" w:type="dxa"/>
          </w:tcPr>
          <w:p w14:paraId="36C427A3" w14:textId="77777777" w:rsidR="00CA761E" w:rsidRPr="000E607C" w:rsidRDefault="00ED5ABE" w:rsidP="0019017B">
            <w:pPr>
              <w:pStyle w:val="MAZAS"/>
              <w:widowControl w:val="0"/>
              <w:suppressAutoHyphens/>
              <w:ind w:firstLine="0"/>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 xml:space="preserve">Ankstesnio ataskaitinio laikotarpio </w:t>
            </w:r>
            <w:r w:rsidR="00CA761E" w:rsidRPr="000E607C">
              <w:rPr>
                <w:rFonts w:ascii="Times New Roman" w:hAnsi="Times New Roman" w:cs="Times New Roman"/>
                <w:color w:val="auto"/>
                <w:sz w:val="24"/>
                <w:szCs w:val="24"/>
                <w:lang w:val="lt-LT"/>
              </w:rPr>
              <w:t xml:space="preserve">lėšų likutis Savivaldybės visuomenės sveikatos rėmimo specialiajai programai skirtinos lėšos (20 proc.) </w:t>
            </w:r>
          </w:p>
        </w:tc>
        <w:tc>
          <w:tcPr>
            <w:tcW w:w="1382" w:type="dxa"/>
          </w:tcPr>
          <w:p w14:paraId="36C427A4" w14:textId="77777777" w:rsidR="00CA761E" w:rsidRPr="000E607C" w:rsidRDefault="00355C5A" w:rsidP="00AB464D">
            <w:pPr>
              <w:pStyle w:val="MAZAS"/>
              <w:widowControl w:val="0"/>
              <w:suppressAutoHyphens/>
              <w:ind w:firstLine="0"/>
              <w:jc w:val="left"/>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421</w:t>
            </w:r>
          </w:p>
        </w:tc>
      </w:tr>
      <w:tr w:rsidR="000E607C" w:rsidRPr="000E607C" w14:paraId="36C427A9" w14:textId="77777777" w:rsidTr="00AB464D">
        <w:tc>
          <w:tcPr>
            <w:tcW w:w="817" w:type="dxa"/>
          </w:tcPr>
          <w:p w14:paraId="36C427A6" w14:textId="77777777" w:rsidR="00CA761E" w:rsidRPr="000E607C" w:rsidRDefault="00CA761E" w:rsidP="00AB464D">
            <w:pPr>
              <w:pStyle w:val="MAZAS"/>
              <w:widowControl w:val="0"/>
              <w:suppressAutoHyphens/>
              <w:ind w:firstLine="0"/>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1.10.</w:t>
            </w:r>
          </w:p>
        </w:tc>
        <w:tc>
          <w:tcPr>
            <w:tcW w:w="7655" w:type="dxa"/>
          </w:tcPr>
          <w:p w14:paraId="36C427A7" w14:textId="77777777" w:rsidR="00CA761E" w:rsidRPr="000E607C" w:rsidRDefault="00ED5ABE" w:rsidP="0019017B">
            <w:pPr>
              <w:pStyle w:val="MAZAS"/>
              <w:widowControl w:val="0"/>
              <w:suppressAutoHyphens/>
              <w:ind w:firstLine="0"/>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 xml:space="preserve">Ankstesnio ataskaitinio laikotarpio </w:t>
            </w:r>
            <w:r w:rsidR="00CA761E" w:rsidRPr="000E607C">
              <w:rPr>
                <w:rFonts w:ascii="Times New Roman" w:hAnsi="Times New Roman" w:cs="Times New Roman"/>
                <w:color w:val="auto"/>
                <w:sz w:val="24"/>
                <w:szCs w:val="24"/>
                <w:lang w:val="lt-LT"/>
              </w:rPr>
              <w:t xml:space="preserve">lėšų likutis Kitoms Programos priemonėms skirtinos lėšos (80 proc.) </w:t>
            </w:r>
          </w:p>
        </w:tc>
        <w:tc>
          <w:tcPr>
            <w:tcW w:w="1382" w:type="dxa"/>
          </w:tcPr>
          <w:p w14:paraId="36C427A8" w14:textId="77777777" w:rsidR="00CA761E" w:rsidRPr="000E607C" w:rsidRDefault="00355C5A" w:rsidP="004D08E3">
            <w:pPr>
              <w:pStyle w:val="MAZAS"/>
              <w:widowControl w:val="0"/>
              <w:suppressAutoHyphens/>
              <w:ind w:firstLine="0"/>
              <w:jc w:val="left"/>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214</w:t>
            </w:r>
            <w:r w:rsidR="004D08E3" w:rsidRPr="000E607C">
              <w:rPr>
                <w:rFonts w:ascii="Times New Roman" w:hAnsi="Times New Roman" w:cs="Times New Roman"/>
                <w:color w:val="auto"/>
                <w:sz w:val="24"/>
                <w:szCs w:val="24"/>
                <w:lang w:val="lt-LT"/>
              </w:rPr>
              <w:t>2</w:t>
            </w:r>
            <w:r w:rsidRPr="000E607C">
              <w:rPr>
                <w:rFonts w:ascii="Times New Roman" w:hAnsi="Times New Roman" w:cs="Times New Roman"/>
                <w:color w:val="auto"/>
                <w:sz w:val="24"/>
                <w:szCs w:val="24"/>
                <w:lang w:val="lt-LT"/>
              </w:rPr>
              <w:t>33</w:t>
            </w:r>
          </w:p>
        </w:tc>
      </w:tr>
      <w:tr w:rsidR="000E607C" w:rsidRPr="000E607C" w14:paraId="36C427AD" w14:textId="77777777" w:rsidTr="00AB464D">
        <w:tc>
          <w:tcPr>
            <w:tcW w:w="817" w:type="dxa"/>
          </w:tcPr>
          <w:p w14:paraId="36C427AA" w14:textId="77777777" w:rsidR="00CA761E" w:rsidRPr="000E607C" w:rsidRDefault="00CA761E" w:rsidP="00AB464D">
            <w:pPr>
              <w:pStyle w:val="MAZAS"/>
              <w:widowControl w:val="0"/>
              <w:suppressAutoHyphens/>
              <w:ind w:firstLine="0"/>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1.11.</w:t>
            </w:r>
          </w:p>
        </w:tc>
        <w:tc>
          <w:tcPr>
            <w:tcW w:w="7655" w:type="dxa"/>
          </w:tcPr>
          <w:p w14:paraId="36C427AB" w14:textId="77777777" w:rsidR="00CA761E" w:rsidRPr="000E607C" w:rsidRDefault="00CA761E" w:rsidP="0019017B">
            <w:pPr>
              <w:pStyle w:val="MAZAS"/>
              <w:widowControl w:val="0"/>
              <w:suppressAutoHyphens/>
              <w:ind w:firstLine="0"/>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 xml:space="preserve">Viso </w:t>
            </w:r>
            <w:r w:rsidR="00ED5ABE" w:rsidRPr="000E607C">
              <w:rPr>
                <w:rFonts w:ascii="Times New Roman" w:hAnsi="Times New Roman" w:cs="Times New Roman"/>
                <w:color w:val="auto"/>
                <w:sz w:val="24"/>
                <w:szCs w:val="24"/>
                <w:lang w:val="lt-LT"/>
              </w:rPr>
              <w:t xml:space="preserve">Ankstesnio ataskaitinio laikotarpio </w:t>
            </w:r>
            <w:r w:rsidRPr="000E607C">
              <w:rPr>
                <w:rFonts w:ascii="Times New Roman" w:hAnsi="Times New Roman" w:cs="Times New Roman"/>
                <w:color w:val="auto"/>
                <w:sz w:val="24"/>
                <w:szCs w:val="24"/>
                <w:lang w:val="lt-LT"/>
              </w:rPr>
              <w:t xml:space="preserve">lėšų likutis </w:t>
            </w:r>
          </w:p>
        </w:tc>
        <w:tc>
          <w:tcPr>
            <w:tcW w:w="1382" w:type="dxa"/>
          </w:tcPr>
          <w:p w14:paraId="36C427AC" w14:textId="77777777" w:rsidR="00CA761E" w:rsidRPr="000E607C" w:rsidRDefault="004D08E3" w:rsidP="00E76DD7">
            <w:pPr>
              <w:pStyle w:val="MAZAS"/>
              <w:widowControl w:val="0"/>
              <w:suppressAutoHyphens/>
              <w:ind w:firstLine="0"/>
              <w:jc w:val="left"/>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234104</w:t>
            </w:r>
          </w:p>
        </w:tc>
      </w:tr>
      <w:tr w:rsidR="000E607C" w:rsidRPr="000E607C" w14:paraId="36C427B1" w14:textId="77777777" w:rsidTr="00AB464D">
        <w:tc>
          <w:tcPr>
            <w:tcW w:w="817" w:type="dxa"/>
          </w:tcPr>
          <w:p w14:paraId="36C427AE" w14:textId="77777777" w:rsidR="00CA761E" w:rsidRPr="000E607C" w:rsidRDefault="00CA761E" w:rsidP="00AB464D">
            <w:pPr>
              <w:pStyle w:val="MAZAS"/>
              <w:widowControl w:val="0"/>
              <w:suppressAutoHyphens/>
              <w:ind w:firstLine="0"/>
              <w:rPr>
                <w:rFonts w:ascii="Times New Roman" w:hAnsi="Times New Roman" w:cs="Times New Roman"/>
                <w:b/>
                <w:bCs/>
                <w:color w:val="auto"/>
                <w:sz w:val="24"/>
                <w:szCs w:val="24"/>
                <w:lang w:val="lt-LT"/>
              </w:rPr>
            </w:pPr>
            <w:r w:rsidRPr="000E607C">
              <w:rPr>
                <w:rFonts w:ascii="Times New Roman" w:hAnsi="Times New Roman" w:cs="Times New Roman"/>
                <w:b/>
                <w:bCs/>
                <w:color w:val="auto"/>
                <w:sz w:val="24"/>
                <w:szCs w:val="24"/>
                <w:lang w:val="lt-LT"/>
              </w:rPr>
              <w:t>1.12.</w:t>
            </w:r>
          </w:p>
        </w:tc>
        <w:tc>
          <w:tcPr>
            <w:tcW w:w="7655" w:type="dxa"/>
          </w:tcPr>
          <w:p w14:paraId="36C427AF" w14:textId="77777777" w:rsidR="00CA761E" w:rsidRPr="000E607C" w:rsidRDefault="00CA761E" w:rsidP="008A07FB">
            <w:pPr>
              <w:pStyle w:val="MAZAS"/>
              <w:widowControl w:val="0"/>
              <w:suppressAutoHyphens/>
              <w:ind w:firstLine="0"/>
              <w:rPr>
                <w:rFonts w:ascii="Times New Roman" w:hAnsi="Times New Roman" w:cs="Times New Roman"/>
                <w:b/>
                <w:bCs/>
                <w:color w:val="auto"/>
                <w:sz w:val="24"/>
                <w:szCs w:val="24"/>
                <w:lang w:val="lt-LT"/>
              </w:rPr>
            </w:pPr>
            <w:r w:rsidRPr="000E607C">
              <w:rPr>
                <w:rFonts w:ascii="Times New Roman" w:hAnsi="Times New Roman" w:cs="Times New Roman"/>
                <w:b/>
                <w:bCs/>
                <w:color w:val="auto"/>
                <w:sz w:val="24"/>
                <w:szCs w:val="24"/>
                <w:lang w:val="lt-LT"/>
              </w:rPr>
              <w:t>Iš viso 20</w:t>
            </w:r>
            <w:r w:rsidR="0019017B" w:rsidRPr="000E607C">
              <w:rPr>
                <w:rFonts w:ascii="Times New Roman" w:hAnsi="Times New Roman" w:cs="Times New Roman"/>
                <w:b/>
                <w:bCs/>
                <w:color w:val="auto"/>
                <w:sz w:val="24"/>
                <w:szCs w:val="24"/>
                <w:lang w:val="lt-LT"/>
              </w:rPr>
              <w:t>2</w:t>
            </w:r>
            <w:r w:rsidR="008A07FB">
              <w:rPr>
                <w:rFonts w:ascii="Times New Roman" w:hAnsi="Times New Roman" w:cs="Times New Roman"/>
                <w:b/>
                <w:bCs/>
                <w:color w:val="auto"/>
                <w:sz w:val="24"/>
                <w:szCs w:val="24"/>
                <w:lang w:val="lt-LT"/>
              </w:rPr>
              <w:t>3</w:t>
            </w:r>
            <w:r w:rsidRPr="000E607C">
              <w:rPr>
                <w:rFonts w:ascii="Times New Roman" w:hAnsi="Times New Roman" w:cs="Times New Roman"/>
                <w:b/>
                <w:bCs/>
                <w:color w:val="auto"/>
                <w:sz w:val="24"/>
                <w:szCs w:val="24"/>
                <w:lang w:val="lt-LT"/>
              </w:rPr>
              <w:t xml:space="preserve"> m. Programos lėšos </w:t>
            </w:r>
          </w:p>
        </w:tc>
        <w:tc>
          <w:tcPr>
            <w:tcW w:w="1382" w:type="dxa"/>
          </w:tcPr>
          <w:p w14:paraId="36C427B0" w14:textId="77777777" w:rsidR="00CA761E" w:rsidRPr="000E607C" w:rsidRDefault="004D08E3" w:rsidP="00C23DB7">
            <w:pPr>
              <w:pStyle w:val="MAZAS"/>
              <w:widowControl w:val="0"/>
              <w:suppressAutoHyphens/>
              <w:ind w:firstLine="0"/>
              <w:jc w:val="left"/>
              <w:rPr>
                <w:rFonts w:ascii="Times New Roman" w:hAnsi="Times New Roman" w:cs="Times New Roman"/>
                <w:b/>
                <w:bCs/>
                <w:color w:val="auto"/>
                <w:sz w:val="24"/>
                <w:szCs w:val="24"/>
                <w:lang w:val="lt-LT"/>
              </w:rPr>
            </w:pPr>
            <w:r w:rsidRPr="000E607C">
              <w:rPr>
                <w:rFonts w:ascii="Times New Roman" w:hAnsi="Times New Roman" w:cs="Times New Roman"/>
                <w:b/>
                <w:bCs/>
                <w:color w:val="auto"/>
                <w:sz w:val="24"/>
                <w:szCs w:val="24"/>
                <w:lang w:val="lt-LT"/>
              </w:rPr>
              <w:t>480104</w:t>
            </w:r>
          </w:p>
        </w:tc>
      </w:tr>
    </w:tbl>
    <w:p w14:paraId="36C427B2" w14:textId="77777777" w:rsidR="00CA761E" w:rsidRPr="000E607C" w:rsidRDefault="00CA761E" w:rsidP="00CA761E">
      <w:pPr>
        <w:pStyle w:val="MAZAS"/>
        <w:ind w:firstLine="0"/>
        <w:rPr>
          <w:rFonts w:ascii="Times New Roman" w:hAnsi="Times New Roman" w:cs="Times New Roman"/>
          <w:b/>
          <w:bCs/>
          <w:color w:val="auto"/>
          <w:sz w:val="24"/>
          <w:szCs w:val="24"/>
          <w:lang w:val="lt-LT"/>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7776"/>
        <w:gridCol w:w="1382"/>
      </w:tblGrid>
      <w:tr w:rsidR="000E607C" w:rsidRPr="000E607C" w14:paraId="36C427B6" w14:textId="77777777" w:rsidTr="00AB464D">
        <w:tc>
          <w:tcPr>
            <w:tcW w:w="696" w:type="dxa"/>
          </w:tcPr>
          <w:p w14:paraId="36C427B3" w14:textId="77777777" w:rsidR="00CA761E" w:rsidRPr="000E607C" w:rsidRDefault="00CA761E" w:rsidP="00AB464D">
            <w:pPr>
              <w:pStyle w:val="MAZAS"/>
              <w:ind w:firstLine="0"/>
              <w:jc w:val="center"/>
              <w:rPr>
                <w:rFonts w:ascii="Times New Roman" w:hAnsi="Times New Roman" w:cs="Times New Roman"/>
                <w:b/>
                <w:bCs/>
                <w:color w:val="auto"/>
                <w:sz w:val="24"/>
                <w:szCs w:val="24"/>
                <w:lang w:val="lt-LT"/>
              </w:rPr>
            </w:pPr>
            <w:r w:rsidRPr="000E607C">
              <w:rPr>
                <w:rFonts w:ascii="Times New Roman" w:hAnsi="Times New Roman" w:cs="Times New Roman"/>
                <w:b/>
                <w:bCs/>
                <w:color w:val="auto"/>
                <w:sz w:val="24"/>
                <w:szCs w:val="24"/>
                <w:lang w:val="lt-LT"/>
              </w:rPr>
              <w:t>Eil. Nr.</w:t>
            </w:r>
          </w:p>
        </w:tc>
        <w:tc>
          <w:tcPr>
            <w:tcW w:w="7776" w:type="dxa"/>
          </w:tcPr>
          <w:p w14:paraId="36C427B4" w14:textId="77777777" w:rsidR="00CA761E" w:rsidRPr="000E607C" w:rsidRDefault="00CA761E" w:rsidP="00AB464D">
            <w:pPr>
              <w:pStyle w:val="MAZAS"/>
              <w:jc w:val="center"/>
              <w:rPr>
                <w:rFonts w:ascii="Times New Roman" w:hAnsi="Times New Roman" w:cs="Times New Roman"/>
                <w:b/>
                <w:bCs/>
                <w:color w:val="auto"/>
                <w:sz w:val="24"/>
                <w:szCs w:val="24"/>
                <w:lang w:val="lt-LT"/>
              </w:rPr>
            </w:pPr>
            <w:r w:rsidRPr="000E607C">
              <w:rPr>
                <w:rFonts w:ascii="Times New Roman" w:hAnsi="Times New Roman" w:cs="Times New Roman"/>
                <w:b/>
                <w:bCs/>
                <w:color w:val="auto"/>
                <w:sz w:val="24"/>
                <w:szCs w:val="24"/>
                <w:lang w:val="lt-LT"/>
              </w:rPr>
              <w:t>(2) Savivaldybės visuomenės sveikatos rėmimo specialiajai programai skirtinos lėšos</w:t>
            </w:r>
          </w:p>
        </w:tc>
        <w:tc>
          <w:tcPr>
            <w:tcW w:w="1382" w:type="dxa"/>
          </w:tcPr>
          <w:p w14:paraId="36C427B5" w14:textId="77777777" w:rsidR="00CA761E" w:rsidRPr="000E607C" w:rsidRDefault="00CA761E" w:rsidP="00AB464D">
            <w:pPr>
              <w:pStyle w:val="MAZAS"/>
              <w:ind w:firstLine="0"/>
              <w:jc w:val="center"/>
              <w:rPr>
                <w:rFonts w:ascii="Times New Roman" w:hAnsi="Times New Roman" w:cs="Times New Roman"/>
                <w:b/>
                <w:bCs/>
                <w:color w:val="auto"/>
                <w:sz w:val="24"/>
                <w:szCs w:val="24"/>
                <w:lang w:val="lt-LT"/>
              </w:rPr>
            </w:pPr>
            <w:r w:rsidRPr="000E607C">
              <w:rPr>
                <w:rFonts w:ascii="Times New Roman" w:hAnsi="Times New Roman" w:cs="Times New Roman"/>
                <w:b/>
                <w:bCs/>
                <w:color w:val="auto"/>
                <w:sz w:val="24"/>
                <w:szCs w:val="24"/>
                <w:lang w:val="lt-LT"/>
              </w:rPr>
              <w:t xml:space="preserve">Lėšos, </w:t>
            </w:r>
            <w:proofErr w:type="spellStart"/>
            <w:r w:rsidRPr="000E607C">
              <w:rPr>
                <w:rFonts w:ascii="Times New Roman" w:hAnsi="Times New Roman" w:cs="Times New Roman"/>
                <w:b/>
                <w:bCs/>
                <w:color w:val="auto"/>
                <w:sz w:val="24"/>
                <w:szCs w:val="24"/>
                <w:lang w:val="lt-LT"/>
              </w:rPr>
              <w:t>Eur</w:t>
            </w:r>
            <w:proofErr w:type="spellEnd"/>
          </w:p>
        </w:tc>
      </w:tr>
      <w:tr w:rsidR="000E607C" w:rsidRPr="000E607C" w14:paraId="36C427BA" w14:textId="77777777" w:rsidTr="00AB464D">
        <w:tc>
          <w:tcPr>
            <w:tcW w:w="696" w:type="dxa"/>
          </w:tcPr>
          <w:p w14:paraId="36C427B7" w14:textId="77777777" w:rsidR="00CA761E" w:rsidRPr="000E607C" w:rsidRDefault="00CA761E" w:rsidP="00AB464D">
            <w:pPr>
              <w:pStyle w:val="MAZAS"/>
              <w:widowControl w:val="0"/>
              <w:suppressAutoHyphens/>
              <w:ind w:firstLine="0"/>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1.13.</w:t>
            </w:r>
          </w:p>
        </w:tc>
        <w:tc>
          <w:tcPr>
            <w:tcW w:w="7776" w:type="dxa"/>
          </w:tcPr>
          <w:p w14:paraId="36C427B8" w14:textId="77777777" w:rsidR="00CA761E" w:rsidRPr="000E607C" w:rsidRDefault="00CA761E" w:rsidP="00AB464D">
            <w:pPr>
              <w:pStyle w:val="MAZAS"/>
              <w:widowControl w:val="0"/>
              <w:suppressAutoHyphens/>
              <w:ind w:firstLine="0"/>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20 procentų Savivaldybių aplinkos apsaugos rėmimo specialiosios programos lėšų, neįskaitant įplaukų už medžioklės plotų naudotojų mokesčius, mokamus įstatymų nustatytomis proporcijomis ir tvarka už medžiojamųjų gyvūnų išteklių naudojimą</w:t>
            </w:r>
          </w:p>
        </w:tc>
        <w:tc>
          <w:tcPr>
            <w:tcW w:w="1382" w:type="dxa"/>
          </w:tcPr>
          <w:p w14:paraId="36C427B9" w14:textId="77777777" w:rsidR="00CA761E" w:rsidRPr="000E607C" w:rsidRDefault="00A23B0F" w:rsidP="0092068E">
            <w:pPr>
              <w:pStyle w:val="MAZAS"/>
              <w:widowControl w:val="0"/>
              <w:suppressAutoHyphens/>
              <w:ind w:firstLine="0"/>
              <w:jc w:val="left"/>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37200</w:t>
            </w:r>
          </w:p>
        </w:tc>
      </w:tr>
      <w:tr w:rsidR="000E607C" w:rsidRPr="000E607C" w14:paraId="36C427BE" w14:textId="77777777" w:rsidTr="00AB464D">
        <w:tc>
          <w:tcPr>
            <w:tcW w:w="696" w:type="dxa"/>
          </w:tcPr>
          <w:p w14:paraId="36C427BB" w14:textId="77777777" w:rsidR="00CA761E" w:rsidRPr="000E607C" w:rsidRDefault="00CA761E" w:rsidP="00AB464D">
            <w:pPr>
              <w:pStyle w:val="MAZAS"/>
              <w:widowControl w:val="0"/>
              <w:suppressAutoHyphens/>
              <w:ind w:firstLine="0"/>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1.14.</w:t>
            </w:r>
          </w:p>
        </w:tc>
        <w:tc>
          <w:tcPr>
            <w:tcW w:w="7776" w:type="dxa"/>
          </w:tcPr>
          <w:p w14:paraId="36C427BC" w14:textId="77777777" w:rsidR="00CA761E" w:rsidRPr="000E607C" w:rsidRDefault="00CA761E" w:rsidP="00AB464D">
            <w:pPr>
              <w:pStyle w:val="MAZAS"/>
              <w:widowControl w:val="0"/>
              <w:suppressAutoHyphens/>
              <w:ind w:firstLine="0"/>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 xml:space="preserve">Ankstesnio ataskaitinio laikotarpio ataskaitos atitinkamų lėšų likutis </w:t>
            </w:r>
          </w:p>
        </w:tc>
        <w:tc>
          <w:tcPr>
            <w:tcW w:w="1382" w:type="dxa"/>
          </w:tcPr>
          <w:p w14:paraId="36C427BD" w14:textId="77777777" w:rsidR="00CA761E" w:rsidRPr="000E607C" w:rsidRDefault="00355C5A" w:rsidP="00BA36EA">
            <w:pPr>
              <w:pStyle w:val="MAZAS"/>
              <w:widowControl w:val="0"/>
              <w:suppressAutoHyphens/>
              <w:ind w:firstLine="0"/>
              <w:jc w:val="left"/>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421</w:t>
            </w:r>
          </w:p>
        </w:tc>
      </w:tr>
      <w:tr w:rsidR="000E607C" w:rsidRPr="000E607C" w14:paraId="36C427C2" w14:textId="77777777" w:rsidTr="00AB464D">
        <w:tc>
          <w:tcPr>
            <w:tcW w:w="696" w:type="dxa"/>
          </w:tcPr>
          <w:p w14:paraId="36C427BF" w14:textId="77777777" w:rsidR="00CA761E" w:rsidRPr="000E607C" w:rsidRDefault="00CA761E" w:rsidP="00AB464D">
            <w:pPr>
              <w:pStyle w:val="MAZAS"/>
              <w:widowControl w:val="0"/>
              <w:suppressAutoHyphens/>
              <w:ind w:firstLine="0"/>
              <w:rPr>
                <w:rFonts w:ascii="Times New Roman" w:hAnsi="Times New Roman" w:cs="Times New Roman"/>
                <w:b/>
                <w:bCs/>
                <w:color w:val="auto"/>
                <w:sz w:val="24"/>
                <w:szCs w:val="24"/>
                <w:lang w:val="lt-LT"/>
              </w:rPr>
            </w:pPr>
            <w:r w:rsidRPr="000E607C">
              <w:rPr>
                <w:rFonts w:ascii="Times New Roman" w:hAnsi="Times New Roman" w:cs="Times New Roman"/>
                <w:b/>
                <w:bCs/>
                <w:color w:val="auto"/>
                <w:sz w:val="24"/>
                <w:szCs w:val="24"/>
                <w:lang w:val="lt-LT"/>
              </w:rPr>
              <w:t>1.15.</w:t>
            </w:r>
          </w:p>
        </w:tc>
        <w:tc>
          <w:tcPr>
            <w:tcW w:w="7776" w:type="dxa"/>
          </w:tcPr>
          <w:p w14:paraId="36C427C0" w14:textId="77777777" w:rsidR="00CA761E" w:rsidRPr="000E607C" w:rsidRDefault="00CA761E" w:rsidP="00AB464D">
            <w:pPr>
              <w:pStyle w:val="MAZAS"/>
              <w:widowControl w:val="0"/>
              <w:suppressAutoHyphens/>
              <w:ind w:firstLine="0"/>
              <w:rPr>
                <w:rFonts w:ascii="Times New Roman" w:hAnsi="Times New Roman" w:cs="Times New Roman"/>
                <w:b/>
                <w:bCs/>
                <w:color w:val="auto"/>
                <w:sz w:val="24"/>
                <w:szCs w:val="24"/>
                <w:lang w:val="lt-LT"/>
              </w:rPr>
            </w:pPr>
            <w:r w:rsidRPr="000E607C">
              <w:rPr>
                <w:rFonts w:ascii="Times New Roman" w:hAnsi="Times New Roman" w:cs="Times New Roman"/>
                <w:b/>
                <w:bCs/>
                <w:color w:val="auto"/>
                <w:sz w:val="24"/>
                <w:szCs w:val="24"/>
                <w:lang w:val="lt-LT"/>
              </w:rPr>
              <w:t>Iš viso (1.13. + 1.14.):</w:t>
            </w:r>
          </w:p>
        </w:tc>
        <w:tc>
          <w:tcPr>
            <w:tcW w:w="1382" w:type="dxa"/>
          </w:tcPr>
          <w:p w14:paraId="36C427C1" w14:textId="77777777" w:rsidR="00CA761E" w:rsidRPr="000E607C" w:rsidRDefault="00355C5A" w:rsidP="0092068E">
            <w:pPr>
              <w:pStyle w:val="MAZAS"/>
              <w:widowControl w:val="0"/>
              <w:suppressAutoHyphens/>
              <w:ind w:firstLine="0"/>
              <w:jc w:val="left"/>
              <w:rPr>
                <w:rFonts w:ascii="Times New Roman" w:hAnsi="Times New Roman" w:cs="Times New Roman"/>
                <w:b/>
                <w:bCs/>
                <w:color w:val="auto"/>
                <w:sz w:val="24"/>
                <w:szCs w:val="24"/>
                <w:lang w:val="lt-LT"/>
              </w:rPr>
            </w:pPr>
            <w:r w:rsidRPr="000E607C">
              <w:rPr>
                <w:rFonts w:ascii="Times New Roman" w:hAnsi="Times New Roman" w:cs="Times New Roman"/>
                <w:b/>
                <w:bCs/>
                <w:color w:val="auto"/>
                <w:sz w:val="24"/>
                <w:szCs w:val="24"/>
                <w:lang w:val="lt-LT"/>
              </w:rPr>
              <w:t>37621</w:t>
            </w:r>
          </w:p>
        </w:tc>
      </w:tr>
    </w:tbl>
    <w:p w14:paraId="36C427C3" w14:textId="77777777" w:rsidR="00CA761E" w:rsidRPr="000E607C" w:rsidRDefault="00CA761E" w:rsidP="00CA761E">
      <w:pPr>
        <w:pStyle w:val="MAZAS"/>
        <w:ind w:firstLine="0"/>
        <w:rPr>
          <w:rFonts w:ascii="Times New Roman" w:hAnsi="Times New Roman" w:cs="Times New Roman"/>
          <w:color w:val="auto"/>
          <w:sz w:val="24"/>
          <w:szCs w:val="24"/>
          <w:lang w:val="lt-LT"/>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7776"/>
        <w:gridCol w:w="1382"/>
      </w:tblGrid>
      <w:tr w:rsidR="000E607C" w:rsidRPr="000E607C" w14:paraId="36C427C7" w14:textId="77777777" w:rsidTr="00AB464D">
        <w:tc>
          <w:tcPr>
            <w:tcW w:w="696" w:type="dxa"/>
          </w:tcPr>
          <w:p w14:paraId="36C427C4" w14:textId="77777777" w:rsidR="00CA761E" w:rsidRPr="000E607C" w:rsidRDefault="00CA761E" w:rsidP="00AB464D">
            <w:pPr>
              <w:pStyle w:val="MAZAS"/>
              <w:widowControl w:val="0"/>
              <w:suppressAutoHyphens/>
              <w:ind w:firstLine="0"/>
              <w:rPr>
                <w:rFonts w:ascii="Times New Roman" w:hAnsi="Times New Roman" w:cs="Times New Roman"/>
                <w:b/>
                <w:bCs/>
                <w:color w:val="auto"/>
                <w:sz w:val="24"/>
                <w:szCs w:val="24"/>
                <w:lang w:val="lt-LT"/>
              </w:rPr>
            </w:pPr>
            <w:r w:rsidRPr="000E607C">
              <w:rPr>
                <w:rFonts w:ascii="Times New Roman" w:hAnsi="Times New Roman" w:cs="Times New Roman"/>
                <w:b/>
                <w:bCs/>
                <w:color w:val="auto"/>
                <w:sz w:val="24"/>
                <w:szCs w:val="24"/>
                <w:lang w:val="lt-LT"/>
              </w:rPr>
              <w:t>Eil. Nr.</w:t>
            </w:r>
          </w:p>
        </w:tc>
        <w:tc>
          <w:tcPr>
            <w:tcW w:w="7776" w:type="dxa"/>
          </w:tcPr>
          <w:p w14:paraId="36C427C5" w14:textId="77777777" w:rsidR="00CA761E" w:rsidRPr="000E607C" w:rsidRDefault="00CA761E" w:rsidP="00AB464D">
            <w:pPr>
              <w:pStyle w:val="MAZAS"/>
              <w:jc w:val="center"/>
              <w:rPr>
                <w:rFonts w:ascii="Times New Roman" w:hAnsi="Times New Roman" w:cs="Times New Roman"/>
                <w:b/>
                <w:bCs/>
                <w:color w:val="auto"/>
                <w:sz w:val="24"/>
                <w:szCs w:val="24"/>
                <w:lang w:val="lt-LT"/>
              </w:rPr>
            </w:pPr>
            <w:r w:rsidRPr="000E607C">
              <w:rPr>
                <w:rFonts w:ascii="Times New Roman" w:hAnsi="Times New Roman" w:cs="Times New Roman"/>
                <w:b/>
                <w:bCs/>
                <w:color w:val="auto"/>
                <w:sz w:val="24"/>
                <w:szCs w:val="24"/>
                <w:lang w:val="lt-LT"/>
              </w:rPr>
              <w:t>(3) Kitoms Programos priemonėms skirtinos lėšos</w:t>
            </w:r>
          </w:p>
        </w:tc>
        <w:tc>
          <w:tcPr>
            <w:tcW w:w="1382" w:type="dxa"/>
          </w:tcPr>
          <w:p w14:paraId="36C427C6" w14:textId="77777777" w:rsidR="00CA761E" w:rsidRPr="000E607C" w:rsidRDefault="00CA761E" w:rsidP="00AB464D">
            <w:pPr>
              <w:pStyle w:val="MAZAS"/>
              <w:ind w:firstLine="0"/>
              <w:jc w:val="center"/>
              <w:rPr>
                <w:rFonts w:ascii="Times New Roman" w:hAnsi="Times New Roman" w:cs="Times New Roman"/>
                <w:b/>
                <w:bCs/>
                <w:color w:val="auto"/>
                <w:sz w:val="24"/>
                <w:szCs w:val="24"/>
                <w:lang w:val="lt-LT"/>
              </w:rPr>
            </w:pPr>
            <w:r w:rsidRPr="000E607C">
              <w:rPr>
                <w:rFonts w:ascii="Times New Roman" w:hAnsi="Times New Roman" w:cs="Times New Roman"/>
                <w:b/>
                <w:bCs/>
                <w:color w:val="auto"/>
                <w:sz w:val="24"/>
                <w:szCs w:val="24"/>
                <w:lang w:val="lt-LT"/>
              </w:rPr>
              <w:t xml:space="preserve">Lėšos, </w:t>
            </w:r>
            <w:proofErr w:type="spellStart"/>
            <w:r w:rsidRPr="000E607C">
              <w:rPr>
                <w:rFonts w:ascii="Times New Roman" w:hAnsi="Times New Roman" w:cs="Times New Roman"/>
                <w:b/>
                <w:bCs/>
                <w:color w:val="auto"/>
                <w:sz w:val="24"/>
                <w:szCs w:val="24"/>
                <w:lang w:val="lt-LT"/>
              </w:rPr>
              <w:t>Eur</w:t>
            </w:r>
            <w:proofErr w:type="spellEnd"/>
          </w:p>
        </w:tc>
      </w:tr>
      <w:tr w:rsidR="000E607C" w:rsidRPr="000E607C" w14:paraId="36C427CB" w14:textId="77777777" w:rsidTr="00AB464D">
        <w:tc>
          <w:tcPr>
            <w:tcW w:w="696" w:type="dxa"/>
          </w:tcPr>
          <w:p w14:paraId="36C427C8" w14:textId="77777777" w:rsidR="00CA761E" w:rsidRPr="000E607C" w:rsidRDefault="00CA761E" w:rsidP="00AB464D">
            <w:pPr>
              <w:pStyle w:val="MAZAS"/>
              <w:widowControl w:val="0"/>
              <w:suppressAutoHyphens/>
              <w:ind w:firstLine="0"/>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1.16.</w:t>
            </w:r>
          </w:p>
        </w:tc>
        <w:tc>
          <w:tcPr>
            <w:tcW w:w="7776" w:type="dxa"/>
          </w:tcPr>
          <w:p w14:paraId="36C427C9" w14:textId="77777777" w:rsidR="00CA761E" w:rsidRPr="000E607C" w:rsidRDefault="00CA761E" w:rsidP="00AB464D">
            <w:pPr>
              <w:pStyle w:val="MAZAS"/>
              <w:widowControl w:val="0"/>
              <w:suppressAutoHyphens/>
              <w:ind w:firstLine="0"/>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80 procentų Savivaldybių aplinkos apsaugos rėmimo specialiosios programos lėšų, neįskaitant įplaukų už medžioklės plotų naudotojų mokesčius, mokamus įstatymų nustatytomis proporcijomis ir tvarka už medžiojamųjų gyvūnų išteklių naudojimą</w:t>
            </w:r>
          </w:p>
        </w:tc>
        <w:tc>
          <w:tcPr>
            <w:tcW w:w="1382" w:type="dxa"/>
          </w:tcPr>
          <w:p w14:paraId="36C427CA" w14:textId="77777777" w:rsidR="00CA761E" w:rsidRPr="000E607C" w:rsidRDefault="00A23B0F" w:rsidP="00BB2360">
            <w:pPr>
              <w:pStyle w:val="MAZAS"/>
              <w:widowControl w:val="0"/>
              <w:suppressAutoHyphens/>
              <w:ind w:firstLine="0"/>
              <w:jc w:val="left"/>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148800</w:t>
            </w:r>
          </w:p>
        </w:tc>
      </w:tr>
      <w:tr w:rsidR="000E607C" w:rsidRPr="000E607C" w14:paraId="36C427CF" w14:textId="77777777" w:rsidTr="00AB464D">
        <w:tc>
          <w:tcPr>
            <w:tcW w:w="696" w:type="dxa"/>
          </w:tcPr>
          <w:p w14:paraId="36C427CC" w14:textId="77777777" w:rsidR="00CA761E" w:rsidRPr="000E607C" w:rsidRDefault="00CA761E" w:rsidP="00AB464D">
            <w:pPr>
              <w:pStyle w:val="MAZAS"/>
              <w:widowControl w:val="0"/>
              <w:suppressAutoHyphens/>
              <w:ind w:firstLine="0"/>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1.17.</w:t>
            </w:r>
          </w:p>
        </w:tc>
        <w:tc>
          <w:tcPr>
            <w:tcW w:w="7776" w:type="dxa"/>
          </w:tcPr>
          <w:p w14:paraId="36C427CD" w14:textId="77777777" w:rsidR="00CA761E" w:rsidRPr="000E607C" w:rsidRDefault="00CA761E" w:rsidP="00AB464D">
            <w:pPr>
              <w:pStyle w:val="MAZAS"/>
              <w:widowControl w:val="0"/>
              <w:suppressAutoHyphens/>
              <w:ind w:firstLine="0"/>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 xml:space="preserve">Ankstesnio ataskaitinio laikotarpio ataskaitos atitinkamų lėšų likutis </w:t>
            </w:r>
          </w:p>
        </w:tc>
        <w:tc>
          <w:tcPr>
            <w:tcW w:w="1382" w:type="dxa"/>
          </w:tcPr>
          <w:p w14:paraId="36C427CE" w14:textId="77777777" w:rsidR="00CA761E" w:rsidRPr="000E607C" w:rsidRDefault="00720312" w:rsidP="00EC472E">
            <w:pPr>
              <w:pStyle w:val="MAZAS"/>
              <w:widowControl w:val="0"/>
              <w:suppressAutoHyphens/>
              <w:ind w:firstLine="0"/>
              <w:jc w:val="left"/>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214233</w:t>
            </w:r>
          </w:p>
        </w:tc>
      </w:tr>
      <w:tr w:rsidR="000E607C" w:rsidRPr="000E607C" w14:paraId="36C427D3" w14:textId="77777777" w:rsidTr="00AB464D">
        <w:tc>
          <w:tcPr>
            <w:tcW w:w="696" w:type="dxa"/>
          </w:tcPr>
          <w:p w14:paraId="36C427D0" w14:textId="77777777" w:rsidR="00CA761E" w:rsidRPr="000E607C" w:rsidRDefault="00CA761E" w:rsidP="00AB464D">
            <w:pPr>
              <w:pStyle w:val="MAZAS"/>
              <w:widowControl w:val="0"/>
              <w:suppressAutoHyphens/>
              <w:ind w:firstLine="0"/>
              <w:rPr>
                <w:rFonts w:ascii="Times New Roman" w:hAnsi="Times New Roman" w:cs="Times New Roman"/>
                <w:b/>
                <w:bCs/>
                <w:color w:val="auto"/>
                <w:sz w:val="24"/>
                <w:szCs w:val="24"/>
                <w:lang w:val="lt-LT"/>
              </w:rPr>
            </w:pPr>
            <w:r w:rsidRPr="000E607C">
              <w:rPr>
                <w:rFonts w:ascii="Times New Roman" w:hAnsi="Times New Roman" w:cs="Times New Roman"/>
                <w:b/>
                <w:bCs/>
                <w:color w:val="auto"/>
                <w:sz w:val="24"/>
                <w:szCs w:val="24"/>
                <w:lang w:val="lt-LT"/>
              </w:rPr>
              <w:t>1.18.</w:t>
            </w:r>
          </w:p>
        </w:tc>
        <w:tc>
          <w:tcPr>
            <w:tcW w:w="7776" w:type="dxa"/>
          </w:tcPr>
          <w:p w14:paraId="36C427D1" w14:textId="77777777" w:rsidR="00CA761E" w:rsidRPr="000E607C" w:rsidRDefault="00CA761E" w:rsidP="00AB464D">
            <w:pPr>
              <w:pStyle w:val="MAZAS"/>
              <w:widowControl w:val="0"/>
              <w:suppressAutoHyphens/>
              <w:ind w:firstLine="0"/>
              <w:rPr>
                <w:rFonts w:ascii="Times New Roman" w:hAnsi="Times New Roman" w:cs="Times New Roman"/>
                <w:b/>
                <w:bCs/>
                <w:color w:val="auto"/>
                <w:sz w:val="24"/>
                <w:szCs w:val="24"/>
                <w:lang w:val="lt-LT"/>
              </w:rPr>
            </w:pPr>
            <w:r w:rsidRPr="000E607C">
              <w:rPr>
                <w:rFonts w:ascii="Times New Roman" w:hAnsi="Times New Roman" w:cs="Times New Roman"/>
                <w:b/>
                <w:bCs/>
                <w:color w:val="auto"/>
                <w:sz w:val="24"/>
                <w:szCs w:val="24"/>
                <w:lang w:val="lt-LT"/>
              </w:rPr>
              <w:t>Iš viso (1.16. + 1.17.):</w:t>
            </w:r>
          </w:p>
        </w:tc>
        <w:tc>
          <w:tcPr>
            <w:tcW w:w="1382" w:type="dxa"/>
          </w:tcPr>
          <w:p w14:paraId="36C427D2" w14:textId="77777777" w:rsidR="00CA761E" w:rsidRPr="000E607C" w:rsidRDefault="00720312" w:rsidP="00492FD8">
            <w:pPr>
              <w:pStyle w:val="MAZAS"/>
              <w:widowControl w:val="0"/>
              <w:suppressAutoHyphens/>
              <w:ind w:firstLine="0"/>
              <w:jc w:val="left"/>
              <w:rPr>
                <w:rFonts w:ascii="Times New Roman" w:hAnsi="Times New Roman" w:cs="Times New Roman"/>
                <w:b/>
                <w:bCs/>
                <w:color w:val="auto"/>
                <w:sz w:val="24"/>
                <w:szCs w:val="24"/>
                <w:lang w:val="lt-LT"/>
              </w:rPr>
            </w:pPr>
            <w:r w:rsidRPr="000E607C">
              <w:rPr>
                <w:rFonts w:ascii="Times New Roman" w:hAnsi="Times New Roman" w:cs="Times New Roman"/>
                <w:b/>
                <w:bCs/>
                <w:color w:val="auto"/>
                <w:sz w:val="24"/>
                <w:szCs w:val="24"/>
                <w:lang w:val="lt-LT"/>
              </w:rPr>
              <w:t>363033</w:t>
            </w:r>
          </w:p>
        </w:tc>
      </w:tr>
    </w:tbl>
    <w:p w14:paraId="36C427D4" w14:textId="77777777" w:rsidR="00CA761E" w:rsidRPr="000E607C" w:rsidRDefault="00CA761E" w:rsidP="00CA761E">
      <w:pPr>
        <w:pStyle w:val="MAZAS"/>
        <w:ind w:firstLine="0"/>
        <w:rPr>
          <w:rFonts w:ascii="Times New Roman" w:hAnsi="Times New Roman" w:cs="Times New Roman"/>
          <w:color w:val="auto"/>
          <w:sz w:val="24"/>
          <w:szCs w:val="24"/>
          <w:lang w:val="lt-LT"/>
        </w:rPr>
      </w:pPr>
    </w:p>
    <w:p w14:paraId="36C427D5" w14:textId="77777777" w:rsidR="00CA761E" w:rsidRPr="000E607C" w:rsidRDefault="00CA761E" w:rsidP="00CA761E">
      <w:pPr>
        <w:pStyle w:val="MAZAS"/>
        <w:ind w:firstLine="0"/>
        <w:rPr>
          <w:rFonts w:ascii="Times New Roman" w:hAnsi="Times New Roman" w:cs="Times New Roman"/>
          <w:color w:val="auto"/>
          <w:sz w:val="24"/>
          <w:szCs w:val="24"/>
          <w:lang w:val="lt-LT"/>
        </w:rPr>
      </w:pPr>
    </w:p>
    <w:p w14:paraId="36C427D6" w14:textId="77777777" w:rsidR="00CA761E" w:rsidRPr="000E607C" w:rsidRDefault="00CA761E" w:rsidP="00CA761E">
      <w:pPr>
        <w:pStyle w:val="MAZAS"/>
        <w:ind w:firstLine="0"/>
        <w:rPr>
          <w:rFonts w:ascii="Times New Roman" w:hAnsi="Times New Roman" w:cs="Times New Roman"/>
          <w:color w:val="auto"/>
          <w:sz w:val="24"/>
          <w:szCs w:val="24"/>
          <w:lang w:val="lt-LT"/>
        </w:rPr>
      </w:pPr>
    </w:p>
    <w:p w14:paraId="36C427D7" w14:textId="77777777" w:rsidR="00CA761E" w:rsidRPr="000E607C" w:rsidRDefault="00CA761E" w:rsidP="00CA761E">
      <w:pPr>
        <w:pStyle w:val="MAZAS"/>
        <w:ind w:firstLine="0"/>
        <w:rPr>
          <w:rFonts w:ascii="Times New Roman" w:hAnsi="Times New Roman" w:cs="Times New Roman"/>
          <w:color w:val="auto"/>
          <w:sz w:val="24"/>
          <w:szCs w:val="24"/>
          <w:lang w:val="lt-LT"/>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7776"/>
        <w:gridCol w:w="1382"/>
      </w:tblGrid>
      <w:tr w:rsidR="000E607C" w:rsidRPr="000E607C" w14:paraId="36C427DB" w14:textId="77777777" w:rsidTr="00AB464D">
        <w:tc>
          <w:tcPr>
            <w:tcW w:w="696" w:type="dxa"/>
          </w:tcPr>
          <w:p w14:paraId="36C427D8" w14:textId="77777777" w:rsidR="00CA761E" w:rsidRPr="000E607C" w:rsidRDefault="00CA761E" w:rsidP="00AB464D">
            <w:pPr>
              <w:pStyle w:val="MAZAS"/>
              <w:widowControl w:val="0"/>
              <w:suppressAutoHyphens/>
              <w:ind w:firstLine="0"/>
              <w:rPr>
                <w:rFonts w:ascii="Times New Roman" w:hAnsi="Times New Roman" w:cs="Times New Roman"/>
                <w:b/>
                <w:bCs/>
                <w:color w:val="auto"/>
                <w:sz w:val="24"/>
                <w:szCs w:val="24"/>
                <w:lang w:val="lt-LT"/>
              </w:rPr>
            </w:pPr>
            <w:r w:rsidRPr="000E607C">
              <w:rPr>
                <w:rFonts w:ascii="Times New Roman" w:hAnsi="Times New Roman" w:cs="Times New Roman"/>
                <w:b/>
                <w:bCs/>
                <w:color w:val="auto"/>
                <w:sz w:val="24"/>
                <w:szCs w:val="24"/>
                <w:lang w:val="lt-LT"/>
              </w:rPr>
              <w:lastRenderedPageBreak/>
              <w:t>Eil. Nr.</w:t>
            </w:r>
          </w:p>
        </w:tc>
        <w:tc>
          <w:tcPr>
            <w:tcW w:w="7776" w:type="dxa"/>
          </w:tcPr>
          <w:p w14:paraId="36C427D9" w14:textId="77777777" w:rsidR="00CA761E" w:rsidRPr="000E607C" w:rsidRDefault="00CA761E" w:rsidP="00AB464D">
            <w:pPr>
              <w:pStyle w:val="MAZAS"/>
              <w:jc w:val="center"/>
              <w:rPr>
                <w:rFonts w:ascii="Times New Roman" w:hAnsi="Times New Roman" w:cs="Times New Roman"/>
                <w:b/>
                <w:bCs/>
                <w:color w:val="auto"/>
                <w:sz w:val="24"/>
                <w:szCs w:val="24"/>
                <w:lang w:val="lt-LT"/>
              </w:rPr>
            </w:pPr>
            <w:r w:rsidRPr="000E607C">
              <w:rPr>
                <w:rFonts w:ascii="Times New Roman" w:hAnsi="Times New Roman" w:cs="Times New Roman"/>
                <w:b/>
                <w:bCs/>
                <w:color w:val="auto"/>
                <w:sz w:val="24"/>
                <w:szCs w:val="24"/>
                <w:lang w:val="lt-LT"/>
              </w:rPr>
              <w:t>(4) Priemonės, kurioms finansuoti naudojamos lėšos, surinktos už medžiojamųjų gyvūnų išteklių naudojimą</w:t>
            </w:r>
          </w:p>
        </w:tc>
        <w:tc>
          <w:tcPr>
            <w:tcW w:w="1382" w:type="dxa"/>
          </w:tcPr>
          <w:p w14:paraId="36C427DA" w14:textId="77777777" w:rsidR="00CA761E" w:rsidRPr="000E607C" w:rsidRDefault="00CA761E" w:rsidP="00AB464D">
            <w:pPr>
              <w:pStyle w:val="MAZAS"/>
              <w:ind w:firstLine="0"/>
              <w:jc w:val="center"/>
              <w:rPr>
                <w:rFonts w:ascii="Times New Roman" w:hAnsi="Times New Roman" w:cs="Times New Roman"/>
                <w:b/>
                <w:bCs/>
                <w:color w:val="auto"/>
                <w:sz w:val="24"/>
                <w:szCs w:val="24"/>
                <w:lang w:val="lt-LT"/>
              </w:rPr>
            </w:pPr>
            <w:r w:rsidRPr="000E607C">
              <w:rPr>
                <w:rFonts w:ascii="Times New Roman" w:hAnsi="Times New Roman" w:cs="Times New Roman"/>
                <w:b/>
                <w:bCs/>
                <w:color w:val="auto"/>
                <w:sz w:val="24"/>
                <w:szCs w:val="24"/>
                <w:lang w:val="lt-LT"/>
              </w:rPr>
              <w:t xml:space="preserve">Lėšos, </w:t>
            </w:r>
            <w:proofErr w:type="spellStart"/>
            <w:r w:rsidRPr="000E607C">
              <w:rPr>
                <w:rFonts w:ascii="Times New Roman" w:hAnsi="Times New Roman" w:cs="Times New Roman"/>
                <w:b/>
                <w:bCs/>
                <w:color w:val="auto"/>
                <w:sz w:val="24"/>
                <w:szCs w:val="24"/>
                <w:lang w:val="lt-LT"/>
              </w:rPr>
              <w:t>Eur</w:t>
            </w:r>
            <w:proofErr w:type="spellEnd"/>
          </w:p>
        </w:tc>
      </w:tr>
      <w:tr w:rsidR="000E607C" w:rsidRPr="000E607C" w14:paraId="36C427DF" w14:textId="77777777" w:rsidTr="00AB464D">
        <w:tc>
          <w:tcPr>
            <w:tcW w:w="696" w:type="dxa"/>
          </w:tcPr>
          <w:p w14:paraId="36C427DC" w14:textId="77777777" w:rsidR="00CA761E" w:rsidRPr="000E607C" w:rsidRDefault="00CA761E" w:rsidP="00AB464D">
            <w:pPr>
              <w:pStyle w:val="MAZAS"/>
              <w:widowControl w:val="0"/>
              <w:suppressAutoHyphens/>
              <w:ind w:firstLine="0"/>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1.19.</w:t>
            </w:r>
          </w:p>
        </w:tc>
        <w:tc>
          <w:tcPr>
            <w:tcW w:w="7776" w:type="dxa"/>
          </w:tcPr>
          <w:p w14:paraId="36C427DD" w14:textId="77777777" w:rsidR="00CA761E" w:rsidRPr="000E607C" w:rsidRDefault="00CA761E" w:rsidP="00AB464D">
            <w:pPr>
              <w:pStyle w:val="MAZAS"/>
              <w:widowControl w:val="0"/>
              <w:suppressAutoHyphens/>
              <w:ind w:firstLine="0"/>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Mokesčiai, sumokėti už medžiojamųjų gyvūnų išteklių naudojimą</w:t>
            </w:r>
          </w:p>
        </w:tc>
        <w:tc>
          <w:tcPr>
            <w:tcW w:w="1382" w:type="dxa"/>
          </w:tcPr>
          <w:p w14:paraId="36C427DE" w14:textId="77777777" w:rsidR="00CA761E" w:rsidRPr="000E607C" w:rsidRDefault="00516748" w:rsidP="00786BDF">
            <w:pPr>
              <w:pStyle w:val="MAZAS"/>
              <w:widowControl w:val="0"/>
              <w:suppressAutoHyphens/>
              <w:ind w:firstLine="0"/>
              <w:jc w:val="left"/>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6</w:t>
            </w:r>
            <w:r w:rsidR="00B5748E" w:rsidRPr="000E607C">
              <w:rPr>
                <w:rFonts w:ascii="Times New Roman" w:hAnsi="Times New Roman" w:cs="Times New Roman"/>
                <w:color w:val="auto"/>
                <w:sz w:val="24"/>
                <w:szCs w:val="24"/>
                <w:lang w:val="lt-LT"/>
              </w:rPr>
              <w:t>0</w:t>
            </w:r>
            <w:r w:rsidR="00CA761E" w:rsidRPr="000E607C">
              <w:rPr>
                <w:rFonts w:ascii="Times New Roman" w:hAnsi="Times New Roman" w:cs="Times New Roman"/>
                <w:color w:val="auto"/>
                <w:sz w:val="24"/>
                <w:szCs w:val="24"/>
                <w:lang w:val="lt-LT"/>
              </w:rPr>
              <w:t>000</w:t>
            </w:r>
          </w:p>
        </w:tc>
      </w:tr>
      <w:tr w:rsidR="000E607C" w:rsidRPr="000E607C" w14:paraId="36C427E3" w14:textId="77777777" w:rsidTr="00AB464D">
        <w:tc>
          <w:tcPr>
            <w:tcW w:w="696" w:type="dxa"/>
          </w:tcPr>
          <w:p w14:paraId="36C427E0" w14:textId="77777777" w:rsidR="00CA761E" w:rsidRPr="000E607C" w:rsidRDefault="00CA761E" w:rsidP="00AB464D">
            <w:pPr>
              <w:pStyle w:val="MAZAS"/>
              <w:widowControl w:val="0"/>
              <w:suppressAutoHyphens/>
              <w:ind w:firstLine="0"/>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1.20.</w:t>
            </w:r>
          </w:p>
        </w:tc>
        <w:tc>
          <w:tcPr>
            <w:tcW w:w="7776" w:type="dxa"/>
          </w:tcPr>
          <w:p w14:paraId="36C427E1" w14:textId="77777777" w:rsidR="00CA761E" w:rsidRPr="000E607C" w:rsidRDefault="00CA761E" w:rsidP="00AB464D">
            <w:pPr>
              <w:pStyle w:val="MAZAS"/>
              <w:widowControl w:val="0"/>
              <w:suppressAutoHyphens/>
              <w:ind w:firstLine="0"/>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 xml:space="preserve">Ankstesnio ataskaitinio laikotarpio ataskaitos atitinkamų lėšų likutis </w:t>
            </w:r>
          </w:p>
        </w:tc>
        <w:tc>
          <w:tcPr>
            <w:tcW w:w="1382" w:type="dxa"/>
          </w:tcPr>
          <w:p w14:paraId="36C427E2" w14:textId="77777777" w:rsidR="00CA761E" w:rsidRPr="000E607C" w:rsidRDefault="00644D18" w:rsidP="00BA02F2">
            <w:pPr>
              <w:pStyle w:val="MAZAS"/>
              <w:widowControl w:val="0"/>
              <w:suppressAutoHyphens/>
              <w:ind w:firstLine="0"/>
              <w:jc w:val="left"/>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194</w:t>
            </w:r>
            <w:r w:rsidR="00355C5A" w:rsidRPr="000E607C">
              <w:rPr>
                <w:rFonts w:ascii="Times New Roman" w:hAnsi="Times New Roman" w:cs="Times New Roman"/>
                <w:color w:val="auto"/>
                <w:sz w:val="24"/>
                <w:szCs w:val="24"/>
                <w:lang w:val="lt-LT"/>
              </w:rPr>
              <w:t>50</w:t>
            </w:r>
          </w:p>
        </w:tc>
      </w:tr>
      <w:tr w:rsidR="000E607C" w:rsidRPr="000E607C" w14:paraId="36C427E7" w14:textId="77777777" w:rsidTr="00AB464D">
        <w:tc>
          <w:tcPr>
            <w:tcW w:w="696" w:type="dxa"/>
          </w:tcPr>
          <w:p w14:paraId="36C427E4" w14:textId="77777777" w:rsidR="00CA761E" w:rsidRPr="000E607C" w:rsidRDefault="00CA761E" w:rsidP="00AB464D">
            <w:pPr>
              <w:pStyle w:val="MAZAS"/>
              <w:widowControl w:val="0"/>
              <w:suppressAutoHyphens/>
              <w:ind w:firstLine="0"/>
              <w:rPr>
                <w:rFonts w:ascii="Times New Roman" w:hAnsi="Times New Roman" w:cs="Times New Roman"/>
                <w:b/>
                <w:bCs/>
                <w:color w:val="auto"/>
                <w:sz w:val="24"/>
                <w:szCs w:val="24"/>
                <w:lang w:val="lt-LT"/>
              </w:rPr>
            </w:pPr>
            <w:r w:rsidRPr="000E607C">
              <w:rPr>
                <w:rFonts w:ascii="Times New Roman" w:hAnsi="Times New Roman" w:cs="Times New Roman"/>
                <w:b/>
                <w:bCs/>
                <w:color w:val="auto"/>
                <w:sz w:val="24"/>
                <w:szCs w:val="24"/>
                <w:lang w:val="lt-LT"/>
              </w:rPr>
              <w:t>1.21.</w:t>
            </w:r>
          </w:p>
        </w:tc>
        <w:tc>
          <w:tcPr>
            <w:tcW w:w="7776" w:type="dxa"/>
          </w:tcPr>
          <w:p w14:paraId="36C427E5" w14:textId="77777777" w:rsidR="00CA761E" w:rsidRPr="000E607C" w:rsidRDefault="00CA761E" w:rsidP="00AB464D">
            <w:pPr>
              <w:pStyle w:val="MAZAS"/>
              <w:widowControl w:val="0"/>
              <w:suppressAutoHyphens/>
              <w:ind w:firstLine="0"/>
              <w:rPr>
                <w:rFonts w:ascii="Times New Roman" w:hAnsi="Times New Roman" w:cs="Times New Roman"/>
                <w:b/>
                <w:bCs/>
                <w:color w:val="auto"/>
                <w:sz w:val="24"/>
                <w:szCs w:val="24"/>
                <w:lang w:val="lt-LT"/>
              </w:rPr>
            </w:pPr>
            <w:r w:rsidRPr="000E607C">
              <w:rPr>
                <w:rFonts w:ascii="Times New Roman" w:hAnsi="Times New Roman" w:cs="Times New Roman"/>
                <w:b/>
                <w:bCs/>
                <w:color w:val="auto"/>
                <w:sz w:val="24"/>
                <w:szCs w:val="24"/>
                <w:lang w:val="lt-LT"/>
              </w:rPr>
              <w:t>Iš viso (1.19. + 1.20.):</w:t>
            </w:r>
          </w:p>
        </w:tc>
        <w:tc>
          <w:tcPr>
            <w:tcW w:w="1382" w:type="dxa"/>
          </w:tcPr>
          <w:p w14:paraId="36C427E6" w14:textId="77777777" w:rsidR="00CA761E" w:rsidRPr="000E607C" w:rsidRDefault="00644D18" w:rsidP="00BA02F2">
            <w:pPr>
              <w:pStyle w:val="MAZAS"/>
              <w:widowControl w:val="0"/>
              <w:suppressAutoHyphens/>
              <w:ind w:firstLine="0"/>
              <w:jc w:val="left"/>
              <w:rPr>
                <w:rFonts w:ascii="Times New Roman" w:hAnsi="Times New Roman" w:cs="Times New Roman"/>
                <w:b/>
                <w:bCs/>
                <w:color w:val="auto"/>
                <w:sz w:val="24"/>
                <w:szCs w:val="24"/>
                <w:lang w:val="lt-LT"/>
              </w:rPr>
            </w:pPr>
            <w:r w:rsidRPr="000E607C">
              <w:rPr>
                <w:rFonts w:ascii="Times New Roman" w:hAnsi="Times New Roman" w:cs="Times New Roman"/>
                <w:b/>
                <w:bCs/>
                <w:color w:val="auto"/>
                <w:sz w:val="24"/>
                <w:szCs w:val="24"/>
                <w:lang w:val="lt-LT"/>
              </w:rPr>
              <w:t>794</w:t>
            </w:r>
            <w:r w:rsidR="00355C5A" w:rsidRPr="000E607C">
              <w:rPr>
                <w:rFonts w:ascii="Times New Roman" w:hAnsi="Times New Roman" w:cs="Times New Roman"/>
                <w:b/>
                <w:bCs/>
                <w:color w:val="auto"/>
                <w:sz w:val="24"/>
                <w:szCs w:val="24"/>
                <w:lang w:val="lt-LT"/>
              </w:rPr>
              <w:t>50</w:t>
            </w:r>
          </w:p>
        </w:tc>
      </w:tr>
    </w:tbl>
    <w:p w14:paraId="36C427E8" w14:textId="77777777" w:rsidR="00CA761E" w:rsidRPr="000E607C" w:rsidRDefault="00CA761E" w:rsidP="00CA761E">
      <w:pPr>
        <w:spacing w:after="120"/>
        <w:rPr>
          <w:b/>
          <w:bCs/>
          <w:sz w:val="24"/>
          <w:szCs w:val="24"/>
          <w:lang w:val="lt-LT"/>
        </w:rPr>
      </w:pPr>
    </w:p>
    <w:p w14:paraId="36C427E9" w14:textId="77777777" w:rsidR="00CA761E" w:rsidRPr="000E607C" w:rsidRDefault="00CA761E" w:rsidP="00CA761E">
      <w:pPr>
        <w:spacing w:after="120"/>
        <w:rPr>
          <w:b/>
          <w:bCs/>
          <w:sz w:val="24"/>
          <w:szCs w:val="24"/>
          <w:lang w:val="lt-LT"/>
        </w:rPr>
      </w:pPr>
      <w:r w:rsidRPr="000E607C">
        <w:rPr>
          <w:b/>
          <w:bCs/>
          <w:sz w:val="24"/>
          <w:szCs w:val="24"/>
          <w:lang w:val="lt-LT"/>
        </w:rPr>
        <w:t>2. Priemonės, kurioms finansuoti naudojamos lėšos, surinktos už medžiojamųjų gyvūnų išteklių naudojimą</w:t>
      </w:r>
    </w:p>
    <w:p w14:paraId="36C427EA" w14:textId="77777777" w:rsidR="00CA761E" w:rsidRPr="000E607C" w:rsidRDefault="00CA761E" w:rsidP="00CA761E">
      <w:pPr>
        <w:spacing w:after="120"/>
        <w:rPr>
          <w:b/>
          <w:bCs/>
          <w:sz w:val="24"/>
          <w:szCs w:val="24"/>
          <w:lang w:val="lt-LT"/>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7723"/>
        <w:gridCol w:w="1380"/>
      </w:tblGrid>
      <w:tr w:rsidR="000E607C" w:rsidRPr="000E607C" w14:paraId="36C427EE" w14:textId="77777777" w:rsidTr="00AB464D">
        <w:tc>
          <w:tcPr>
            <w:tcW w:w="694" w:type="dxa"/>
          </w:tcPr>
          <w:p w14:paraId="36C427EB" w14:textId="77777777" w:rsidR="00CA761E" w:rsidRPr="000E607C" w:rsidRDefault="00CA761E" w:rsidP="00AB464D">
            <w:pPr>
              <w:pStyle w:val="MAZAS"/>
              <w:widowControl w:val="0"/>
              <w:suppressAutoHyphens/>
              <w:ind w:firstLine="0"/>
              <w:rPr>
                <w:rFonts w:ascii="Times New Roman" w:hAnsi="Times New Roman" w:cs="Times New Roman"/>
                <w:b/>
                <w:bCs/>
                <w:color w:val="auto"/>
                <w:sz w:val="24"/>
                <w:szCs w:val="24"/>
                <w:lang w:val="lt-LT"/>
              </w:rPr>
            </w:pPr>
            <w:r w:rsidRPr="000E607C">
              <w:rPr>
                <w:rFonts w:ascii="Times New Roman" w:hAnsi="Times New Roman" w:cs="Times New Roman"/>
                <w:b/>
                <w:bCs/>
                <w:color w:val="auto"/>
                <w:sz w:val="24"/>
                <w:szCs w:val="24"/>
                <w:lang w:val="lt-LT"/>
              </w:rPr>
              <w:t>Eil. Nr.</w:t>
            </w:r>
          </w:p>
        </w:tc>
        <w:tc>
          <w:tcPr>
            <w:tcW w:w="7723" w:type="dxa"/>
          </w:tcPr>
          <w:p w14:paraId="36C427EC" w14:textId="77777777" w:rsidR="00CA761E" w:rsidRPr="000E607C" w:rsidRDefault="00CA761E" w:rsidP="00AB464D">
            <w:pPr>
              <w:pStyle w:val="MAZAS"/>
              <w:widowControl w:val="0"/>
              <w:suppressAutoHyphens/>
              <w:rPr>
                <w:rFonts w:ascii="Times New Roman" w:hAnsi="Times New Roman" w:cs="Times New Roman"/>
                <w:b/>
                <w:bCs/>
                <w:color w:val="auto"/>
                <w:sz w:val="24"/>
                <w:szCs w:val="24"/>
                <w:lang w:val="lt-LT"/>
              </w:rPr>
            </w:pPr>
            <w:r w:rsidRPr="000E607C">
              <w:rPr>
                <w:rFonts w:ascii="Times New Roman" w:hAnsi="Times New Roman" w:cs="Times New Roman"/>
                <w:b/>
                <w:bCs/>
                <w:color w:val="auto"/>
                <w:sz w:val="24"/>
                <w:szCs w:val="24"/>
                <w:lang w:val="lt-LT"/>
              </w:rPr>
              <w:t xml:space="preserve">Priemonės pavadinimas </w:t>
            </w:r>
          </w:p>
        </w:tc>
        <w:tc>
          <w:tcPr>
            <w:tcW w:w="1380" w:type="dxa"/>
          </w:tcPr>
          <w:p w14:paraId="36C427ED" w14:textId="77777777" w:rsidR="00CA761E" w:rsidRPr="000E607C" w:rsidRDefault="00CA761E" w:rsidP="00AB464D">
            <w:pPr>
              <w:pStyle w:val="MAZAS"/>
              <w:widowControl w:val="0"/>
              <w:suppressAutoHyphens/>
              <w:ind w:firstLine="0"/>
              <w:jc w:val="center"/>
              <w:rPr>
                <w:rFonts w:ascii="Times New Roman" w:hAnsi="Times New Roman" w:cs="Times New Roman"/>
                <w:b/>
                <w:bCs/>
                <w:color w:val="auto"/>
                <w:sz w:val="24"/>
                <w:szCs w:val="24"/>
                <w:lang w:val="lt-LT"/>
              </w:rPr>
            </w:pPr>
            <w:r w:rsidRPr="000E607C">
              <w:rPr>
                <w:rFonts w:ascii="Times New Roman" w:hAnsi="Times New Roman" w:cs="Times New Roman"/>
                <w:b/>
                <w:bCs/>
                <w:color w:val="auto"/>
                <w:sz w:val="24"/>
                <w:szCs w:val="24"/>
                <w:lang w:val="lt-LT"/>
              </w:rPr>
              <w:t xml:space="preserve">Skiriama lėšų, </w:t>
            </w:r>
            <w:proofErr w:type="spellStart"/>
            <w:r w:rsidRPr="000E607C">
              <w:rPr>
                <w:rFonts w:ascii="Times New Roman" w:hAnsi="Times New Roman" w:cs="Times New Roman"/>
                <w:b/>
                <w:bCs/>
                <w:color w:val="auto"/>
                <w:sz w:val="24"/>
                <w:szCs w:val="24"/>
                <w:lang w:val="lt-LT"/>
              </w:rPr>
              <w:t>Eur</w:t>
            </w:r>
            <w:proofErr w:type="spellEnd"/>
          </w:p>
        </w:tc>
      </w:tr>
      <w:tr w:rsidR="000E607C" w:rsidRPr="000E607C" w14:paraId="36C427F2" w14:textId="77777777" w:rsidTr="00AB464D">
        <w:tc>
          <w:tcPr>
            <w:tcW w:w="694" w:type="dxa"/>
          </w:tcPr>
          <w:p w14:paraId="36C427EF" w14:textId="77777777" w:rsidR="00CA761E" w:rsidRPr="000E607C" w:rsidRDefault="00CA761E" w:rsidP="00AB464D">
            <w:pPr>
              <w:pStyle w:val="MAZAS"/>
              <w:widowControl w:val="0"/>
              <w:suppressAutoHyphens/>
              <w:ind w:firstLine="0"/>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2.1.</w:t>
            </w:r>
          </w:p>
        </w:tc>
        <w:tc>
          <w:tcPr>
            <w:tcW w:w="7723" w:type="dxa"/>
          </w:tcPr>
          <w:p w14:paraId="36C427F0" w14:textId="77777777" w:rsidR="00CA761E" w:rsidRPr="000E607C" w:rsidRDefault="00FD7CCB" w:rsidP="00AB464D">
            <w:pPr>
              <w:pStyle w:val="MAZAS"/>
              <w:widowControl w:val="0"/>
              <w:suppressAutoHyphens/>
              <w:ind w:firstLine="0"/>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Žemės sklypų, kuriuose medžioklė nėra uždrausta, savininkų, valdytojų ir naudotojų, įgyvendinamos žalos prevencijos priemonės, kuriomis jie siekia išvengti medžiojamųjų gyvūnų daromos žalos</w:t>
            </w:r>
          </w:p>
        </w:tc>
        <w:tc>
          <w:tcPr>
            <w:tcW w:w="1380" w:type="dxa"/>
          </w:tcPr>
          <w:p w14:paraId="36C427F1" w14:textId="77777777" w:rsidR="00CA761E" w:rsidRPr="000E607C" w:rsidRDefault="00B9404A" w:rsidP="00BA36EA">
            <w:pPr>
              <w:pStyle w:val="MAZAS"/>
              <w:widowControl w:val="0"/>
              <w:suppressAutoHyphens/>
              <w:ind w:firstLine="0"/>
              <w:jc w:val="left"/>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734</w:t>
            </w:r>
            <w:r w:rsidR="00075ED2" w:rsidRPr="000E607C">
              <w:rPr>
                <w:rFonts w:ascii="Times New Roman" w:hAnsi="Times New Roman" w:cs="Times New Roman"/>
                <w:color w:val="auto"/>
                <w:sz w:val="24"/>
                <w:szCs w:val="24"/>
                <w:lang w:val="lt-LT"/>
              </w:rPr>
              <w:t>50</w:t>
            </w:r>
          </w:p>
        </w:tc>
      </w:tr>
      <w:tr w:rsidR="000E607C" w:rsidRPr="000E607C" w14:paraId="36C427F6" w14:textId="77777777" w:rsidTr="00AB464D">
        <w:tc>
          <w:tcPr>
            <w:tcW w:w="694" w:type="dxa"/>
          </w:tcPr>
          <w:p w14:paraId="36C427F3" w14:textId="77777777" w:rsidR="00CA761E" w:rsidRPr="000E607C" w:rsidRDefault="00CA761E" w:rsidP="00AB464D">
            <w:pPr>
              <w:pStyle w:val="MAZAS"/>
              <w:widowControl w:val="0"/>
              <w:suppressAutoHyphens/>
              <w:ind w:firstLine="0"/>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2.2.</w:t>
            </w:r>
          </w:p>
        </w:tc>
        <w:tc>
          <w:tcPr>
            <w:tcW w:w="7723" w:type="dxa"/>
          </w:tcPr>
          <w:p w14:paraId="36C427F4" w14:textId="77777777" w:rsidR="00CA761E" w:rsidRPr="000E607C" w:rsidRDefault="00192C41" w:rsidP="00AB464D">
            <w:pPr>
              <w:pStyle w:val="MAZAS"/>
              <w:widowControl w:val="0"/>
              <w:suppressAutoHyphens/>
              <w:ind w:firstLine="0"/>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Bebraviečių ardymo darbams</w:t>
            </w:r>
          </w:p>
        </w:tc>
        <w:tc>
          <w:tcPr>
            <w:tcW w:w="1380" w:type="dxa"/>
          </w:tcPr>
          <w:p w14:paraId="36C427F5" w14:textId="77777777" w:rsidR="00CA761E" w:rsidRPr="000E607C" w:rsidRDefault="00262CB9" w:rsidP="00E824A3">
            <w:pPr>
              <w:pStyle w:val="MAZAS"/>
              <w:widowControl w:val="0"/>
              <w:suppressAutoHyphens/>
              <w:ind w:firstLine="0"/>
              <w:jc w:val="left"/>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6</w:t>
            </w:r>
            <w:r w:rsidR="00E2144A" w:rsidRPr="000E607C">
              <w:rPr>
                <w:rFonts w:ascii="Times New Roman" w:hAnsi="Times New Roman" w:cs="Times New Roman"/>
                <w:color w:val="auto"/>
                <w:sz w:val="24"/>
                <w:szCs w:val="24"/>
                <w:lang w:val="lt-LT"/>
              </w:rPr>
              <w:t>0</w:t>
            </w:r>
            <w:r w:rsidR="005B4C95" w:rsidRPr="000E607C">
              <w:rPr>
                <w:rFonts w:ascii="Times New Roman" w:hAnsi="Times New Roman" w:cs="Times New Roman"/>
                <w:color w:val="auto"/>
                <w:sz w:val="24"/>
                <w:szCs w:val="24"/>
                <w:lang w:val="lt-LT"/>
              </w:rPr>
              <w:t>00</w:t>
            </w:r>
          </w:p>
        </w:tc>
      </w:tr>
      <w:tr w:rsidR="000E607C" w:rsidRPr="000E607C" w14:paraId="36C427FA" w14:textId="77777777" w:rsidTr="00AB464D">
        <w:tc>
          <w:tcPr>
            <w:tcW w:w="694" w:type="dxa"/>
          </w:tcPr>
          <w:p w14:paraId="36C427F7" w14:textId="77777777" w:rsidR="00CA761E" w:rsidRPr="000E607C" w:rsidRDefault="00CA761E" w:rsidP="00AB464D">
            <w:pPr>
              <w:pStyle w:val="MAZAS"/>
              <w:widowControl w:val="0"/>
              <w:suppressAutoHyphens/>
              <w:ind w:firstLine="0"/>
              <w:rPr>
                <w:rFonts w:ascii="Times New Roman" w:hAnsi="Times New Roman" w:cs="Times New Roman"/>
                <w:color w:val="auto"/>
                <w:sz w:val="24"/>
                <w:szCs w:val="24"/>
                <w:lang w:val="lt-LT"/>
              </w:rPr>
            </w:pPr>
          </w:p>
        </w:tc>
        <w:tc>
          <w:tcPr>
            <w:tcW w:w="7723" w:type="dxa"/>
          </w:tcPr>
          <w:p w14:paraId="36C427F8" w14:textId="77777777" w:rsidR="00CA761E" w:rsidRPr="000E607C" w:rsidRDefault="00CA761E" w:rsidP="00AB464D">
            <w:pPr>
              <w:pStyle w:val="MAZAS"/>
              <w:widowControl w:val="0"/>
              <w:suppressAutoHyphens/>
              <w:ind w:firstLine="0"/>
              <w:rPr>
                <w:rFonts w:ascii="Times New Roman" w:hAnsi="Times New Roman" w:cs="Times New Roman"/>
                <w:b/>
                <w:bCs/>
                <w:color w:val="auto"/>
                <w:sz w:val="24"/>
                <w:szCs w:val="24"/>
                <w:lang w:val="lt-LT"/>
              </w:rPr>
            </w:pPr>
            <w:r w:rsidRPr="000E607C">
              <w:rPr>
                <w:rFonts w:ascii="Times New Roman" w:hAnsi="Times New Roman" w:cs="Times New Roman"/>
                <w:b/>
                <w:bCs/>
                <w:color w:val="auto"/>
                <w:sz w:val="24"/>
                <w:szCs w:val="24"/>
                <w:lang w:val="lt-LT"/>
              </w:rPr>
              <w:t xml:space="preserve">Iš viso: </w:t>
            </w:r>
          </w:p>
        </w:tc>
        <w:tc>
          <w:tcPr>
            <w:tcW w:w="1380" w:type="dxa"/>
          </w:tcPr>
          <w:p w14:paraId="36C427F9" w14:textId="77777777" w:rsidR="00CA761E" w:rsidRPr="000E607C" w:rsidRDefault="00B9404A" w:rsidP="006D6CF7">
            <w:pPr>
              <w:pStyle w:val="MAZAS"/>
              <w:widowControl w:val="0"/>
              <w:suppressAutoHyphens/>
              <w:ind w:firstLine="0"/>
              <w:jc w:val="left"/>
              <w:rPr>
                <w:rFonts w:ascii="Times New Roman" w:hAnsi="Times New Roman" w:cs="Times New Roman"/>
                <w:b/>
                <w:bCs/>
                <w:color w:val="auto"/>
                <w:sz w:val="24"/>
                <w:szCs w:val="24"/>
                <w:lang w:val="lt-LT"/>
              </w:rPr>
            </w:pPr>
            <w:r w:rsidRPr="000E607C">
              <w:rPr>
                <w:rFonts w:ascii="Times New Roman" w:hAnsi="Times New Roman" w:cs="Times New Roman"/>
                <w:b/>
                <w:bCs/>
                <w:color w:val="auto"/>
                <w:sz w:val="24"/>
                <w:szCs w:val="24"/>
                <w:lang w:val="lt-LT"/>
              </w:rPr>
              <w:t>794</w:t>
            </w:r>
            <w:r w:rsidR="00075ED2" w:rsidRPr="000E607C">
              <w:rPr>
                <w:rFonts w:ascii="Times New Roman" w:hAnsi="Times New Roman" w:cs="Times New Roman"/>
                <w:b/>
                <w:bCs/>
                <w:color w:val="auto"/>
                <w:sz w:val="24"/>
                <w:szCs w:val="24"/>
                <w:lang w:val="lt-LT"/>
              </w:rPr>
              <w:t>50</w:t>
            </w:r>
          </w:p>
        </w:tc>
      </w:tr>
    </w:tbl>
    <w:p w14:paraId="36C427FB" w14:textId="77777777" w:rsidR="00CA761E" w:rsidRPr="000E607C" w:rsidRDefault="00CA761E" w:rsidP="00CA761E">
      <w:pPr>
        <w:pStyle w:val="MAZAS"/>
        <w:ind w:firstLine="0"/>
        <w:rPr>
          <w:rFonts w:ascii="Times New Roman" w:hAnsi="Times New Roman" w:cs="Times New Roman"/>
          <w:b/>
          <w:bCs/>
          <w:color w:val="auto"/>
          <w:sz w:val="24"/>
          <w:szCs w:val="24"/>
          <w:lang w:val="lt-LT"/>
        </w:rPr>
      </w:pPr>
    </w:p>
    <w:p w14:paraId="36C427FC" w14:textId="77777777" w:rsidR="00CA761E" w:rsidRPr="000E607C" w:rsidRDefault="00CA761E" w:rsidP="00CA761E">
      <w:pPr>
        <w:pStyle w:val="MAZAS"/>
        <w:ind w:firstLine="0"/>
        <w:rPr>
          <w:rFonts w:ascii="Times New Roman" w:hAnsi="Times New Roman" w:cs="Times New Roman"/>
          <w:b/>
          <w:bCs/>
          <w:color w:val="auto"/>
          <w:sz w:val="24"/>
          <w:szCs w:val="24"/>
          <w:lang w:val="lt-LT"/>
        </w:rPr>
      </w:pPr>
      <w:r w:rsidRPr="000E607C">
        <w:rPr>
          <w:rFonts w:ascii="Times New Roman" w:hAnsi="Times New Roman" w:cs="Times New Roman"/>
          <w:b/>
          <w:bCs/>
          <w:color w:val="auto"/>
          <w:sz w:val="24"/>
          <w:szCs w:val="24"/>
          <w:lang w:val="lt-LT"/>
        </w:rPr>
        <w:t>3. Programos lėšos, skirtos Savivaldybės visuomenės sveikatos rėmimo specialiajai programai</w:t>
      </w:r>
    </w:p>
    <w:p w14:paraId="36C427FD" w14:textId="77777777" w:rsidR="00CA761E" w:rsidRPr="000E607C" w:rsidRDefault="00CA761E" w:rsidP="00CA761E">
      <w:pPr>
        <w:pStyle w:val="MAZAS"/>
        <w:ind w:firstLine="0"/>
        <w:rPr>
          <w:rFonts w:ascii="Times New Roman" w:hAnsi="Times New Roman" w:cs="Times New Roman"/>
          <w:b/>
          <w:bCs/>
          <w:color w:val="auto"/>
          <w:sz w:val="24"/>
          <w:szCs w:val="24"/>
          <w:lang w:val="lt-LT"/>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7777"/>
        <w:gridCol w:w="1382"/>
      </w:tblGrid>
      <w:tr w:rsidR="000E607C" w:rsidRPr="000E607C" w14:paraId="36C42801" w14:textId="77777777" w:rsidTr="00AB464D">
        <w:tc>
          <w:tcPr>
            <w:tcW w:w="695" w:type="dxa"/>
          </w:tcPr>
          <w:p w14:paraId="36C427FE" w14:textId="77777777" w:rsidR="00CA761E" w:rsidRPr="000E607C" w:rsidRDefault="00CA761E" w:rsidP="00AB464D">
            <w:pPr>
              <w:pStyle w:val="MAZAS"/>
              <w:widowControl w:val="0"/>
              <w:suppressAutoHyphens/>
              <w:ind w:firstLine="0"/>
              <w:rPr>
                <w:rFonts w:ascii="Times New Roman" w:hAnsi="Times New Roman" w:cs="Times New Roman"/>
                <w:b/>
                <w:bCs/>
                <w:color w:val="auto"/>
                <w:sz w:val="24"/>
                <w:szCs w:val="24"/>
                <w:lang w:val="lt-LT"/>
              </w:rPr>
            </w:pPr>
            <w:r w:rsidRPr="000E607C">
              <w:rPr>
                <w:rFonts w:ascii="Times New Roman" w:hAnsi="Times New Roman" w:cs="Times New Roman"/>
                <w:b/>
                <w:bCs/>
                <w:color w:val="auto"/>
                <w:sz w:val="24"/>
                <w:szCs w:val="24"/>
                <w:lang w:val="lt-LT"/>
              </w:rPr>
              <w:t>Eil. Nr.</w:t>
            </w:r>
          </w:p>
        </w:tc>
        <w:tc>
          <w:tcPr>
            <w:tcW w:w="7777" w:type="dxa"/>
          </w:tcPr>
          <w:p w14:paraId="36C427FF" w14:textId="77777777" w:rsidR="00CA761E" w:rsidRPr="000E607C" w:rsidRDefault="00CA761E" w:rsidP="00AB464D">
            <w:pPr>
              <w:pStyle w:val="MAZAS"/>
              <w:widowControl w:val="0"/>
              <w:suppressAutoHyphens/>
              <w:rPr>
                <w:rFonts w:ascii="Times New Roman" w:hAnsi="Times New Roman" w:cs="Times New Roman"/>
                <w:b/>
                <w:bCs/>
                <w:color w:val="auto"/>
                <w:sz w:val="24"/>
                <w:szCs w:val="24"/>
                <w:lang w:val="lt-LT"/>
              </w:rPr>
            </w:pPr>
            <w:r w:rsidRPr="000E607C">
              <w:rPr>
                <w:rFonts w:ascii="Times New Roman" w:hAnsi="Times New Roman" w:cs="Times New Roman"/>
                <w:b/>
                <w:bCs/>
                <w:color w:val="auto"/>
                <w:sz w:val="24"/>
                <w:szCs w:val="24"/>
                <w:lang w:val="lt-LT"/>
              </w:rPr>
              <w:t>Programos pavadinimas</w:t>
            </w:r>
          </w:p>
        </w:tc>
        <w:tc>
          <w:tcPr>
            <w:tcW w:w="1382" w:type="dxa"/>
          </w:tcPr>
          <w:p w14:paraId="36C42800" w14:textId="77777777" w:rsidR="00CA761E" w:rsidRPr="000E607C" w:rsidRDefault="00CA761E" w:rsidP="00AB464D">
            <w:pPr>
              <w:pStyle w:val="MAZAS"/>
              <w:widowControl w:val="0"/>
              <w:suppressAutoHyphens/>
              <w:ind w:firstLine="0"/>
              <w:jc w:val="center"/>
              <w:rPr>
                <w:rFonts w:ascii="Times New Roman" w:hAnsi="Times New Roman" w:cs="Times New Roman"/>
                <w:b/>
                <w:bCs/>
                <w:color w:val="auto"/>
                <w:sz w:val="24"/>
                <w:szCs w:val="24"/>
                <w:lang w:val="lt-LT"/>
              </w:rPr>
            </w:pPr>
            <w:r w:rsidRPr="000E607C">
              <w:rPr>
                <w:rFonts w:ascii="Times New Roman" w:hAnsi="Times New Roman" w:cs="Times New Roman"/>
                <w:b/>
                <w:bCs/>
                <w:color w:val="auto"/>
                <w:sz w:val="24"/>
                <w:szCs w:val="24"/>
                <w:lang w:val="lt-LT"/>
              </w:rPr>
              <w:t xml:space="preserve">Skiriama lėšų, </w:t>
            </w:r>
            <w:proofErr w:type="spellStart"/>
            <w:r w:rsidRPr="000E607C">
              <w:rPr>
                <w:rFonts w:ascii="Times New Roman" w:hAnsi="Times New Roman" w:cs="Times New Roman"/>
                <w:b/>
                <w:bCs/>
                <w:color w:val="auto"/>
                <w:sz w:val="24"/>
                <w:szCs w:val="24"/>
                <w:lang w:val="lt-LT"/>
              </w:rPr>
              <w:t>Eur</w:t>
            </w:r>
            <w:proofErr w:type="spellEnd"/>
          </w:p>
        </w:tc>
      </w:tr>
      <w:tr w:rsidR="000E607C" w:rsidRPr="000E607C" w14:paraId="36C42805" w14:textId="77777777" w:rsidTr="00AB464D">
        <w:tc>
          <w:tcPr>
            <w:tcW w:w="695" w:type="dxa"/>
          </w:tcPr>
          <w:p w14:paraId="36C42802" w14:textId="77777777" w:rsidR="00CA761E" w:rsidRPr="000E607C" w:rsidRDefault="00CA761E" w:rsidP="00AB464D">
            <w:pPr>
              <w:pStyle w:val="MAZAS"/>
              <w:widowControl w:val="0"/>
              <w:suppressAutoHyphens/>
              <w:ind w:firstLine="0"/>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3.1.</w:t>
            </w:r>
          </w:p>
        </w:tc>
        <w:tc>
          <w:tcPr>
            <w:tcW w:w="7777" w:type="dxa"/>
          </w:tcPr>
          <w:p w14:paraId="36C42803" w14:textId="77777777" w:rsidR="00CA761E" w:rsidRPr="000E607C" w:rsidRDefault="00CA761E" w:rsidP="00AB464D">
            <w:pPr>
              <w:pStyle w:val="MAZAS"/>
              <w:widowControl w:val="0"/>
              <w:suppressAutoHyphens/>
              <w:ind w:firstLine="0"/>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Savivaldybės visuomenės sveikatos rėmimo specialioji programa</w:t>
            </w:r>
          </w:p>
        </w:tc>
        <w:tc>
          <w:tcPr>
            <w:tcW w:w="1382" w:type="dxa"/>
          </w:tcPr>
          <w:p w14:paraId="36C42804" w14:textId="77777777" w:rsidR="00CA761E" w:rsidRPr="000E607C" w:rsidRDefault="00C45CD4" w:rsidP="00E1715D">
            <w:pPr>
              <w:pStyle w:val="MAZAS"/>
              <w:widowControl w:val="0"/>
              <w:suppressAutoHyphens/>
              <w:ind w:firstLine="0"/>
              <w:jc w:val="left"/>
              <w:rPr>
                <w:rFonts w:ascii="Times New Roman" w:hAnsi="Times New Roman" w:cs="Times New Roman"/>
                <w:color w:val="auto"/>
                <w:sz w:val="24"/>
                <w:szCs w:val="24"/>
                <w:lang w:val="lt-LT"/>
              </w:rPr>
            </w:pPr>
            <w:r w:rsidRPr="000E607C">
              <w:rPr>
                <w:rFonts w:ascii="Times New Roman" w:hAnsi="Times New Roman" w:cs="Times New Roman"/>
                <w:bCs/>
                <w:color w:val="auto"/>
                <w:sz w:val="24"/>
                <w:szCs w:val="24"/>
                <w:lang w:val="lt-LT"/>
              </w:rPr>
              <w:t>37621</w:t>
            </w:r>
          </w:p>
        </w:tc>
      </w:tr>
      <w:tr w:rsidR="000E607C" w:rsidRPr="000E607C" w14:paraId="36C42809" w14:textId="77777777" w:rsidTr="00AB464D">
        <w:tc>
          <w:tcPr>
            <w:tcW w:w="695" w:type="dxa"/>
          </w:tcPr>
          <w:p w14:paraId="36C42806" w14:textId="77777777" w:rsidR="00CA761E" w:rsidRPr="000E607C" w:rsidRDefault="00CA761E" w:rsidP="00AB464D">
            <w:pPr>
              <w:pStyle w:val="MAZAS"/>
              <w:widowControl w:val="0"/>
              <w:suppressAutoHyphens/>
              <w:ind w:firstLine="0"/>
              <w:rPr>
                <w:rFonts w:ascii="Times New Roman" w:hAnsi="Times New Roman" w:cs="Times New Roman"/>
                <w:color w:val="auto"/>
                <w:sz w:val="24"/>
                <w:szCs w:val="24"/>
                <w:lang w:val="lt-LT"/>
              </w:rPr>
            </w:pPr>
          </w:p>
        </w:tc>
        <w:tc>
          <w:tcPr>
            <w:tcW w:w="7777" w:type="dxa"/>
          </w:tcPr>
          <w:p w14:paraId="36C42807" w14:textId="77777777" w:rsidR="00CA761E" w:rsidRPr="000E607C" w:rsidRDefault="00CA761E" w:rsidP="00AB464D">
            <w:pPr>
              <w:pStyle w:val="MAZAS"/>
              <w:widowControl w:val="0"/>
              <w:suppressAutoHyphens/>
              <w:ind w:firstLine="0"/>
              <w:rPr>
                <w:rFonts w:ascii="Times New Roman" w:hAnsi="Times New Roman" w:cs="Times New Roman"/>
                <w:b/>
                <w:bCs/>
                <w:color w:val="auto"/>
                <w:sz w:val="24"/>
                <w:szCs w:val="24"/>
                <w:lang w:val="lt-LT"/>
              </w:rPr>
            </w:pPr>
            <w:r w:rsidRPr="000E607C">
              <w:rPr>
                <w:rFonts w:ascii="Times New Roman" w:hAnsi="Times New Roman" w:cs="Times New Roman"/>
                <w:b/>
                <w:bCs/>
                <w:color w:val="auto"/>
                <w:sz w:val="24"/>
                <w:szCs w:val="24"/>
                <w:lang w:val="lt-LT"/>
              </w:rPr>
              <w:t xml:space="preserve">Iš viso: </w:t>
            </w:r>
          </w:p>
        </w:tc>
        <w:tc>
          <w:tcPr>
            <w:tcW w:w="1382" w:type="dxa"/>
          </w:tcPr>
          <w:p w14:paraId="36C42808" w14:textId="77777777" w:rsidR="00CA761E" w:rsidRPr="000E607C" w:rsidRDefault="00C45CD4" w:rsidP="00E1715D">
            <w:pPr>
              <w:pStyle w:val="MAZAS"/>
              <w:widowControl w:val="0"/>
              <w:suppressAutoHyphens/>
              <w:ind w:firstLine="0"/>
              <w:jc w:val="left"/>
              <w:rPr>
                <w:rFonts w:ascii="Times New Roman" w:hAnsi="Times New Roman" w:cs="Times New Roman"/>
                <w:b/>
                <w:bCs/>
                <w:color w:val="auto"/>
                <w:sz w:val="24"/>
                <w:szCs w:val="24"/>
                <w:lang w:val="lt-LT"/>
              </w:rPr>
            </w:pPr>
            <w:r w:rsidRPr="000E607C">
              <w:rPr>
                <w:rFonts w:ascii="Times New Roman" w:hAnsi="Times New Roman" w:cs="Times New Roman"/>
                <w:b/>
                <w:bCs/>
                <w:color w:val="auto"/>
                <w:sz w:val="24"/>
                <w:szCs w:val="24"/>
                <w:lang w:val="lt-LT"/>
              </w:rPr>
              <w:t>37621</w:t>
            </w:r>
          </w:p>
        </w:tc>
      </w:tr>
    </w:tbl>
    <w:p w14:paraId="36C4280A" w14:textId="77777777" w:rsidR="00CA761E" w:rsidRPr="000E607C" w:rsidRDefault="00CA761E" w:rsidP="00CA761E">
      <w:pPr>
        <w:pStyle w:val="MAZAS"/>
        <w:ind w:firstLine="0"/>
        <w:rPr>
          <w:rFonts w:ascii="Times New Roman" w:hAnsi="Times New Roman" w:cs="Times New Roman"/>
          <w:b/>
          <w:bCs/>
          <w:color w:val="auto"/>
          <w:sz w:val="24"/>
          <w:szCs w:val="24"/>
          <w:lang w:val="lt-LT"/>
        </w:rPr>
      </w:pPr>
    </w:p>
    <w:p w14:paraId="36C4280B" w14:textId="77777777" w:rsidR="00CA761E" w:rsidRPr="000E607C" w:rsidRDefault="00CA761E" w:rsidP="00CA761E">
      <w:pPr>
        <w:pStyle w:val="MAZAS"/>
        <w:ind w:firstLine="0"/>
        <w:rPr>
          <w:rFonts w:ascii="Times New Roman" w:hAnsi="Times New Roman" w:cs="Times New Roman"/>
          <w:b/>
          <w:bCs/>
          <w:color w:val="auto"/>
          <w:sz w:val="24"/>
          <w:szCs w:val="24"/>
          <w:lang w:val="lt-LT"/>
        </w:rPr>
      </w:pPr>
      <w:r w:rsidRPr="000E607C">
        <w:rPr>
          <w:rFonts w:ascii="Times New Roman" w:hAnsi="Times New Roman" w:cs="Times New Roman"/>
          <w:b/>
          <w:bCs/>
          <w:color w:val="auto"/>
          <w:sz w:val="24"/>
          <w:szCs w:val="24"/>
          <w:lang w:val="lt-LT"/>
        </w:rPr>
        <w:t>4. Kitos aplinkosaugos priemonės, kurioms įgyvendinti panaudotos Programos lėšos</w:t>
      </w:r>
    </w:p>
    <w:p w14:paraId="36C4280C" w14:textId="77777777" w:rsidR="00CA761E" w:rsidRPr="000E607C" w:rsidRDefault="00CA761E" w:rsidP="00CA761E">
      <w:pPr>
        <w:pStyle w:val="MAZAS"/>
        <w:ind w:firstLine="0"/>
        <w:rPr>
          <w:rFonts w:ascii="Times New Roman" w:hAnsi="Times New Roman" w:cs="Times New Roman"/>
          <w:b/>
          <w:bCs/>
          <w:color w:val="auto"/>
          <w:sz w:val="24"/>
          <w:szCs w:val="24"/>
          <w:lang w:val="lt-LT"/>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7663"/>
        <w:gridCol w:w="1378"/>
      </w:tblGrid>
      <w:tr w:rsidR="000E607C" w:rsidRPr="000E607C" w14:paraId="36C42810" w14:textId="77777777" w:rsidTr="00AB464D">
        <w:trPr>
          <w:tblHeader/>
        </w:trPr>
        <w:tc>
          <w:tcPr>
            <w:tcW w:w="756" w:type="dxa"/>
          </w:tcPr>
          <w:p w14:paraId="36C4280D" w14:textId="77777777" w:rsidR="00CA761E" w:rsidRPr="000E607C" w:rsidRDefault="00CA761E" w:rsidP="00AB464D">
            <w:pPr>
              <w:pStyle w:val="MAZAS"/>
              <w:widowControl w:val="0"/>
              <w:suppressAutoHyphens/>
              <w:ind w:firstLine="0"/>
              <w:rPr>
                <w:rFonts w:ascii="Times New Roman" w:hAnsi="Times New Roman" w:cs="Times New Roman"/>
                <w:b/>
                <w:bCs/>
                <w:color w:val="auto"/>
                <w:sz w:val="24"/>
                <w:szCs w:val="24"/>
                <w:lang w:val="lt-LT"/>
              </w:rPr>
            </w:pPr>
            <w:r w:rsidRPr="000E607C">
              <w:rPr>
                <w:rFonts w:ascii="Times New Roman" w:hAnsi="Times New Roman" w:cs="Times New Roman"/>
                <w:b/>
                <w:bCs/>
                <w:color w:val="auto"/>
                <w:sz w:val="24"/>
                <w:szCs w:val="24"/>
                <w:lang w:val="lt-LT"/>
              </w:rPr>
              <w:t>Eil. Nr.</w:t>
            </w:r>
          </w:p>
        </w:tc>
        <w:tc>
          <w:tcPr>
            <w:tcW w:w="7663" w:type="dxa"/>
          </w:tcPr>
          <w:p w14:paraId="36C4280E" w14:textId="77777777" w:rsidR="00CA761E" w:rsidRPr="000E607C" w:rsidRDefault="00CA761E" w:rsidP="00AB464D">
            <w:pPr>
              <w:pStyle w:val="MAZAS"/>
              <w:widowControl w:val="0"/>
              <w:suppressAutoHyphens/>
              <w:rPr>
                <w:rFonts w:ascii="Times New Roman" w:hAnsi="Times New Roman" w:cs="Times New Roman"/>
                <w:b/>
                <w:bCs/>
                <w:color w:val="auto"/>
                <w:sz w:val="24"/>
                <w:szCs w:val="24"/>
                <w:lang w:val="lt-LT"/>
              </w:rPr>
            </w:pPr>
            <w:r w:rsidRPr="000E607C">
              <w:rPr>
                <w:rFonts w:ascii="Times New Roman" w:hAnsi="Times New Roman" w:cs="Times New Roman"/>
                <w:b/>
                <w:bCs/>
                <w:color w:val="auto"/>
                <w:sz w:val="24"/>
                <w:szCs w:val="24"/>
                <w:lang w:val="lt-LT"/>
              </w:rPr>
              <w:t>Priemonės pavadinimas</w:t>
            </w:r>
          </w:p>
        </w:tc>
        <w:tc>
          <w:tcPr>
            <w:tcW w:w="1378" w:type="dxa"/>
          </w:tcPr>
          <w:p w14:paraId="36C4280F" w14:textId="77777777" w:rsidR="00CA761E" w:rsidRPr="000E607C" w:rsidRDefault="00CA761E" w:rsidP="00AB464D">
            <w:pPr>
              <w:pStyle w:val="MAZAS"/>
              <w:widowControl w:val="0"/>
              <w:suppressAutoHyphens/>
              <w:ind w:firstLine="0"/>
              <w:jc w:val="center"/>
              <w:rPr>
                <w:rFonts w:ascii="Times New Roman" w:hAnsi="Times New Roman" w:cs="Times New Roman"/>
                <w:b/>
                <w:bCs/>
                <w:color w:val="auto"/>
                <w:sz w:val="24"/>
                <w:szCs w:val="24"/>
                <w:lang w:val="lt-LT"/>
              </w:rPr>
            </w:pPr>
            <w:r w:rsidRPr="000E607C">
              <w:rPr>
                <w:rFonts w:ascii="Times New Roman" w:hAnsi="Times New Roman" w:cs="Times New Roman"/>
                <w:b/>
                <w:bCs/>
                <w:color w:val="auto"/>
                <w:sz w:val="24"/>
                <w:szCs w:val="24"/>
                <w:lang w:val="lt-LT"/>
              </w:rPr>
              <w:t xml:space="preserve">Skiriama lėšų, </w:t>
            </w:r>
            <w:proofErr w:type="spellStart"/>
            <w:r w:rsidRPr="000E607C">
              <w:rPr>
                <w:rFonts w:ascii="Times New Roman" w:hAnsi="Times New Roman" w:cs="Times New Roman"/>
                <w:b/>
                <w:bCs/>
                <w:color w:val="auto"/>
                <w:sz w:val="24"/>
                <w:szCs w:val="24"/>
                <w:lang w:val="lt-LT"/>
              </w:rPr>
              <w:t>Eur</w:t>
            </w:r>
            <w:proofErr w:type="spellEnd"/>
          </w:p>
        </w:tc>
      </w:tr>
      <w:tr w:rsidR="000E607C" w:rsidRPr="000E607C" w14:paraId="36C42814" w14:textId="77777777" w:rsidTr="00AB464D">
        <w:tc>
          <w:tcPr>
            <w:tcW w:w="756" w:type="dxa"/>
          </w:tcPr>
          <w:p w14:paraId="36C42811" w14:textId="77777777" w:rsidR="00CA761E" w:rsidRPr="000E607C" w:rsidRDefault="00CA761E" w:rsidP="00AB464D">
            <w:pPr>
              <w:pStyle w:val="MAZAS"/>
              <w:widowControl w:val="0"/>
              <w:suppressAutoHyphens/>
              <w:ind w:firstLine="0"/>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4.1.</w:t>
            </w:r>
          </w:p>
        </w:tc>
        <w:tc>
          <w:tcPr>
            <w:tcW w:w="7663" w:type="dxa"/>
          </w:tcPr>
          <w:p w14:paraId="36C42812" w14:textId="77777777" w:rsidR="00CA761E" w:rsidRPr="000E607C" w:rsidRDefault="00CA761E" w:rsidP="00AB464D">
            <w:pPr>
              <w:pStyle w:val="MAZAS"/>
              <w:widowControl w:val="0"/>
              <w:suppressAutoHyphens/>
              <w:ind w:firstLine="13"/>
              <w:jc w:val="left"/>
              <w:rPr>
                <w:rFonts w:ascii="Times New Roman" w:hAnsi="Times New Roman" w:cs="Times New Roman"/>
                <w:b/>
                <w:bCs/>
                <w:color w:val="auto"/>
                <w:sz w:val="24"/>
                <w:szCs w:val="24"/>
                <w:lang w:val="lt-LT"/>
              </w:rPr>
            </w:pPr>
            <w:r w:rsidRPr="000E607C">
              <w:rPr>
                <w:rFonts w:ascii="Times New Roman" w:hAnsi="Times New Roman" w:cs="Times New Roman"/>
                <w:b/>
                <w:bCs/>
                <w:color w:val="auto"/>
                <w:sz w:val="24"/>
                <w:szCs w:val="24"/>
                <w:lang w:val="lt-LT"/>
              </w:rPr>
              <w:t>Aplinkos kokybės gerinimo ir apsaugos priemonės</w:t>
            </w:r>
          </w:p>
        </w:tc>
        <w:tc>
          <w:tcPr>
            <w:tcW w:w="1378" w:type="dxa"/>
          </w:tcPr>
          <w:p w14:paraId="36C42813" w14:textId="77777777" w:rsidR="00CA761E" w:rsidRPr="000E607C" w:rsidRDefault="00D40277" w:rsidP="004205CE">
            <w:pPr>
              <w:pStyle w:val="MAZAS"/>
              <w:widowControl w:val="0"/>
              <w:suppressAutoHyphens/>
              <w:ind w:firstLine="0"/>
              <w:jc w:val="left"/>
              <w:rPr>
                <w:rFonts w:ascii="Times New Roman" w:hAnsi="Times New Roman" w:cs="Times New Roman"/>
                <w:b/>
                <w:bCs/>
                <w:color w:val="auto"/>
                <w:sz w:val="24"/>
                <w:szCs w:val="24"/>
                <w:lang w:val="lt-LT"/>
              </w:rPr>
            </w:pPr>
            <w:r w:rsidRPr="000E607C">
              <w:rPr>
                <w:rFonts w:ascii="Times New Roman" w:hAnsi="Times New Roman" w:cs="Times New Roman"/>
                <w:b/>
                <w:bCs/>
                <w:color w:val="auto"/>
                <w:sz w:val="24"/>
                <w:szCs w:val="24"/>
                <w:lang w:val="lt-LT"/>
              </w:rPr>
              <w:t>65</w:t>
            </w:r>
            <w:r w:rsidR="008918EC" w:rsidRPr="000E607C">
              <w:rPr>
                <w:rFonts w:ascii="Times New Roman" w:hAnsi="Times New Roman" w:cs="Times New Roman"/>
                <w:b/>
                <w:bCs/>
                <w:color w:val="auto"/>
                <w:sz w:val="24"/>
                <w:szCs w:val="24"/>
                <w:lang w:val="lt-LT"/>
              </w:rPr>
              <w:t>0</w:t>
            </w:r>
            <w:r w:rsidR="002C6274" w:rsidRPr="000E607C">
              <w:rPr>
                <w:rFonts w:ascii="Times New Roman" w:hAnsi="Times New Roman" w:cs="Times New Roman"/>
                <w:b/>
                <w:bCs/>
                <w:color w:val="auto"/>
                <w:sz w:val="24"/>
                <w:szCs w:val="24"/>
                <w:lang w:val="lt-LT"/>
              </w:rPr>
              <w:t>00</w:t>
            </w:r>
          </w:p>
        </w:tc>
      </w:tr>
      <w:tr w:rsidR="000E607C" w:rsidRPr="000E607C" w14:paraId="36C42818" w14:textId="77777777" w:rsidTr="00AB464D">
        <w:tc>
          <w:tcPr>
            <w:tcW w:w="756" w:type="dxa"/>
          </w:tcPr>
          <w:p w14:paraId="36C42815" w14:textId="77777777" w:rsidR="00CA761E" w:rsidRPr="000E607C" w:rsidRDefault="00CA761E" w:rsidP="006E3FC0">
            <w:pPr>
              <w:pStyle w:val="MAZAS"/>
              <w:widowControl w:val="0"/>
              <w:suppressAutoHyphens/>
              <w:ind w:firstLine="0"/>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4.1.</w:t>
            </w:r>
            <w:r w:rsidR="006E3FC0" w:rsidRPr="000E607C">
              <w:rPr>
                <w:rFonts w:ascii="Times New Roman" w:hAnsi="Times New Roman" w:cs="Times New Roman"/>
                <w:color w:val="auto"/>
                <w:sz w:val="24"/>
                <w:szCs w:val="24"/>
                <w:lang w:val="lt-LT"/>
              </w:rPr>
              <w:t>1</w:t>
            </w:r>
            <w:r w:rsidRPr="000E607C">
              <w:rPr>
                <w:rFonts w:ascii="Times New Roman" w:hAnsi="Times New Roman" w:cs="Times New Roman"/>
                <w:color w:val="auto"/>
                <w:sz w:val="24"/>
                <w:szCs w:val="24"/>
                <w:lang w:val="lt-LT"/>
              </w:rPr>
              <w:t xml:space="preserve">. </w:t>
            </w:r>
          </w:p>
        </w:tc>
        <w:tc>
          <w:tcPr>
            <w:tcW w:w="7663" w:type="dxa"/>
          </w:tcPr>
          <w:p w14:paraId="36C42816" w14:textId="77777777" w:rsidR="00CA761E" w:rsidRPr="000E607C" w:rsidRDefault="00951738" w:rsidP="00AB464D">
            <w:pPr>
              <w:pStyle w:val="MAZAS"/>
              <w:widowControl w:val="0"/>
              <w:suppressAutoHyphens/>
              <w:ind w:firstLine="13"/>
              <w:jc w:val="left"/>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 xml:space="preserve">Invazinių Lietuvoje rūšių sąraše esančio </w:t>
            </w:r>
            <w:proofErr w:type="spellStart"/>
            <w:r w:rsidRPr="000E607C">
              <w:rPr>
                <w:rFonts w:ascii="Times New Roman" w:hAnsi="Times New Roman" w:cs="Times New Roman"/>
                <w:color w:val="auto"/>
                <w:sz w:val="24"/>
                <w:szCs w:val="24"/>
                <w:lang w:val="lt-LT"/>
              </w:rPr>
              <w:t>Sosnovskio</w:t>
            </w:r>
            <w:proofErr w:type="spellEnd"/>
            <w:r w:rsidRPr="000E607C">
              <w:rPr>
                <w:rFonts w:ascii="Times New Roman" w:hAnsi="Times New Roman" w:cs="Times New Roman"/>
                <w:color w:val="auto"/>
                <w:sz w:val="24"/>
                <w:szCs w:val="24"/>
                <w:lang w:val="lt-LT"/>
              </w:rPr>
              <w:t xml:space="preserve"> barščio kontrolės įgyvendinimo darbų finansavimas</w:t>
            </w:r>
          </w:p>
        </w:tc>
        <w:tc>
          <w:tcPr>
            <w:tcW w:w="1378" w:type="dxa"/>
          </w:tcPr>
          <w:p w14:paraId="36C42817" w14:textId="77777777" w:rsidR="00CA761E" w:rsidRPr="000E607C" w:rsidRDefault="00B31243" w:rsidP="000D1356">
            <w:pPr>
              <w:pStyle w:val="MAZAS"/>
              <w:widowControl w:val="0"/>
              <w:suppressAutoHyphens/>
              <w:ind w:firstLine="0"/>
              <w:jc w:val="left"/>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20000</w:t>
            </w:r>
          </w:p>
        </w:tc>
      </w:tr>
      <w:tr w:rsidR="000E607C" w:rsidRPr="000E607C" w14:paraId="36C4281C" w14:textId="77777777" w:rsidTr="00AB464D">
        <w:tc>
          <w:tcPr>
            <w:tcW w:w="756" w:type="dxa"/>
          </w:tcPr>
          <w:p w14:paraId="36C42819" w14:textId="77777777" w:rsidR="00D40277" w:rsidRPr="000E607C" w:rsidRDefault="00D40277" w:rsidP="006E3FC0">
            <w:pPr>
              <w:pStyle w:val="MAZAS"/>
              <w:widowControl w:val="0"/>
              <w:suppressAutoHyphens/>
              <w:ind w:firstLine="0"/>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4.1.2.</w:t>
            </w:r>
          </w:p>
        </w:tc>
        <w:tc>
          <w:tcPr>
            <w:tcW w:w="7663" w:type="dxa"/>
          </w:tcPr>
          <w:p w14:paraId="36C4281A" w14:textId="77777777" w:rsidR="00D40277" w:rsidRPr="000E607C" w:rsidRDefault="00D40277" w:rsidP="00AB464D">
            <w:pPr>
              <w:pStyle w:val="MAZAS"/>
              <w:widowControl w:val="0"/>
              <w:suppressAutoHyphens/>
              <w:ind w:firstLine="13"/>
              <w:jc w:val="left"/>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Gyventojams priklausančių gaminių, turinčių neigiamą poveikį aplinkai darančių medžiagų, atliekų tvarkymo finansavimas</w:t>
            </w:r>
          </w:p>
        </w:tc>
        <w:tc>
          <w:tcPr>
            <w:tcW w:w="1378" w:type="dxa"/>
          </w:tcPr>
          <w:p w14:paraId="36C4281B" w14:textId="77777777" w:rsidR="00D40277" w:rsidRPr="000E607C" w:rsidRDefault="00D40277" w:rsidP="000D1356">
            <w:pPr>
              <w:pStyle w:val="MAZAS"/>
              <w:widowControl w:val="0"/>
              <w:suppressAutoHyphens/>
              <w:ind w:firstLine="0"/>
              <w:jc w:val="left"/>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15000</w:t>
            </w:r>
          </w:p>
        </w:tc>
      </w:tr>
      <w:tr w:rsidR="000E607C" w:rsidRPr="000E607C" w14:paraId="36C42820" w14:textId="77777777" w:rsidTr="00AB464D">
        <w:tc>
          <w:tcPr>
            <w:tcW w:w="756" w:type="dxa"/>
          </w:tcPr>
          <w:p w14:paraId="36C4281D" w14:textId="77777777" w:rsidR="003A5278" w:rsidRPr="000E607C" w:rsidRDefault="00D40277" w:rsidP="006E3FC0">
            <w:pPr>
              <w:pStyle w:val="MAZAS"/>
              <w:widowControl w:val="0"/>
              <w:suppressAutoHyphens/>
              <w:ind w:firstLine="0"/>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4.1.3</w:t>
            </w:r>
            <w:r w:rsidR="003A5278" w:rsidRPr="000E607C">
              <w:rPr>
                <w:rFonts w:ascii="Times New Roman" w:hAnsi="Times New Roman" w:cs="Times New Roman"/>
                <w:color w:val="auto"/>
                <w:sz w:val="24"/>
                <w:szCs w:val="24"/>
                <w:lang w:val="lt-LT"/>
              </w:rPr>
              <w:t>.</w:t>
            </w:r>
          </w:p>
        </w:tc>
        <w:tc>
          <w:tcPr>
            <w:tcW w:w="7663" w:type="dxa"/>
          </w:tcPr>
          <w:p w14:paraId="36C4281E" w14:textId="77777777" w:rsidR="003A5278" w:rsidRPr="000E607C" w:rsidRDefault="003A5278" w:rsidP="00624859">
            <w:pPr>
              <w:pStyle w:val="MAZAS"/>
              <w:widowControl w:val="0"/>
              <w:suppressAutoHyphens/>
              <w:ind w:firstLine="13"/>
              <w:jc w:val="left"/>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Individualių nuotekų valymo įrenginių įsigijimo ir statybos kašt</w:t>
            </w:r>
            <w:r w:rsidR="00624859" w:rsidRPr="000E607C">
              <w:rPr>
                <w:rFonts w:ascii="Times New Roman" w:hAnsi="Times New Roman" w:cs="Times New Roman"/>
                <w:color w:val="auto"/>
                <w:sz w:val="24"/>
                <w:szCs w:val="24"/>
                <w:lang w:val="lt-LT"/>
              </w:rPr>
              <w:t>ų</w:t>
            </w:r>
            <w:r w:rsidRPr="000E607C">
              <w:rPr>
                <w:rFonts w:ascii="Times New Roman" w:hAnsi="Times New Roman" w:cs="Times New Roman"/>
                <w:color w:val="auto"/>
                <w:sz w:val="24"/>
                <w:szCs w:val="24"/>
                <w:lang w:val="lt-LT"/>
              </w:rPr>
              <w:t xml:space="preserve"> kompens</w:t>
            </w:r>
            <w:r w:rsidR="00624859" w:rsidRPr="000E607C">
              <w:rPr>
                <w:rFonts w:ascii="Times New Roman" w:hAnsi="Times New Roman" w:cs="Times New Roman"/>
                <w:color w:val="auto"/>
                <w:sz w:val="24"/>
                <w:szCs w:val="24"/>
                <w:lang w:val="lt-LT"/>
              </w:rPr>
              <w:t>avimas</w:t>
            </w:r>
          </w:p>
        </w:tc>
        <w:tc>
          <w:tcPr>
            <w:tcW w:w="1378" w:type="dxa"/>
          </w:tcPr>
          <w:p w14:paraId="36C4281F" w14:textId="77777777" w:rsidR="003A5278" w:rsidRPr="000E607C" w:rsidRDefault="003A5278" w:rsidP="000D1356">
            <w:pPr>
              <w:pStyle w:val="MAZAS"/>
              <w:widowControl w:val="0"/>
              <w:suppressAutoHyphens/>
              <w:ind w:firstLine="0"/>
              <w:jc w:val="left"/>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30000</w:t>
            </w:r>
          </w:p>
        </w:tc>
      </w:tr>
      <w:tr w:rsidR="000E607C" w:rsidRPr="000E607C" w14:paraId="36C42824" w14:textId="77777777" w:rsidTr="00AB464D">
        <w:tc>
          <w:tcPr>
            <w:tcW w:w="756" w:type="dxa"/>
          </w:tcPr>
          <w:p w14:paraId="36C42821" w14:textId="77777777" w:rsidR="00EF7B6A" w:rsidRPr="000E607C" w:rsidRDefault="00EF7B6A" w:rsidP="006E3FC0">
            <w:pPr>
              <w:pStyle w:val="MAZAS"/>
              <w:widowControl w:val="0"/>
              <w:suppressAutoHyphens/>
              <w:ind w:firstLine="0"/>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4.2.</w:t>
            </w:r>
          </w:p>
        </w:tc>
        <w:tc>
          <w:tcPr>
            <w:tcW w:w="7663" w:type="dxa"/>
          </w:tcPr>
          <w:p w14:paraId="36C42822" w14:textId="77777777" w:rsidR="00EF7B6A" w:rsidRPr="000E607C" w:rsidRDefault="00EF7B6A" w:rsidP="00AB464D">
            <w:pPr>
              <w:pStyle w:val="MAZAS"/>
              <w:widowControl w:val="0"/>
              <w:suppressAutoHyphens/>
              <w:ind w:firstLine="13"/>
              <w:jc w:val="left"/>
              <w:rPr>
                <w:rFonts w:ascii="Times New Roman" w:hAnsi="Times New Roman" w:cs="Times New Roman"/>
                <w:b/>
                <w:color w:val="auto"/>
                <w:sz w:val="24"/>
                <w:szCs w:val="24"/>
                <w:lang w:val="lt-LT"/>
              </w:rPr>
            </w:pPr>
            <w:r w:rsidRPr="000E607C">
              <w:rPr>
                <w:rFonts w:ascii="Times New Roman" w:hAnsi="Times New Roman" w:cs="Times New Roman"/>
                <w:b/>
                <w:color w:val="auto"/>
                <w:sz w:val="24"/>
                <w:szCs w:val="24"/>
                <w:lang w:val="lt-LT"/>
              </w:rPr>
              <w:t>Atliekų tvarkymo infrastruktūros plėtros priemonės</w:t>
            </w:r>
          </w:p>
        </w:tc>
        <w:tc>
          <w:tcPr>
            <w:tcW w:w="1378" w:type="dxa"/>
          </w:tcPr>
          <w:p w14:paraId="36C42823" w14:textId="77777777" w:rsidR="00EF7B6A" w:rsidRPr="000E607C" w:rsidRDefault="00D0536F" w:rsidP="00520896">
            <w:pPr>
              <w:pStyle w:val="MAZAS"/>
              <w:widowControl w:val="0"/>
              <w:suppressAutoHyphens/>
              <w:ind w:firstLine="0"/>
              <w:jc w:val="left"/>
              <w:rPr>
                <w:rFonts w:ascii="Times New Roman" w:hAnsi="Times New Roman" w:cs="Times New Roman"/>
                <w:b/>
                <w:color w:val="auto"/>
                <w:sz w:val="24"/>
                <w:szCs w:val="24"/>
                <w:lang w:val="lt-LT"/>
              </w:rPr>
            </w:pPr>
            <w:r w:rsidRPr="000E607C">
              <w:rPr>
                <w:rFonts w:ascii="Times New Roman" w:hAnsi="Times New Roman" w:cs="Times New Roman"/>
                <w:b/>
                <w:color w:val="auto"/>
                <w:sz w:val="24"/>
                <w:szCs w:val="24"/>
                <w:lang w:val="lt-LT"/>
              </w:rPr>
              <w:t>60680</w:t>
            </w:r>
          </w:p>
        </w:tc>
      </w:tr>
      <w:tr w:rsidR="000E607C" w:rsidRPr="000E607C" w14:paraId="36C42828" w14:textId="77777777" w:rsidTr="00AB464D">
        <w:tc>
          <w:tcPr>
            <w:tcW w:w="756" w:type="dxa"/>
          </w:tcPr>
          <w:p w14:paraId="36C42825" w14:textId="77777777" w:rsidR="00EF7B6A" w:rsidRPr="000E607C" w:rsidRDefault="00EF7B6A" w:rsidP="006E3FC0">
            <w:pPr>
              <w:pStyle w:val="MAZAS"/>
              <w:widowControl w:val="0"/>
              <w:suppressAutoHyphens/>
              <w:ind w:firstLine="0"/>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4.2.1.</w:t>
            </w:r>
          </w:p>
        </w:tc>
        <w:tc>
          <w:tcPr>
            <w:tcW w:w="7663" w:type="dxa"/>
          </w:tcPr>
          <w:p w14:paraId="36C42826" w14:textId="77777777" w:rsidR="00EF7B6A" w:rsidRPr="000E607C" w:rsidRDefault="003E576C" w:rsidP="003E576C">
            <w:pPr>
              <w:pStyle w:val="MAZAS"/>
              <w:widowControl w:val="0"/>
              <w:suppressAutoHyphens/>
              <w:ind w:firstLine="13"/>
              <w:jc w:val="left"/>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Panevėžio regiono</w:t>
            </w:r>
            <w:r w:rsidR="00EF7B6A" w:rsidRPr="000E607C">
              <w:rPr>
                <w:rFonts w:ascii="Times New Roman" w:hAnsi="Times New Roman" w:cs="Times New Roman"/>
                <w:color w:val="auto"/>
                <w:sz w:val="24"/>
                <w:szCs w:val="24"/>
                <w:lang w:val="lt-LT"/>
              </w:rPr>
              <w:t xml:space="preserve"> </w:t>
            </w:r>
            <w:r w:rsidR="005321E1" w:rsidRPr="000E607C">
              <w:rPr>
                <w:rFonts w:ascii="Times New Roman" w:hAnsi="Times New Roman" w:cs="Times New Roman"/>
                <w:color w:val="auto"/>
                <w:sz w:val="24"/>
                <w:szCs w:val="24"/>
                <w:lang w:val="lt-LT"/>
              </w:rPr>
              <w:t>visuomenės informavimo</w:t>
            </w:r>
            <w:r w:rsidR="00EF7B6A" w:rsidRPr="000E607C">
              <w:rPr>
                <w:rFonts w:ascii="Times New Roman" w:hAnsi="Times New Roman" w:cs="Times New Roman"/>
                <w:color w:val="auto"/>
                <w:sz w:val="24"/>
                <w:szCs w:val="24"/>
                <w:lang w:val="lt-LT"/>
              </w:rPr>
              <w:t xml:space="preserve"> plano 202</w:t>
            </w:r>
            <w:r w:rsidRPr="000E607C">
              <w:rPr>
                <w:rFonts w:ascii="Times New Roman" w:hAnsi="Times New Roman" w:cs="Times New Roman"/>
                <w:color w:val="auto"/>
                <w:sz w:val="24"/>
                <w:szCs w:val="24"/>
                <w:lang w:val="lt-LT"/>
              </w:rPr>
              <w:t>3</w:t>
            </w:r>
            <w:r w:rsidR="00EF7B6A" w:rsidRPr="000E607C">
              <w:rPr>
                <w:rFonts w:ascii="Times New Roman" w:hAnsi="Times New Roman" w:cs="Times New Roman"/>
                <w:color w:val="auto"/>
                <w:sz w:val="24"/>
                <w:szCs w:val="24"/>
                <w:lang w:val="lt-LT"/>
              </w:rPr>
              <w:t>-2027 metams</w:t>
            </w:r>
            <w:r w:rsidR="00FD5BF5" w:rsidRPr="000E607C">
              <w:rPr>
                <w:rFonts w:ascii="Times New Roman" w:hAnsi="Times New Roman" w:cs="Times New Roman"/>
                <w:color w:val="auto"/>
                <w:sz w:val="24"/>
                <w:szCs w:val="24"/>
                <w:lang w:val="lt-LT"/>
              </w:rPr>
              <w:t xml:space="preserve"> </w:t>
            </w:r>
            <w:r w:rsidR="00EF7B6A" w:rsidRPr="000E607C">
              <w:rPr>
                <w:rFonts w:ascii="Times New Roman" w:hAnsi="Times New Roman" w:cs="Times New Roman"/>
                <w:color w:val="auto"/>
                <w:sz w:val="24"/>
                <w:szCs w:val="24"/>
                <w:lang w:val="lt-LT"/>
              </w:rPr>
              <w:t xml:space="preserve">parengimo </w:t>
            </w:r>
            <w:r w:rsidR="005321E1" w:rsidRPr="000E607C">
              <w:rPr>
                <w:rFonts w:ascii="Times New Roman" w:hAnsi="Times New Roman" w:cs="Times New Roman"/>
                <w:color w:val="auto"/>
                <w:sz w:val="24"/>
                <w:szCs w:val="24"/>
                <w:lang w:val="lt-LT"/>
              </w:rPr>
              <w:t xml:space="preserve">ir įgyvendinimo </w:t>
            </w:r>
            <w:r w:rsidR="00EF7B6A" w:rsidRPr="000E607C">
              <w:rPr>
                <w:rFonts w:ascii="Times New Roman" w:hAnsi="Times New Roman" w:cs="Times New Roman"/>
                <w:color w:val="auto"/>
                <w:sz w:val="24"/>
                <w:szCs w:val="24"/>
                <w:lang w:val="lt-LT"/>
              </w:rPr>
              <w:t>darbų finansavimas</w:t>
            </w:r>
          </w:p>
        </w:tc>
        <w:tc>
          <w:tcPr>
            <w:tcW w:w="1378" w:type="dxa"/>
          </w:tcPr>
          <w:p w14:paraId="36C42827" w14:textId="77777777" w:rsidR="00EF7B6A" w:rsidRPr="000E607C" w:rsidRDefault="003E576C" w:rsidP="000D1356">
            <w:pPr>
              <w:pStyle w:val="MAZAS"/>
              <w:widowControl w:val="0"/>
              <w:suppressAutoHyphens/>
              <w:ind w:firstLine="0"/>
              <w:jc w:val="left"/>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10</w:t>
            </w:r>
            <w:r w:rsidR="00D5594C" w:rsidRPr="000E607C">
              <w:rPr>
                <w:rFonts w:ascii="Times New Roman" w:hAnsi="Times New Roman" w:cs="Times New Roman"/>
                <w:color w:val="auto"/>
                <w:sz w:val="24"/>
                <w:szCs w:val="24"/>
                <w:lang w:val="lt-LT"/>
              </w:rPr>
              <w:t>000</w:t>
            </w:r>
          </w:p>
        </w:tc>
      </w:tr>
      <w:tr w:rsidR="000E607C" w:rsidRPr="000E607C" w14:paraId="36C4282C" w14:textId="77777777" w:rsidTr="00AB464D">
        <w:tc>
          <w:tcPr>
            <w:tcW w:w="756" w:type="dxa"/>
          </w:tcPr>
          <w:p w14:paraId="36C42829" w14:textId="77777777" w:rsidR="002B00CC" w:rsidRPr="000E607C" w:rsidRDefault="002B00CC" w:rsidP="00F42CE3">
            <w:pPr>
              <w:rPr>
                <w:sz w:val="24"/>
                <w:szCs w:val="24"/>
                <w:lang w:val="lt-LT"/>
              </w:rPr>
            </w:pPr>
            <w:r w:rsidRPr="000E607C">
              <w:rPr>
                <w:sz w:val="24"/>
                <w:szCs w:val="24"/>
                <w:lang w:val="lt-LT"/>
              </w:rPr>
              <w:t>4.</w:t>
            </w:r>
            <w:r w:rsidR="00F42CE3" w:rsidRPr="000E607C">
              <w:rPr>
                <w:sz w:val="24"/>
                <w:szCs w:val="24"/>
                <w:lang w:val="lt-LT"/>
              </w:rPr>
              <w:t>2</w:t>
            </w:r>
            <w:r w:rsidRPr="000E607C">
              <w:rPr>
                <w:sz w:val="24"/>
                <w:szCs w:val="24"/>
                <w:lang w:val="lt-LT"/>
              </w:rPr>
              <w:t>.</w:t>
            </w:r>
            <w:r w:rsidR="00F42CE3" w:rsidRPr="000E607C">
              <w:rPr>
                <w:sz w:val="24"/>
                <w:szCs w:val="24"/>
                <w:lang w:val="lt-LT"/>
              </w:rPr>
              <w:t>2</w:t>
            </w:r>
            <w:r w:rsidRPr="000E607C">
              <w:rPr>
                <w:sz w:val="24"/>
                <w:szCs w:val="24"/>
                <w:lang w:val="lt-LT"/>
              </w:rPr>
              <w:t>.</w:t>
            </w:r>
          </w:p>
        </w:tc>
        <w:tc>
          <w:tcPr>
            <w:tcW w:w="7663" w:type="dxa"/>
          </w:tcPr>
          <w:p w14:paraId="36C4282A" w14:textId="77777777" w:rsidR="002B00CC" w:rsidRPr="000E607C" w:rsidRDefault="002B00CC" w:rsidP="00D07500">
            <w:pPr>
              <w:rPr>
                <w:sz w:val="24"/>
                <w:szCs w:val="24"/>
                <w:lang w:val="lt-LT"/>
              </w:rPr>
            </w:pPr>
            <w:r w:rsidRPr="000E607C">
              <w:rPr>
                <w:sz w:val="24"/>
                <w:szCs w:val="24"/>
                <w:lang w:val="lt-LT"/>
              </w:rPr>
              <w:t>Šunų ekskrementų dėžių įsigijimo finansavimas</w:t>
            </w:r>
            <w:r w:rsidR="001C6F03" w:rsidRPr="000E607C">
              <w:rPr>
                <w:sz w:val="24"/>
                <w:szCs w:val="24"/>
                <w:lang w:val="lt-LT"/>
              </w:rPr>
              <w:t xml:space="preserve"> </w:t>
            </w:r>
          </w:p>
        </w:tc>
        <w:tc>
          <w:tcPr>
            <w:tcW w:w="1378" w:type="dxa"/>
          </w:tcPr>
          <w:p w14:paraId="36C4282B" w14:textId="77777777" w:rsidR="002B00CC" w:rsidRPr="000E607C" w:rsidRDefault="00520896" w:rsidP="00D07500">
            <w:pPr>
              <w:rPr>
                <w:sz w:val="24"/>
                <w:szCs w:val="24"/>
              </w:rPr>
            </w:pPr>
            <w:r w:rsidRPr="000E607C">
              <w:rPr>
                <w:sz w:val="24"/>
                <w:szCs w:val="24"/>
              </w:rPr>
              <w:t>6050</w:t>
            </w:r>
          </w:p>
        </w:tc>
      </w:tr>
      <w:tr w:rsidR="000E607C" w:rsidRPr="000E607C" w14:paraId="36C42830" w14:textId="77777777" w:rsidTr="00AB464D">
        <w:tc>
          <w:tcPr>
            <w:tcW w:w="756" w:type="dxa"/>
          </w:tcPr>
          <w:p w14:paraId="36C4282D" w14:textId="77777777" w:rsidR="003A5278" w:rsidRPr="000E607C" w:rsidRDefault="003A5278" w:rsidP="00F42CE3">
            <w:pPr>
              <w:rPr>
                <w:sz w:val="24"/>
                <w:szCs w:val="24"/>
                <w:lang w:val="lt-LT"/>
              </w:rPr>
            </w:pPr>
            <w:r w:rsidRPr="000E607C">
              <w:rPr>
                <w:sz w:val="24"/>
                <w:szCs w:val="24"/>
                <w:lang w:val="lt-LT"/>
              </w:rPr>
              <w:t>4.2.3.</w:t>
            </w:r>
          </w:p>
        </w:tc>
        <w:tc>
          <w:tcPr>
            <w:tcW w:w="7663" w:type="dxa"/>
          </w:tcPr>
          <w:p w14:paraId="36C4282E" w14:textId="77777777" w:rsidR="003A5278" w:rsidRPr="000E607C" w:rsidRDefault="003A5278" w:rsidP="00815969">
            <w:pPr>
              <w:rPr>
                <w:sz w:val="24"/>
                <w:szCs w:val="24"/>
                <w:lang w:val="lt-LT"/>
              </w:rPr>
            </w:pPr>
            <w:r w:rsidRPr="000E607C">
              <w:rPr>
                <w:sz w:val="24"/>
                <w:szCs w:val="24"/>
                <w:lang w:val="lt-LT"/>
              </w:rPr>
              <w:t>Atliekų rūšiuojamojo surinkimo priemonių įsigijim</w:t>
            </w:r>
            <w:r w:rsidR="00815969" w:rsidRPr="000E607C">
              <w:rPr>
                <w:sz w:val="24"/>
                <w:szCs w:val="24"/>
                <w:lang w:val="lt-LT"/>
              </w:rPr>
              <w:t>o</w:t>
            </w:r>
            <w:r w:rsidRPr="000E607C">
              <w:rPr>
                <w:sz w:val="24"/>
                <w:szCs w:val="24"/>
                <w:lang w:val="lt-LT"/>
              </w:rPr>
              <w:t xml:space="preserve"> </w:t>
            </w:r>
            <w:r w:rsidR="00815969" w:rsidRPr="000E607C">
              <w:rPr>
                <w:sz w:val="24"/>
                <w:szCs w:val="24"/>
                <w:lang w:val="lt-LT"/>
              </w:rPr>
              <w:t>ir atliekų surinkimo konteinerinių aikštelių įrengimo finansavimas</w:t>
            </w:r>
          </w:p>
        </w:tc>
        <w:tc>
          <w:tcPr>
            <w:tcW w:w="1378" w:type="dxa"/>
          </w:tcPr>
          <w:p w14:paraId="36C4282F" w14:textId="77777777" w:rsidR="003A5278" w:rsidRPr="000E607C" w:rsidRDefault="00D0536F" w:rsidP="00D07500">
            <w:pPr>
              <w:rPr>
                <w:sz w:val="24"/>
                <w:szCs w:val="24"/>
              </w:rPr>
            </w:pPr>
            <w:r w:rsidRPr="000E607C">
              <w:rPr>
                <w:sz w:val="24"/>
                <w:szCs w:val="24"/>
              </w:rPr>
              <w:t>44630</w:t>
            </w:r>
            <w:r w:rsidR="003A5278" w:rsidRPr="000E607C">
              <w:rPr>
                <w:sz w:val="24"/>
                <w:szCs w:val="24"/>
              </w:rPr>
              <w:t xml:space="preserve"> </w:t>
            </w:r>
          </w:p>
        </w:tc>
      </w:tr>
      <w:tr w:rsidR="000E607C" w:rsidRPr="000E607C" w14:paraId="36C42834" w14:textId="77777777" w:rsidTr="00AB464D">
        <w:tc>
          <w:tcPr>
            <w:tcW w:w="756" w:type="dxa"/>
          </w:tcPr>
          <w:p w14:paraId="36C42831" w14:textId="77777777" w:rsidR="00CA761E" w:rsidRPr="000E607C" w:rsidRDefault="00CA761E" w:rsidP="00AB464D">
            <w:pPr>
              <w:pStyle w:val="MAZAS"/>
              <w:pageBreakBefore/>
              <w:widowControl w:val="0"/>
              <w:suppressAutoHyphens/>
              <w:ind w:firstLine="0"/>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lastRenderedPageBreak/>
              <w:t>4.3.</w:t>
            </w:r>
          </w:p>
        </w:tc>
        <w:tc>
          <w:tcPr>
            <w:tcW w:w="7663" w:type="dxa"/>
          </w:tcPr>
          <w:p w14:paraId="36C42832" w14:textId="77777777" w:rsidR="00CA761E" w:rsidRPr="000E607C" w:rsidRDefault="00CA761E" w:rsidP="00AB464D">
            <w:pPr>
              <w:pStyle w:val="MAZAS"/>
              <w:pageBreakBefore/>
              <w:widowControl w:val="0"/>
              <w:suppressAutoHyphens/>
              <w:ind w:firstLine="13"/>
              <w:jc w:val="left"/>
              <w:rPr>
                <w:rFonts w:ascii="Times New Roman" w:hAnsi="Times New Roman" w:cs="Times New Roman"/>
                <w:b/>
                <w:bCs/>
                <w:color w:val="auto"/>
                <w:sz w:val="24"/>
                <w:szCs w:val="24"/>
                <w:lang w:val="lt-LT"/>
              </w:rPr>
            </w:pPr>
            <w:r w:rsidRPr="000E607C">
              <w:rPr>
                <w:rFonts w:ascii="Times New Roman" w:hAnsi="Times New Roman" w:cs="Times New Roman"/>
                <w:b/>
                <w:bCs/>
                <w:color w:val="auto"/>
                <w:sz w:val="24"/>
                <w:szCs w:val="24"/>
                <w:lang w:val="lt-LT"/>
              </w:rPr>
              <w:t xml:space="preserve">Atliekų, kurių turėtojo nustatyti neįmanoma arba kuris nebeegzistuoja, tvarkymo priemonės </w:t>
            </w:r>
          </w:p>
        </w:tc>
        <w:tc>
          <w:tcPr>
            <w:tcW w:w="1378" w:type="dxa"/>
          </w:tcPr>
          <w:p w14:paraId="36C42833" w14:textId="77777777" w:rsidR="00CA761E" w:rsidRPr="000E607C" w:rsidRDefault="00D40277" w:rsidP="003A0D75">
            <w:pPr>
              <w:pStyle w:val="MAZAS"/>
              <w:pageBreakBefore/>
              <w:widowControl w:val="0"/>
              <w:suppressAutoHyphens/>
              <w:ind w:firstLine="0"/>
              <w:jc w:val="left"/>
              <w:rPr>
                <w:rFonts w:ascii="Times New Roman" w:hAnsi="Times New Roman" w:cs="Times New Roman"/>
                <w:b/>
                <w:bCs/>
                <w:color w:val="auto"/>
                <w:sz w:val="24"/>
                <w:szCs w:val="24"/>
                <w:lang w:val="lt-LT"/>
              </w:rPr>
            </w:pPr>
            <w:r w:rsidRPr="000E607C">
              <w:rPr>
                <w:rFonts w:ascii="Times New Roman" w:hAnsi="Times New Roman" w:cs="Times New Roman"/>
                <w:b/>
                <w:bCs/>
                <w:color w:val="auto"/>
                <w:sz w:val="24"/>
                <w:szCs w:val="24"/>
                <w:lang w:val="lt-LT"/>
              </w:rPr>
              <w:t>30</w:t>
            </w:r>
            <w:r w:rsidR="008F54F0" w:rsidRPr="000E607C">
              <w:rPr>
                <w:rFonts w:ascii="Times New Roman" w:hAnsi="Times New Roman" w:cs="Times New Roman"/>
                <w:b/>
                <w:bCs/>
                <w:color w:val="auto"/>
                <w:sz w:val="24"/>
                <w:szCs w:val="24"/>
                <w:lang w:val="lt-LT"/>
              </w:rPr>
              <w:t>000</w:t>
            </w:r>
          </w:p>
        </w:tc>
      </w:tr>
      <w:tr w:rsidR="000E607C" w:rsidRPr="000E607C" w14:paraId="36C42838" w14:textId="77777777" w:rsidTr="00AB464D">
        <w:tc>
          <w:tcPr>
            <w:tcW w:w="756" w:type="dxa"/>
          </w:tcPr>
          <w:p w14:paraId="36C42835" w14:textId="77777777" w:rsidR="00CA761E" w:rsidRPr="000E607C" w:rsidRDefault="00CA761E" w:rsidP="00AB464D">
            <w:pPr>
              <w:pStyle w:val="MAZAS"/>
              <w:widowControl w:val="0"/>
              <w:suppressAutoHyphens/>
              <w:ind w:firstLine="0"/>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4.3.1.</w:t>
            </w:r>
          </w:p>
        </w:tc>
        <w:tc>
          <w:tcPr>
            <w:tcW w:w="7663" w:type="dxa"/>
          </w:tcPr>
          <w:p w14:paraId="36C42836" w14:textId="77777777" w:rsidR="00CA761E" w:rsidRPr="000E607C" w:rsidRDefault="00CA761E" w:rsidP="00AB464D">
            <w:pPr>
              <w:pStyle w:val="MAZAS"/>
              <w:widowControl w:val="0"/>
              <w:suppressAutoHyphens/>
              <w:ind w:firstLine="13"/>
              <w:jc w:val="left"/>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 xml:space="preserve">Atliekų surinkimo, transportavimo, perdirbimo, kitokio naudojimo ar šalinimo darbų finansavimas </w:t>
            </w:r>
          </w:p>
        </w:tc>
        <w:tc>
          <w:tcPr>
            <w:tcW w:w="1378" w:type="dxa"/>
            <w:vAlign w:val="bottom"/>
          </w:tcPr>
          <w:p w14:paraId="36C42837" w14:textId="77777777" w:rsidR="00CA761E" w:rsidRPr="000E607C" w:rsidRDefault="00CA761E" w:rsidP="00FA16BD">
            <w:pPr>
              <w:rPr>
                <w:sz w:val="24"/>
                <w:szCs w:val="24"/>
                <w:lang w:val="lt-LT"/>
              </w:rPr>
            </w:pPr>
            <w:r w:rsidRPr="000E607C">
              <w:rPr>
                <w:sz w:val="24"/>
                <w:szCs w:val="24"/>
                <w:lang w:val="lt-LT"/>
              </w:rPr>
              <w:t>1</w:t>
            </w:r>
            <w:r w:rsidR="00FA16BD" w:rsidRPr="000E607C">
              <w:rPr>
                <w:sz w:val="24"/>
                <w:szCs w:val="24"/>
                <w:lang w:val="lt-LT"/>
              </w:rPr>
              <w:t>5</w:t>
            </w:r>
            <w:r w:rsidRPr="000E607C">
              <w:rPr>
                <w:sz w:val="24"/>
                <w:szCs w:val="24"/>
                <w:lang w:val="lt-LT"/>
              </w:rPr>
              <w:t>000</w:t>
            </w:r>
          </w:p>
        </w:tc>
      </w:tr>
      <w:tr w:rsidR="000E607C" w:rsidRPr="000E607C" w14:paraId="36C4283C" w14:textId="77777777" w:rsidTr="00AB464D">
        <w:tc>
          <w:tcPr>
            <w:tcW w:w="756" w:type="dxa"/>
          </w:tcPr>
          <w:p w14:paraId="36C42839" w14:textId="77777777" w:rsidR="00CA761E" w:rsidRPr="000E607C" w:rsidRDefault="00CA761E" w:rsidP="00AB464D">
            <w:pPr>
              <w:pStyle w:val="MAZAS"/>
              <w:widowControl w:val="0"/>
              <w:suppressAutoHyphens/>
              <w:ind w:firstLine="0"/>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4.3.2.</w:t>
            </w:r>
          </w:p>
        </w:tc>
        <w:tc>
          <w:tcPr>
            <w:tcW w:w="7663" w:type="dxa"/>
          </w:tcPr>
          <w:p w14:paraId="36C4283A" w14:textId="77777777" w:rsidR="00CA761E" w:rsidRPr="000E607C" w:rsidRDefault="00CA761E" w:rsidP="00AB464D">
            <w:pPr>
              <w:pStyle w:val="MAZAS"/>
              <w:widowControl w:val="0"/>
              <w:suppressAutoHyphens/>
              <w:ind w:firstLine="13"/>
              <w:jc w:val="left"/>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 xml:space="preserve">Atliekų, kuriomis užteršta teritorija, nustatymo ir atliekomis užterštos teritorijos išvalymo ir sutvarkymo darbų finansavimas </w:t>
            </w:r>
          </w:p>
        </w:tc>
        <w:tc>
          <w:tcPr>
            <w:tcW w:w="1378" w:type="dxa"/>
            <w:vAlign w:val="bottom"/>
          </w:tcPr>
          <w:p w14:paraId="36C4283B" w14:textId="77777777" w:rsidR="00CA761E" w:rsidRPr="000E607C" w:rsidRDefault="00CA761E" w:rsidP="00AB464D">
            <w:pPr>
              <w:rPr>
                <w:sz w:val="24"/>
                <w:szCs w:val="24"/>
                <w:lang w:val="lt-LT"/>
              </w:rPr>
            </w:pPr>
            <w:r w:rsidRPr="000E607C">
              <w:rPr>
                <w:sz w:val="24"/>
                <w:szCs w:val="24"/>
                <w:lang w:val="lt-LT"/>
              </w:rPr>
              <w:t>15000</w:t>
            </w:r>
          </w:p>
        </w:tc>
      </w:tr>
      <w:tr w:rsidR="000E607C" w:rsidRPr="000E607C" w14:paraId="36C42840" w14:textId="77777777" w:rsidTr="00AB464D">
        <w:tc>
          <w:tcPr>
            <w:tcW w:w="756" w:type="dxa"/>
          </w:tcPr>
          <w:p w14:paraId="36C4283D" w14:textId="77777777" w:rsidR="00CA761E" w:rsidRPr="000E607C" w:rsidRDefault="00CA761E" w:rsidP="00AB464D">
            <w:pPr>
              <w:pStyle w:val="MAZAS"/>
              <w:widowControl w:val="0"/>
              <w:suppressAutoHyphens/>
              <w:ind w:firstLine="0"/>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4.4.</w:t>
            </w:r>
          </w:p>
        </w:tc>
        <w:tc>
          <w:tcPr>
            <w:tcW w:w="7663" w:type="dxa"/>
          </w:tcPr>
          <w:p w14:paraId="36C4283E" w14:textId="77777777" w:rsidR="00CA761E" w:rsidRPr="000E607C" w:rsidRDefault="00CA761E" w:rsidP="00AB464D">
            <w:pPr>
              <w:pStyle w:val="MAZAS"/>
              <w:widowControl w:val="0"/>
              <w:suppressAutoHyphens/>
              <w:ind w:firstLine="13"/>
              <w:jc w:val="left"/>
              <w:rPr>
                <w:rFonts w:ascii="Times New Roman" w:hAnsi="Times New Roman" w:cs="Times New Roman"/>
                <w:b/>
                <w:bCs/>
                <w:color w:val="auto"/>
                <w:sz w:val="24"/>
                <w:szCs w:val="24"/>
                <w:lang w:val="lt-LT"/>
              </w:rPr>
            </w:pPr>
            <w:r w:rsidRPr="000E607C">
              <w:rPr>
                <w:rFonts w:ascii="Times New Roman" w:hAnsi="Times New Roman" w:cs="Times New Roman"/>
                <w:b/>
                <w:bCs/>
                <w:color w:val="auto"/>
                <w:sz w:val="24"/>
                <w:szCs w:val="24"/>
                <w:lang w:val="lt-LT"/>
              </w:rPr>
              <w:t xml:space="preserve">Aplinkos monitoringo, prevencinės, aplinkos atkūrimo priemonės </w:t>
            </w:r>
          </w:p>
        </w:tc>
        <w:tc>
          <w:tcPr>
            <w:tcW w:w="1378" w:type="dxa"/>
          </w:tcPr>
          <w:p w14:paraId="36C4283F" w14:textId="77777777" w:rsidR="00CA761E" w:rsidRPr="000E607C" w:rsidRDefault="00262044" w:rsidP="00262044">
            <w:pPr>
              <w:pStyle w:val="MAZAS"/>
              <w:widowControl w:val="0"/>
              <w:suppressAutoHyphens/>
              <w:ind w:firstLine="0"/>
              <w:jc w:val="left"/>
              <w:rPr>
                <w:rFonts w:ascii="Times New Roman" w:hAnsi="Times New Roman" w:cs="Times New Roman"/>
                <w:b/>
                <w:bCs/>
                <w:color w:val="auto"/>
                <w:sz w:val="24"/>
                <w:szCs w:val="24"/>
                <w:lang w:val="lt-LT"/>
              </w:rPr>
            </w:pPr>
            <w:r w:rsidRPr="000E607C">
              <w:rPr>
                <w:rFonts w:ascii="Times New Roman" w:hAnsi="Times New Roman" w:cs="Times New Roman"/>
                <w:b/>
                <w:bCs/>
                <w:color w:val="auto"/>
                <w:sz w:val="24"/>
                <w:szCs w:val="24"/>
                <w:lang w:val="lt-LT"/>
              </w:rPr>
              <w:t>35350</w:t>
            </w:r>
          </w:p>
        </w:tc>
      </w:tr>
      <w:tr w:rsidR="000E607C" w:rsidRPr="000E607C" w14:paraId="36C42844" w14:textId="77777777" w:rsidTr="00AB464D">
        <w:tc>
          <w:tcPr>
            <w:tcW w:w="756" w:type="dxa"/>
          </w:tcPr>
          <w:p w14:paraId="36C42841" w14:textId="77777777" w:rsidR="00CA761E" w:rsidRPr="000E607C" w:rsidRDefault="00CA761E" w:rsidP="00AB464D">
            <w:pPr>
              <w:pStyle w:val="MAZAS"/>
              <w:widowControl w:val="0"/>
              <w:suppressAutoHyphens/>
              <w:ind w:firstLine="0"/>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4.4.1.</w:t>
            </w:r>
          </w:p>
        </w:tc>
        <w:tc>
          <w:tcPr>
            <w:tcW w:w="7663" w:type="dxa"/>
          </w:tcPr>
          <w:p w14:paraId="36C42842" w14:textId="77777777" w:rsidR="00CA761E" w:rsidRPr="000E607C" w:rsidRDefault="008C4F27" w:rsidP="00014511">
            <w:pPr>
              <w:pStyle w:val="MAZAS"/>
              <w:widowControl w:val="0"/>
              <w:suppressAutoHyphens/>
              <w:ind w:firstLine="13"/>
              <w:jc w:val="left"/>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 xml:space="preserve">Naftos produktų </w:t>
            </w:r>
            <w:proofErr w:type="spellStart"/>
            <w:r w:rsidRPr="000E607C">
              <w:rPr>
                <w:rFonts w:ascii="Times New Roman" w:hAnsi="Times New Roman" w:cs="Times New Roman"/>
                <w:color w:val="auto"/>
                <w:sz w:val="24"/>
                <w:szCs w:val="24"/>
                <w:lang w:val="lt-LT"/>
              </w:rPr>
              <w:t>sorbentų</w:t>
            </w:r>
            <w:proofErr w:type="spellEnd"/>
            <w:r w:rsidRPr="000E607C">
              <w:rPr>
                <w:rFonts w:ascii="Times New Roman" w:hAnsi="Times New Roman" w:cs="Times New Roman"/>
                <w:color w:val="auto"/>
                <w:sz w:val="24"/>
                <w:szCs w:val="24"/>
                <w:lang w:val="lt-LT"/>
              </w:rPr>
              <w:t>, reikalingų avarijų padariniams likviduoti, įsigijimas</w:t>
            </w:r>
          </w:p>
        </w:tc>
        <w:tc>
          <w:tcPr>
            <w:tcW w:w="1378" w:type="dxa"/>
          </w:tcPr>
          <w:p w14:paraId="36C42843" w14:textId="77777777" w:rsidR="00CA761E" w:rsidRPr="000E607C" w:rsidRDefault="009E2915" w:rsidP="00AB464D">
            <w:pPr>
              <w:pStyle w:val="MAZAS"/>
              <w:widowControl w:val="0"/>
              <w:suppressAutoHyphens/>
              <w:ind w:firstLine="0"/>
              <w:jc w:val="left"/>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6050</w:t>
            </w:r>
          </w:p>
        </w:tc>
      </w:tr>
      <w:tr w:rsidR="000E607C" w:rsidRPr="000E607C" w14:paraId="36C42848" w14:textId="77777777" w:rsidTr="00AB464D">
        <w:tc>
          <w:tcPr>
            <w:tcW w:w="756" w:type="dxa"/>
          </w:tcPr>
          <w:p w14:paraId="36C42845" w14:textId="77777777" w:rsidR="00CA761E" w:rsidRPr="000E607C" w:rsidRDefault="00CA761E" w:rsidP="00AB464D">
            <w:pPr>
              <w:pStyle w:val="MAZAS"/>
              <w:widowControl w:val="0"/>
              <w:suppressAutoHyphens/>
              <w:ind w:firstLine="0"/>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4.4.2.</w:t>
            </w:r>
          </w:p>
        </w:tc>
        <w:tc>
          <w:tcPr>
            <w:tcW w:w="7663" w:type="dxa"/>
          </w:tcPr>
          <w:p w14:paraId="36C42846" w14:textId="77777777" w:rsidR="00CA761E" w:rsidRPr="000E607C" w:rsidRDefault="004C1077" w:rsidP="00014511">
            <w:pPr>
              <w:pStyle w:val="MAZAS"/>
              <w:widowControl w:val="0"/>
              <w:suppressAutoHyphens/>
              <w:ind w:firstLine="13"/>
              <w:jc w:val="left"/>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Rokiškio rajono s</w:t>
            </w:r>
            <w:r w:rsidR="00CA761E" w:rsidRPr="000E607C">
              <w:rPr>
                <w:rFonts w:ascii="Times New Roman" w:hAnsi="Times New Roman" w:cs="Times New Roman"/>
                <w:color w:val="auto"/>
                <w:sz w:val="24"/>
                <w:szCs w:val="24"/>
                <w:lang w:val="lt-LT"/>
              </w:rPr>
              <w:t>avivaldybės aplinkos monitoringo programos 2018-202</w:t>
            </w:r>
            <w:r w:rsidR="00014511" w:rsidRPr="000E607C">
              <w:rPr>
                <w:rFonts w:ascii="Times New Roman" w:hAnsi="Times New Roman" w:cs="Times New Roman"/>
                <w:color w:val="auto"/>
                <w:sz w:val="24"/>
                <w:szCs w:val="24"/>
                <w:lang w:val="lt-LT"/>
              </w:rPr>
              <w:t>3</w:t>
            </w:r>
            <w:r w:rsidR="00CA761E" w:rsidRPr="000E607C">
              <w:rPr>
                <w:rFonts w:ascii="Times New Roman" w:hAnsi="Times New Roman" w:cs="Times New Roman"/>
                <w:color w:val="auto"/>
                <w:sz w:val="24"/>
                <w:szCs w:val="24"/>
                <w:lang w:val="lt-LT"/>
              </w:rPr>
              <w:t xml:space="preserve"> met</w:t>
            </w:r>
            <w:r w:rsidRPr="000E607C">
              <w:rPr>
                <w:rFonts w:ascii="Times New Roman" w:hAnsi="Times New Roman" w:cs="Times New Roman"/>
                <w:color w:val="auto"/>
                <w:sz w:val="24"/>
                <w:szCs w:val="24"/>
                <w:lang w:val="lt-LT"/>
              </w:rPr>
              <w:t>ų</w:t>
            </w:r>
            <w:r w:rsidR="00CA761E" w:rsidRPr="000E607C">
              <w:rPr>
                <w:rFonts w:ascii="Times New Roman" w:hAnsi="Times New Roman" w:cs="Times New Roman"/>
                <w:color w:val="auto"/>
                <w:sz w:val="24"/>
                <w:szCs w:val="24"/>
                <w:lang w:val="lt-LT"/>
              </w:rPr>
              <w:t xml:space="preserve"> </w:t>
            </w:r>
            <w:r w:rsidRPr="000E607C">
              <w:rPr>
                <w:rFonts w:ascii="Times New Roman" w:hAnsi="Times New Roman" w:cs="Times New Roman"/>
                <w:color w:val="auto"/>
                <w:sz w:val="24"/>
                <w:szCs w:val="24"/>
                <w:lang w:val="lt-LT"/>
              </w:rPr>
              <w:t xml:space="preserve">įgyvendinimo darbų finansavimas  </w:t>
            </w:r>
          </w:p>
        </w:tc>
        <w:tc>
          <w:tcPr>
            <w:tcW w:w="1378" w:type="dxa"/>
          </w:tcPr>
          <w:p w14:paraId="36C42847" w14:textId="77777777" w:rsidR="00CA761E" w:rsidRPr="000E607C" w:rsidRDefault="00A50F0A" w:rsidP="00AE6963">
            <w:pPr>
              <w:pStyle w:val="MAZAS"/>
              <w:widowControl w:val="0"/>
              <w:suppressAutoHyphens/>
              <w:ind w:firstLine="0"/>
              <w:jc w:val="left"/>
              <w:rPr>
                <w:color w:val="auto"/>
                <w:sz w:val="24"/>
                <w:szCs w:val="24"/>
                <w:lang w:val="lt-LT"/>
              </w:rPr>
            </w:pPr>
            <w:r w:rsidRPr="000E607C">
              <w:rPr>
                <w:color w:val="auto"/>
                <w:sz w:val="24"/>
                <w:szCs w:val="24"/>
                <w:lang w:val="lt-LT"/>
              </w:rPr>
              <w:t>19</w:t>
            </w:r>
            <w:r w:rsidR="00AE6963" w:rsidRPr="000E607C">
              <w:rPr>
                <w:color w:val="auto"/>
                <w:sz w:val="24"/>
                <w:szCs w:val="24"/>
                <w:lang w:val="lt-LT"/>
              </w:rPr>
              <w:t>300</w:t>
            </w:r>
          </w:p>
        </w:tc>
      </w:tr>
      <w:tr w:rsidR="000E607C" w:rsidRPr="000E607C" w14:paraId="36C4284C" w14:textId="77777777" w:rsidTr="00AB464D">
        <w:tc>
          <w:tcPr>
            <w:tcW w:w="756" w:type="dxa"/>
          </w:tcPr>
          <w:p w14:paraId="36C42849" w14:textId="77777777" w:rsidR="00CA761E" w:rsidRPr="000E607C" w:rsidRDefault="00781792" w:rsidP="00AB464D">
            <w:pPr>
              <w:pStyle w:val="MAZAS"/>
              <w:widowControl w:val="0"/>
              <w:suppressAutoHyphens/>
              <w:ind w:firstLine="0"/>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4.4.3.</w:t>
            </w:r>
          </w:p>
        </w:tc>
        <w:tc>
          <w:tcPr>
            <w:tcW w:w="7663" w:type="dxa"/>
          </w:tcPr>
          <w:p w14:paraId="36C4284A" w14:textId="77777777" w:rsidR="00CA761E" w:rsidRPr="000E607C" w:rsidRDefault="0065694C" w:rsidP="0065694C">
            <w:pPr>
              <w:pStyle w:val="MAZAS"/>
              <w:widowControl w:val="0"/>
              <w:suppressAutoHyphens/>
              <w:ind w:firstLine="13"/>
              <w:jc w:val="left"/>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 xml:space="preserve">Rokiškio rajono savivaldybės aplinkos monitoringo programos 2024-2029 metams parengimo finansavimas  </w:t>
            </w:r>
          </w:p>
        </w:tc>
        <w:tc>
          <w:tcPr>
            <w:tcW w:w="1378" w:type="dxa"/>
          </w:tcPr>
          <w:p w14:paraId="36C4284B" w14:textId="77777777" w:rsidR="00CA761E" w:rsidRPr="000E607C" w:rsidRDefault="0065694C" w:rsidP="00AB464D">
            <w:pPr>
              <w:pStyle w:val="MAZAS"/>
              <w:widowControl w:val="0"/>
              <w:suppressAutoHyphens/>
              <w:ind w:firstLine="0"/>
              <w:jc w:val="left"/>
              <w:rPr>
                <w:color w:val="auto"/>
                <w:sz w:val="24"/>
                <w:szCs w:val="24"/>
                <w:lang w:val="lt-LT"/>
              </w:rPr>
            </w:pPr>
            <w:r w:rsidRPr="000E607C">
              <w:rPr>
                <w:color w:val="auto"/>
                <w:sz w:val="24"/>
                <w:szCs w:val="24"/>
                <w:lang w:val="lt-LT"/>
              </w:rPr>
              <w:t>1</w:t>
            </w:r>
            <w:r w:rsidR="00F42CE3" w:rsidRPr="000E607C">
              <w:rPr>
                <w:color w:val="auto"/>
                <w:sz w:val="24"/>
                <w:szCs w:val="24"/>
                <w:lang w:val="lt-LT"/>
              </w:rPr>
              <w:t>0000</w:t>
            </w:r>
          </w:p>
        </w:tc>
      </w:tr>
      <w:tr w:rsidR="000E607C" w:rsidRPr="000E607C" w14:paraId="36C42850" w14:textId="77777777" w:rsidTr="00AB464D">
        <w:tc>
          <w:tcPr>
            <w:tcW w:w="756" w:type="dxa"/>
          </w:tcPr>
          <w:p w14:paraId="36C4284D" w14:textId="77777777" w:rsidR="00CA761E" w:rsidRPr="000E607C" w:rsidRDefault="00CA761E" w:rsidP="00AB464D">
            <w:pPr>
              <w:pStyle w:val="MAZAS"/>
              <w:widowControl w:val="0"/>
              <w:suppressAutoHyphens/>
              <w:ind w:firstLine="0"/>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4.5.</w:t>
            </w:r>
          </w:p>
        </w:tc>
        <w:tc>
          <w:tcPr>
            <w:tcW w:w="7663" w:type="dxa"/>
          </w:tcPr>
          <w:p w14:paraId="36C4284E" w14:textId="77777777" w:rsidR="00CA761E" w:rsidRPr="000E607C" w:rsidRDefault="00CA761E" w:rsidP="00AB464D">
            <w:pPr>
              <w:pStyle w:val="MAZAS"/>
              <w:widowControl w:val="0"/>
              <w:suppressAutoHyphens/>
              <w:ind w:firstLine="13"/>
              <w:jc w:val="left"/>
              <w:rPr>
                <w:rFonts w:ascii="Times New Roman" w:hAnsi="Times New Roman" w:cs="Times New Roman"/>
                <w:b/>
                <w:bCs/>
                <w:color w:val="auto"/>
                <w:sz w:val="24"/>
                <w:szCs w:val="24"/>
                <w:lang w:val="lt-LT"/>
              </w:rPr>
            </w:pPr>
            <w:r w:rsidRPr="000E607C">
              <w:rPr>
                <w:rFonts w:ascii="Times New Roman" w:hAnsi="Times New Roman" w:cs="Times New Roman"/>
                <w:b/>
                <w:bCs/>
                <w:color w:val="auto"/>
                <w:sz w:val="24"/>
                <w:szCs w:val="24"/>
                <w:lang w:val="lt-LT"/>
              </w:rPr>
              <w:t>Visuomenės švietimo ir mokymo aplinkosaugos klausimais priemonės</w:t>
            </w:r>
          </w:p>
        </w:tc>
        <w:tc>
          <w:tcPr>
            <w:tcW w:w="1378" w:type="dxa"/>
          </w:tcPr>
          <w:p w14:paraId="36C4284F" w14:textId="77777777" w:rsidR="00CA761E" w:rsidRPr="000E607C" w:rsidRDefault="008246CF" w:rsidP="005E3A9D">
            <w:pPr>
              <w:pStyle w:val="MAZAS"/>
              <w:widowControl w:val="0"/>
              <w:suppressAutoHyphens/>
              <w:ind w:firstLine="0"/>
              <w:jc w:val="left"/>
              <w:rPr>
                <w:rFonts w:ascii="Times New Roman" w:hAnsi="Times New Roman" w:cs="Times New Roman"/>
                <w:b/>
                <w:bCs/>
                <w:color w:val="auto"/>
                <w:sz w:val="24"/>
                <w:szCs w:val="24"/>
                <w:lang w:val="lt-LT"/>
              </w:rPr>
            </w:pPr>
            <w:r w:rsidRPr="000E607C">
              <w:rPr>
                <w:b/>
                <w:bCs/>
                <w:color w:val="auto"/>
                <w:sz w:val="24"/>
                <w:szCs w:val="24"/>
                <w:lang w:val="lt-LT"/>
              </w:rPr>
              <w:t>3</w:t>
            </w:r>
            <w:r w:rsidR="005E3A9D" w:rsidRPr="000E607C">
              <w:rPr>
                <w:b/>
                <w:bCs/>
                <w:color w:val="auto"/>
                <w:sz w:val="24"/>
                <w:szCs w:val="24"/>
                <w:lang w:val="lt-LT"/>
              </w:rPr>
              <w:t>2</w:t>
            </w:r>
            <w:r w:rsidRPr="000E607C">
              <w:rPr>
                <w:b/>
                <w:bCs/>
                <w:color w:val="auto"/>
                <w:sz w:val="24"/>
                <w:szCs w:val="24"/>
                <w:lang w:val="lt-LT"/>
              </w:rPr>
              <w:t>0</w:t>
            </w:r>
            <w:r w:rsidR="003A5278" w:rsidRPr="000E607C">
              <w:rPr>
                <w:b/>
                <w:bCs/>
                <w:color w:val="auto"/>
                <w:sz w:val="24"/>
                <w:szCs w:val="24"/>
                <w:lang w:val="lt-LT"/>
              </w:rPr>
              <w:t>3</w:t>
            </w:r>
          </w:p>
        </w:tc>
      </w:tr>
      <w:tr w:rsidR="000E607C" w:rsidRPr="000E607C" w14:paraId="36C42854" w14:textId="77777777" w:rsidTr="00AB464D">
        <w:tc>
          <w:tcPr>
            <w:tcW w:w="756" w:type="dxa"/>
          </w:tcPr>
          <w:p w14:paraId="36C42851" w14:textId="77777777" w:rsidR="00CA761E" w:rsidRPr="000E607C" w:rsidRDefault="00CA761E" w:rsidP="00AB464D">
            <w:pPr>
              <w:pStyle w:val="MAZAS"/>
              <w:widowControl w:val="0"/>
              <w:suppressAutoHyphens/>
              <w:ind w:firstLine="0"/>
              <w:rPr>
                <w:rFonts w:ascii="Times New Roman" w:hAnsi="Times New Roman" w:cs="Times New Roman"/>
                <w:strike/>
                <w:color w:val="auto"/>
                <w:sz w:val="24"/>
                <w:szCs w:val="24"/>
                <w:lang w:val="lt-LT"/>
              </w:rPr>
            </w:pPr>
            <w:r w:rsidRPr="000E607C">
              <w:rPr>
                <w:rFonts w:ascii="Times New Roman" w:hAnsi="Times New Roman" w:cs="Times New Roman"/>
                <w:color w:val="auto"/>
                <w:sz w:val="24"/>
                <w:szCs w:val="24"/>
                <w:lang w:val="lt-LT"/>
              </w:rPr>
              <w:t>4.5.1</w:t>
            </w:r>
          </w:p>
        </w:tc>
        <w:tc>
          <w:tcPr>
            <w:tcW w:w="7663" w:type="dxa"/>
          </w:tcPr>
          <w:p w14:paraId="36C42852" w14:textId="77777777" w:rsidR="00CA761E" w:rsidRPr="000E607C" w:rsidRDefault="00CA761E" w:rsidP="00AB464D">
            <w:pPr>
              <w:pStyle w:val="MAZAS"/>
              <w:widowControl w:val="0"/>
              <w:suppressAutoHyphens/>
              <w:ind w:firstLine="13"/>
              <w:jc w:val="left"/>
              <w:rPr>
                <w:rFonts w:ascii="Times New Roman" w:hAnsi="Times New Roman" w:cs="Times New Roman"/>
                <w:strike/>
                <w:color w:val="auto"/>
                <w:sz w:val="24"/>
                <w:szCs w:val="24"/>
                <w:lang w:val="lt-LT"/>
              </w:rPr>
            </w:pPr>
            <w:r w:rsidRPr="000E607C">
              <w:rPr>
                <w:rFonts w:ascii="Times New Roman" w:hAnsi="Times New Roman" w:cs="Times New Roman"/>
                <w:color w:val="auto"/>
                <w:sz w:val="24"/>
                <w:szCs w:val="24"/>
                <w:lang w:val="lt-LT"/>
              </w:rPr>
              <w:t>Knygų, plakatų, lankstinukų, bukletų, skrajučių ir spaudinių (laikraščiai ir žurnalai) aplinkosaugine tema spausdinimo (leidybos), įsigijimo, platinimo darbų finansavimas</w:t>
            </w:r>
          </w:p>
        </w:tc>
        <w:tc>
          <w:tcPr>
            <w:tcW w:w="1378" w:type="dxa"/>
          </w:tcPr>
          <w:p w14:paraId="36C42853" w14:textId="77777777" w:rsidR="00CA761E" w:rsidRPr="000E607C" w:rsidRDefault="008246CF" w:rsidP="005E3A9D">
            <w:pPr>
              <w:pStyle w:val="MAZAS"/>
              <w:widowControl w:val="0"/>
              <w:suppressAutoHyphens/>
              <w:ind w:firstLine="0"/>
              <w:jc w:val="left"/>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3</w:t>
            </w:r>
            <w:r w:rsidR="005E3A9D" w:rsidRPr="000E607C">
              <w:rPr>
                <w:rFonts w:ascii="Times New Roman" w:hAnsi="Times New Roman" w:cs="Times New Roman"/>
                <w:color w:val="auto"/>
                <w:sz w:val="24"/>
                <w:szCs w:val="24"/>
                <w:lang w:val="lt-LT"/>
              </w:rPr>
              <w:t>2</w:t>
            </w:r>
            <w:r w:rsidRPr="000E607C">
              <w:rPr>
                <w:rFonts w:ascii="Times New Roman" w:hAnsi="Times New Roman" w:cs="Times New Roman"/>
                <w:color w:val="auto"/>
                <w:sz w:val="24"/>
                <w:szCs w:val="24"/>
                <w:lang w:val="lt-LT"/>
              </w:rPr>
              <w:t>0</w:t>
            </w:r>
            <w:r w:rsidR="003A5278" w:rsidRPr="000E607C">
              <w:rPr>
                <w:rFonts w:ascii="Times New Roman" w:hAnsi="Times New Roman" w:cs="Times New Roman"/>
                <w:color w:val="auto"/>
                <w:sz w:val="24"/>
                <w:szCs w:val="24"/>
                <w:lang w:val="lt-LT"/>
              </w:rPr>
              <w:t>3</w:t>
            </w:r>
          </w:p>
        </w:tc>
      </w:tr>
      <w:tr w:rsidR="000E607C" w:rsidRPr="000E607C" w14:paraId="36C42858" w14:textId="77777777" w:rsidTr="00AB464D">
        <w:tc>
          <w:tcPr>
            <w:tcW w:w="756" w:type="dxa"/>
          </w:tcPr>
          <w:p w14:paraId="36C42855" w14:textId="77777777" w:rsidR="00CA761E" w:rsidRPr="000E607C" w:rsidRDefault="00CA761E" w:rsidP="00AB464D">
            <w:pPr>
              <w:pStyle w:val="MAZAS"/>
              <w:widowControl w:val="0"/>
              <w:suppressAutoHyphens/>
              <w:ind w:firstLine="0"/>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4.6.</w:t>
            </w:r>
          </w:p>
        </w:tc>
        <w:tc>
          <w:tcPr>
            <w:tcW w:w="7663" w:type="dxa"/>
          </w:tcPr>
          <w:p w14:paraId="36C42856" w14:textId="77777777" w:rsidR="00CA761E" w:rsidRPr="000E607C" w:rsidRDefault="00CA761E" w:rsidP="00AB464D">
            <w:pPr>
              <w:pStyle w:val="MAZAS"/>
              <w:widowControl w:val="0"/>
              <w:suppressAutoHyphens/>
              <w:ind w:firstLine="13"/>
              <w:jc w:val="left"/>
              <w:rPr>
                <w:rFonts w:ascii="Times New Roman" w:hAnsi="Times New Roman" w:cs="Times New Roman"/>
                <w:b/>
                <w:bCs/>
                <w:color w:val="auto"/>
                <w:sz w:val="24"/>
                <w:szCs w:val="24"/>
                <w:lang w:val="lt-LT"/>
              </w:rPr>
            </w:pPr>
            <w:r w:rsidRPr="000E607C">
              <w:rPr>
                <w:rFonts w:ascii="Times New Roman" w:hAnsi="Times New Roman" w:cs="Times New Roman"/>
                <w:b/>
                <w:bCs/>
                <w:color w:val="auto"/>
                <w:sz w:val="24"/>
                <w:szCs w:val="24"/>
                <w:lang w:val="lt-LT"/>
              </w:rPr>
              <w:t xml:space="preserve">Želdynų ir želdinių apsaugos, tvarkymo, būklės </w:t>
            </w:r>
            <w:proofErr w:type="spellStart"/>
            <w:r w:rsidRPr="000E607C">
              <w:rPr>
                <w:rFonts w:ascii="Times New Roman" w:hAnsi="Times New Roman" w:cs="Times New Roman"/>
                <w:b/>
                <w:bCs/>
                <w:color w:val="auto"/>
                <w:sz w:val="24"/>
                <w:szCs w:val="24"/>
                <w:lang w:val="lt-LT"/>
              </w:rPr>
              <w:t>stebėsenos</w:t>
            </w:r>
            <w:proofErr w:type="spellEnd"/>
            <w:r w:rsidRPr="000E607C">
              <w:rPr>
                <w:rFonts w:ascii="Times New Roman" w:hAnsi="Times New Roman" w:cs="Times New Roman"/>
                <w:b/>
                <w:bCs/>
                <w:color w:val="auto"/>
                <w:sz w:val="24"/>
                <w:szCs w:val="24"/>
                <w:lang w:val="lt-LT"/>
              </w:rPr>
              <w:t>, želdynų kūrimo, želdinių veisimo ir inventorizavimo priemonės</w:t>
            </w:r>
          </w:p>
        </w:tc>
        <w:tc>
          <w:tcPr>
            <w:tcW w:w="1378" w:type="dxa"/>
          </w:tcPr>
          <w:p w14:paraId="36C42857" w14:textId="77777777" w:rsidR="00CA761E" w:rsidRPr="000E607C" w:rsidRDefault="00271C3C" w:rsidP="00D352BD">
            <w:pPr>
              <w:pStyle w:val="MAZAS"/>
              <w:widowControl w:val="0"/>
              <w:suppressAutoHyphens/>
              <w:ind w:firstLine="0"/>
              <w:jc w:val="left"/>
              <w:rPr>
                <w:rFonts w:ascii="Times New Roman" w:hAnsi="Times New Roman" w:cs="Times New Roman"/>
                <w:b/>
                <w:bCs/>
                <w:color w:val="auto"/>
                <w:sz w:val="24"/>
                <w:szCs w:val="24"/>
                <w:lang w:val="lt-LT"/>
              </w:rPr>
            </w:pPr>
            <w:r w:rsidRPr="000E607C">
              <w:rPr>
                <w:rFonts w:ascii="Times New Roman" w:hAnsi="Times New Roman" w:cs="Times New Roman"/>
                <w:b/>
                <w:bCs/>
                <w:color w:val="auto"/>
                <w:sz w:val="24"/>
                <w:szCs w:val="24"/>
                <w:lang w:val="lt-LT"/>
              </w:rPr>
              <w:t>168800</w:t>
            </w:r>
          </w:p>
        </w:tc>
      </w:tr>
      <w:tr w:rsidR="000E607C" w:rsidRPr="000E607C" w14:paraId="36C4285C" w14:textId="77777777" w:rsidTr="00AB464D">
        <w:tc>
          <w:tcPr>
            <w:tcW w:w="756" w:type="dxa"/>
          </w:tcPr>
          <w:p w14:paraId="36C42859" w14:textId="77777777" w:rsidR="00CA761E" w:rsidRPr="000E607C" w:rsidRDefault="00CA761E" w:rsidP="00AB464D">
            <w:pPr>
              <w:pStyle w:val="MAZAS"/>
              <w:widowControl w:val="0"/>
              <w:suppressAutoHyphens/>
              <w:ind w:firstLine="0"/>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4.6.1.</w:t>
            </w:r>
          </w:p>
        </w:tc>
        <w:tc>
          <w:tcPr>
            <w:tcW w:w="7663" w:type="dxa"/>
          </w:tcPr>
          <w:p w14:paraId="36C4285A" w14:textId="77777777" w:rsidR="00CA761E" w:rsidRPr="000E607C" w:rsidRDefault="00CA761E" w:rsidP="00AB464D">
            <w:pPr>
              <w:pStyle w:val="MAZAS"/>
              <w:widowControl w:val="0"/>
              <w:suppressAutoHyphens/>
              <w:ind w:firstLine="13"/>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Pavojų keliančių medžių šalinimo, medžių ir krūmų genėjimo darbų finansavimas</w:t>
            </w:r>
          </w:p>
        </w:tc>
        <w:tc>
          <w:tcPr>
            <w:tcW w:w="1378" w:type="dxa"/>
          </w:tcPr>
          <w:p w14:paraId="36C4285B" w14:textId="77777777" w:rsidR="00CA761E" w:rsidRPr="000E607C" w:rsidRDefault="007B5535" w:rsidP="00D97820">
            <w:pPr>
              <w:pStyle w:val="MAZAS"/>
              <w:widowControl w:val="0"/>
              <w:suppressAutoHyphens/>
              <w:ind w:firstLine="0"/>
              <w:jc w:val="left"/>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40</w:t>
            </w:r>
            <w:r w:rsidR="007834AE" w:rsidRPr="000E607C">
              <w:rPr>
                <w:rFonts w:ascii="Times New Roman" w:hAnsi="Times New Roman" w:cs="Times New Roman"/>
                <w:color w:val="auto"/>
                <w:sz w:val="24"/>
                <w:szCs w:val="24"/>
                <w:lang w:val="lt-LT"/>
              </w:rPr>
              <w:t>300</w:t>
            </w:r>
          </w:p>
        </w:tc>
      </w:tr>
      <w:tr w:rsidR="000E607C" w:rsidRPr="000E607C" w14:paraId="36C42860" w14:textId="77777777" w:rsidTr="00AB464D">
        <w:tc>
          <w:tcPr>
            <w:tcW w:w="756" w:type="dxa"/>
          </w:tcPr>
          <w:p w14:paraId="36C4285D" w14:textId="77777777" w:rsidR="00CA761E" w:rsidRPr="000E607C" w:rsidRDefault="00CA761E" w:rsidP="00AB464D">
            <w:pPr>
              <w:pStyle w:val="MAZAS"/>
              <w:widowControl w:val="0"/>
              <w:suppressAutoHyphens/>
              <w:ind w:firstLine="0"/>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4.6.2.</w:t>
            </w:r>
          </w:p>
        </w:tc>
        <w:tc>
          <w:tcPr>
            <w:tcW w:w="7663" w:type="dxa"/>
          </w:tcPr>
          <w:p w14:paraId="36C4285E" w14:textId="77777777" w:rsidR="00CA761E" w:rsidRPr="000E607C" w:rsidRDefault="00CA761E" w:rsidP="00AB464D">
            <w:pPr>
              <w:pStyle w:val="MAZAS"/>
              <w:widowControl w:val="0"/>
              <w:suppressAutoHyphens/>
              <w:ind w:firstLine="13"/>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Naujų želdinių įsigijimo ir veisimo darbų finansavimas</w:t>
            </w:r>
          </w:p>
        </w:tc>
        <w:tc>
          <w:tcPr>
            <w:tcW w:w="1378" w:type="dxa"/>
          </w:tcPr>
          <w:p w14:paraId="36C4285F" w14:textId="77777777" w:rsidR="00CA761E" w:rsidRPr="000E607C" w:rsidRDefault="00C55A39" w:rsidP="00AB464D">
            <w:pPr>
              <w:pStyle w:val="MAZAS"/>
              <w:widowControl w:val="0"/>
              <w:suppressAutoHyphens/>
              <w:ind w:firstLine="0"/>
              <w:jc w:val="left"/>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33500</w:t>
            </w:r>
          </w:p>
        </w:tc>
      </w:tr>
      <w:tr w:rsidR="000E607C" w:rsidRPr="000E607C" w14:paraId="36C42864" w14:textId="77777777" w:rsidTr="00AB464D">
        <w:tc>
          <w:tcPr>
            <w:tcW w:w="756" w:type="dxa"/>
          </w:tcPr>
          <w:p w14:paraId="36C42861" w14:textId="77777777" w:rsidR="001421A0" w:rsidRPr="000E607C" w:rsidRDefault="001421A0" w:rsidP="00AB464D">
            <w:pPr>
              <w:pStyle w:val="MAZAS"/>
              <w:widowControl w:val="0"/>
              <w:suppressAutoHyphens/>
              <w:ind w:firstLine="0"/>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4.6.3.</w:t>
            </w:r>
          </w:p>
        </w:tc>
        <w:tc>
          <w:tcPr>
            <w:tcW w:w="7663" w:type="dxa"/>
          </w:tcPr>
          <w:p w14:paraId="36C42862" w14:textId="77777777" w:rsidR="001421A0" w:rsidRPr="000E607C" w:rsidRDefault="00BD12A2" w:rsidP="00BD12A2">
            <w:pPr>
              <w:pStyle w:val="MAZAS"/>
              <w:widowControl w:val="0"/>
              <w:suppressAutoHyphens/>
              <w:ind w:firstLine="13"/>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Želdynų ir želdinių ekspertizės paslaugų finansavimas</w:t>
            </w:r>
          </w:p>
        </w:tc>
        <w:tc>
          <w:tcPr>
            <w:tcW w:w="1378" w:type="dxa"/>
          </w:tcPr>
          <w:p w14:paraId="36C42863" w14:textId="77777777" w:rsidR="001421A0" w:rsidRPr="000E607C" w:rsidRDefault="00F448DB" w:rsidP="002B037F">
            <w:pPr>
              <w:pStyle w:val="MAZAS"/>
              <w:widowControl w:val="0"/>
              <w:suppressAutoHyphens/>
              <w:ind w:firstLine="0"/>
              <w:jc w:val="left"/>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10000</w:t>
            </w:r>
          </w:p>
        </w:tc>
      </w:tr>
      <w:tr w:rsidR="000E607C" w:rsidRPr="000E607C" w14:paraId="36C42868" w14:textId="77777777" w:rsidTr="00AB464D">
        <w:tc>
          <w:tcPr>
            <w:tcW w:w="756" w:type="dxa"/>
          </w:tcPr>
          <w:p w14:paraId="36C42865" w14:textId="77777777" w:rsidR="00F448DB" w:rsidRPr="000E607C" w:rsidRDefault="00F448DB" w:rsidP="00AB464D">
            <w:pPr>
              <w:pStyle w:val="MAZAS"/>
              <w:widowControl w:val="0"/>
              <w:suppressAutoHyphens/>
              <w:ind w:firstLine="0"/>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4.6.4.</w:t>
            </w:r>
          </w:p>
        </w:tc>
        <w:tc>
          <w:tcPr>
            <w:tcW w:w="7663" w:type="dxa"/>
          </w:tcPr>
          <w:p w14:paraId="36C42866" w14:textId="77777777" w:rsidR="00F448DB" w:rsidRPr="000E607C" w:rsidRDefault="00F448DB" w:rsidP="00F448DB">
            <w:pPr>
              <w:pStyle w:val="MAZAS"/>
              <w:widowControl w:val="0"/>
              <w:suppressAutoHyphens/>
              <w:ind w:firstLine="13"/>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Želdynų ir želdinių inventorizavimo paslaugų finansavimas</w:t>
            </w:r>
          </w:p>
        </w:tc>
        <w:tc>
          <w:tcPr>
            <w:tcW w:w="1378" w:type="dxa"/>
          </w:tcPr>
          <w:p w14:paraId="36C42867" w14:textId="77777777" w:rsidR="00F448DB" w:rsidRPr="000E607C" w:rsidRDefault="00AE6963" w:rsidP="00D0536F">
            <w:pPr>
              <w:pStyle w:val="MAZAS"/>
              <w:widowControl w:val="0"/>
              <w:suppressAutoHyphens/>
              <w:ind w:firstLine="0"/>
              <w:jc w:val="left"/>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7</w:t>
            </w:r>
            <w:r w:rsidR="00D0536F" w:rsidRPr="000E607C">
              <w:rPr>
                <w:rFonts w:ascii="Times New Roman" w:hAnsi="Times New Roman" w:cs="Times New Roman"/>
                <w:color w:val="auto"/>
                <w:sz w:val="24"/>
                <w:szCs w:val="24"/>
                <w:lang w:val="lt-LT"/>
              </w:rPr>
              <w:t>0</w:t>
            </w:r>
            <w:r w:rsidRPr="000E607C">
              <w:rPr>
                <w:rFonts w:ascii="Times New Roman" w:hAnsi="Times New Roman" w:cs="Times New Roman"/>
                <w:color w:val="auto"/>
                <w:sz w:val="24"/>
                <w:szCs w:val="24"/>
                <w:lang w:val="lt-LT"/>
              </w:rPr>
              <w:t>000</w:t>
            </w:r>
            <w:r w:rsidR="00F448DB" w:rsidRPr="000E607C">
              <w:rPr>
                <w:rFonts w:ascii="Times New Roman" w:hAnsi="Times New Roman" w:cs="Times New Roman"/>
                <w:color w:val="auto"/>
                <w:sz w:val="24"/>
                <w:szCs w:val="24"/>
                <w:lang w:val="lt-LT"/>
              </w:rPr>
              <w:t xml:space="preserve">        </w:t>
            </w:r>
          </w:p>
        </w:tc>
      </w:tr>
      <w:tr w:rsidR="000E607C" w:rsidRPr="000E607C" w14:paraId="36C4286C" w14:textId="77777777" w:rsidTr="00AB464D">
        <w:tc>
          <w:tcPr>
            <w:tcW w:w="756" w:type="dxa"/>
          </w:tcPr>
          <w:p w14:paraId="36C42869" w14:textId="77777777" w:rsidR="00F172A9" w:rsidRPr="000E607C" w:rsidRDefault="00F172A9" w:rsidP="00AB464D">
            <w:pPr>
              <w:pStyle w:val="MAZAS"/>
              <w:widowControl w:val="0"/>
              <w:suppressAutoHyphens/>
              <w:ind w:firstLine="0"/>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4.6.5.</w:t>
            </w:r>
          </w:p>
        </w:tc>
        <w:tc>
          <w:tcPr>
            <w:tcW w:w="7663" w:type="dxa"/>
          </w:tcPr>
          <w:p w14:paraId="36C4286A" w14:textId="77777777" w:rsidR="00F172A9" w:rsidRPr="000E607C" w:rsidRDefault="00F172A9" w:rsidP="00F448DB">
            <w:pPr>
              <w:pStyle w:val="MAZAS"/>
              <w:widowControl w:val="0"/>
              <w:suppressAutoHyphens/>
              <w:ind w:firstLine="13"/>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Rokiškio rajono savivaldybės želdynų ir želdinių tvarkymo, želdinių kūrimo ir želdinių veisimo programos parengimas</w:t>
            </w:r>
          </w:p>
        </w:tc>
        <w:tc>
          <w:tcPr>
            <w:tcW w:w="1378" w:type="dxa"/>
          </w:tcPr>
          <w:p w14:paraId="36C4286B" w14:textId="77777777" w:rsidR="00F172A9" w:rsidRPr="000E607C" w:rsidRDefault="00D0536F" w:rsidP="002B037F">
            <w:pPr>
              <w:pStyle w:val="MAZAS"/>
              <w:widowControl w:val="0"/>
              <w:suppressAutoHyphens/>
              <w:ind w:firstLine="0"/>
              <w:jc w:val="left"/>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15</w:t>
            </w:r>
            <w:r w:rsidR="003A5278" w:rsidRPr="000E607C">
              <w:rPr>
                <w:rFonts w:ascii="Times New Roman" w:hAnsi="Times New Roman" w:cs="Times New Roman"/>
                <w:color w:val="auto"/>
                <w:sz w:val="24"/>
                <w:szCs w:val="24"/>
                <w:lang w:val="lt-LT"/>
              </w:rPr>
              <w:t>000</w:t>
            </w:r>
          </w:p>
        </w:tc>
      </w:tr>
      <w:tr w:rsidR="000E607C" w:rsidRPr="000E607C" w14:paraId="36C42870" w14:textId="77777777" w:rsidTr="00AB464D">
        <w:tc>
          <w:tcPr>
            <w:tcW w:w="756" w:type="dxa"/>
          </w:tcPr>
          <w:p w14:paraId="36C4286D" w14:textId="77777777" w:rsidR="00CA761E" w:rsidRPr="000E607C" w:rsidRDefault="00CA761E" w:rsidP="00AB464D">
            <w:pPr>
              <w:pStyle w:val="MAZAS"/>
              <w:widowControl w:val="0"/>
              <w:suppressAutoHyphens/>
              <w:ind w:firstLine="0"/>
              <w:rPr>
                <w:rFonts w:ascii="Times New Roman" w:hAnsi="Times New Roman" w:cs="Times New Roman"/>
                <w:color w:val="auto"/>
                <w:sz w:val="24"/>
                <w:szCs w:val="24"/>
                <w:lang w:val="lt-LT"/>
              </w:rPr>
            </w:pPr>
          </w:p>
        </w:tc>
        <w:tc>
          <w:tcPr>
            <w:tcW w:w="7663" w:type="dxa"/>
          </w:tcPr>
          <w:p w14:paraId="36C4286E" w14:textId="77777777" w:rsidR="00CA761E" w:rsidRPr="000E607C" w:rsidRDefault="00CA761E" w:rsidP="00AB464D">
            <w:pPr>
              <w:pStyle w:val="MAZAS"/>
              <w:widowControl w:val="0"/>
              <w:suppressAutoHyphens/>
              <w:ind w:firstLine="0"/>
              <w:rPr>
                <w:rFonts w:ascii="Times New Roman" w:hAnsi="Times New Roman" w:cs="Times New Roman"/>
                <w:b/>
                <w:bCs/>
                <w:color w:val="auto"/>
                <w:sz w:val="24"/>
                <w:szCs w:val="24"/>
                <w:lang w:val="lt-LT"/>
              </w:rPr>
            </w:pPr>
            <w:r w:rsidRPr="000E607C">
              <w:rPr>
                <w:rFonts w:ascii="Times New Roman" w:hAnsi="Times New Roman" w:cs="Times New Roman"/>
                <w:b/>
                <w:bCs/>
                <w:color w:val="auto"/>
                <w:sz w:val="24"/>
                <w:szCs w:val="24"/>
                <w:lang w:val="lt-LT"/>
              </w:rPr>
              <w:t xml:space="preserve">Iš viso: </w:t>
            </w:r>
          </w:p>
        </w:tc>
        <w:tc>
          <w:tcPr>
            <w:tcW w:w="1378" w:type="dxa"/>
          </w:tcPr>
          <w:p w14:paraId="36C4286F" w14:textId="77777777" w:rsidR="00CA761E" w:rsidRPr="000E607C" w:rsidRDefault="005E3A9D" w:rsidP="00FE31E0">
            <w:pPr>
              <w:pStyle w:val="MAZAS"/>
              <w:widowControl w:val="0"/>
              <w:suppressAutoHyphens/>
              <w:ind w:firstLine="0"/>
              <w:jc w:val="left"/>
              <w:rPr>
                <w:rFonts w:ascii="Times New Roman" w:hAnsi="Times New Roman" w:cs="Times New Roman"/>
                <w:b/>
                <w:bCs/>
                <w:color w:val="auto"/>
                <w:sz w:val="24"/>
                <w:szCs w:val="24"/>
                <w:lang w:val="lt-LT"/>
              </w:rPr>
            </w:pPr>
            <w:r w:rsidRPr="000E607C">
              <w:rPr>
                <w:rFonts w:ascii="Times New Roman" w:hAnsi="Times New Roman" w:cs="Times New Roman"/>
                <w:b/>
                <w:bCs/>
                <w:color w:val="auto"/>
                <w:sz w:val="24"/>
                <w:szCs w:val="24"/>
                <w:lang w:val="lt-LT"/>
              </w:rPr>
              <w:t>363033</w:t>
            </w:r>
          </w:p>
        </w:tc>
      </w:tr>
    </w:tbl>
    <w:p w14:paraId="36C42871" w14:textId="77777777" w:rsidR="009536D7" w:rsidRPr="000E607C" w:rsidRDefault="00367768" w:rsidP="00367768">
      <w:pPr>
        <w:pStyle w:val="MAZAS"/>
        <w:tabs>
          <w:tab w:val="left" w:pos="7920"/>
        </w:tabs>
        <w:ind w:firstLine="0"/>
        <w:rPr>
          <w:rFonts w:ascii="Times New Roman" w:hAnsi="Times New Roman" w:cs="Times New Roman"/>
          <w:b/>
          <w:color w:val="auto"/>
          <w:sz w:val="40"/>
          <w:szCs w:val="40"/>
          <w:lang w:val="lt-LT"/>
        </w:rPr>
      </w:pPr>
      <w:r w:rsidRPr="000E607C">
        <w:rPr>
          <w:rFonts w:ascii="Times New Roman" w:hAnsi="Times New Roman" w:cs="Times New Roman"/>
          <w:color w:val="auto"/>
          <w:sz w:val="24"/>
          <w:szCs w:val="24"/>
          <w:lang w:val="lt-LT"/>
        </w:rPr>
        <w:tab/>
      </w:r>
    </w:p>
    <w:p w14:paraId="36C42872" w14:textId="77777777" w:rsidR="009536D7" w:rsidRPr="000E607C" w:rsidRDefault="009536D7" w:rsidP="009A2812">
      <w:pPr>
        <w:pStyle w:val="MAZAS"/>
        <w:ind w:firstLine="0"/>
        <w:jc w:val="center"/>
        <w:rPr>
          <w:rFonts w:ascii="Times New Roman" w:hAnsi="Times New Roman" w:cs="Times New Roman"/>
          <w:color w:val="auto"/>
          <w:sz w:val="24"/>
          <w:szCs w:val="24"/>
          <w:lang w:val="lt-LT"/>
        </w:rPr>
      </w:pPr>
      <w:r w:rsidRPr="000E607C">
        <w:rPr>
          <w:rFonts w:ascii="Times New Roman" w:hAnsi="Times New Roman" w:cs="Times New Roman"/>
          <w:color w:val="auto"/>
          <w:sz w:val="24"/>
          <w:szCs w:val="24"/>
          <w:lang w:val="lt-LT"/>
        </w:rPr>
        <w:t>_____________________</w:t>
      </w:r>
    </w:p>
    <w:p w14:paraId="36C42873" w14:textId="77777777" w:rsidR="009536D7" w:rsidRPr="000E607C" w:rsidRDefault="009536D7" w:rsidP="009A2812">
      <w:pPr>
        <w:pStyle w:val="MAZAS"/>
        <w:ind w:firstLine="0"/>
        <w:rPr>
          <w:rFonts w:ascii="Times New Roman" w:hAnsi="Times New Roman" w:cs="Times New Roman"/>
          <w:color w:val="auto"/>
          <w:sz w:val="24"/>
          <w:szCs w:val="24"/>
          <w:lang w:val="lt-LT"/>
        </w:rPr>
      </w:pPr>
    </w:p>
    <w:p w14:paraId="36C42874" w14:textId="77777777" w:rsidR="009536D7" w:rsidRPr="000E607C" w:rsidRDefault="009536D7" w:rsidP="009A2812">
      <w:pPr>
        <w:jc w:val="both"/>
        <w:rPr>
          <w:sz w:val="24"/>
          <w:szCs w:val="24"/>
          <w:lang w:val="lt-LT"/>
        </w:rPr>
      </w:pPr>
    </w:p>
    <w:p w14:paraId="36C42875" w14:textId="77777777" w:rsidR="009536D7" w:rsidRPr="000E607C" w:rsidRDefault="009536D7" w:rsidP="009A2812">
      <w:pPr>
        <w:jc w:val="both"/>
        <w:rPr>
          <w:sz w:val="24"/>
          <w:szCs w:val="24"/>
          <w:lang w:val="lt-LT"/>
        </w:rPr>
      </w:pPr>
    </w:p>
    <w:p w14:paraId="36C42876" w14:textId="77777777" w:rsidR="009536D7" w:rsidRPr="000E607C" w:rsidRDefault="00371EED" w:rsidP="009A2812">
      <w:pPr>
        <w:jc w:val="both"/>
        <w:rPr>
          <w:sz w:val="24"/>
          <w:szCs w:val="24"/>
          <w:lang w:val="lt-LT"/>
        </w:rPr>
      </w:pPr>
      <w:r w:rsidRPr="000E607C">
        <w:rPr>
          <w:sz w:val="24"/>
          <w:szCs w:val="24"/>
          <w:lang w:val="lt-LT"/>
        </w:rPr>
        <w:tab/>
      </w:r>
      <w:r w:rsidRPr="000E607C">
        <w:rPr>
          <w:sz w:val="24"/>
          <w:szCs w:val="24"/>
          <w:lang w:val="lt-LT"/>
        </w:rPr>
        <w:tab/>
      </w:r>
      <w:r w:rsidRPr="000E607C">
        <w:rPr>
          <w:sz w:val="24"/>
          <w:szCs w:val="24"/>
          <w:lang w:val="lt-LT"/>
        </w:rPr>
        <w:tab/>
      </w:r>
    </w:p>
    <w:p w14:paraId="36C42877" w14:textId="77777777" w:rsidR="009536D7" w:rsidRPr="000E607C" w:rsidRDefault="009536D7" w:rsidP="00F9218E">
      <w:pPr>
        <w:rPr>
          <w:sz w:val="24"/>
          <w:szCs w:val="24"/>
          <w:lang w:val="lt-LT"/>
        </w:rPr>
      </w:pPr>
    </w:p>
    <w:p w14:paraId="36C42878" w14:textId="77777777" w:rsidR="009536D7" w:rsidRPr="000E607C" w:rsidRDefault="009536D7" w:rsidP="00F9218E">
      <w:pPr>
        <w:rPr>
          <w:sz w:val="24"/>
          <w:szCs w:val="24"/>
          <w:lang w:val="lt-LT"/>
        </w:rPr>
      </w:pPr>
    </w:p>
    <w:p w14:paraId="36C42879" w14:textId="77777777" w:rsidR="009536D7" w:rsidRPr="000E607C" w:rsidRDefault="009536D7" w:rsidP="00F9218E">
      <w:pPr>
        <w:rPr>
          <w:sz w:val="24"/>
          <w:szCs w:val="24"/>
          <w:lang w:val="lt-LT"/>
        </w:rPr>
      </w:pPr>
    </w:p>
    <w:p w14:paraId="36C4287A" w14:textId="77777777" w:rsidR="009536D7" w:rsidRPr="000E607C" w:rsidRDefault="009536D7" w:rsidP="00F9218E">
      <w:pPr>
        <w:rPr>
          <w:sz w:val="24"/>
          <w:szCs w:val="24"/>
          <w:lang w:val="lt-LT"/>
        </w:rPr>
      </w:pPr>
    </w:p>
    <w:p w14:paraId="36C4287B" w14:textId="77777777" w:rsidR="009536D7" w:rsidRPr="000E607C" w:rsidRDefault="009536D7" w:rsidP="00F9218E">
      <w:pPr>
        <w:rPr>
          <w:sz w:val="24"/>
          <w:szCs w:val="24"/>
          <w:lang w:val="lt-LT"/>
        </w:rPr>
      </w:pPr>
    </w:p>
    <w:p w14:paraId="36C4287C" w14:textId="77777777" w:rsidR="00F47E78" w:rsidRPr="000E607C" w:rsidRDefault="00F47E78" w:rsidP="00F9218E">
      <w:pPr>
        <w:rPr>
          <w:sz w:val="24"/>
          <w:szCs w:val="24"/>
          <w:lang w:val="lt-LT"/>
        </w:rPr>
      </w:pPr>
    </w:p>
    <w:p w14:paraId="36C4287D" w14:textId="77777777" w:rsidR="00EF7B03" w:rsidRPr="000E607C" w:rsidRDefault="00EF7B03" w:rsidP="00F9218E">
      <w:pPr>
        <w:rPr>
          <w:sz w:val="24"/>
          <w:szCs w:val="24"/>
          <w:lang w:val="lt-LT"/>
        </w:rPr>
      </w:pPr>
    </w:p>
    <w:p w14:paraId="36C4287E" w14:textId="77777777" w:rsidR="00272C06" w:rsidRPr="000E607C" w:rsidRDefault="00272C06" w:rsidP="00F9218E">
      <w:pPr>
        <w:rPr>
          <w:sz w:val="24"/>
          <w:szCs w:val="24"/>
          <w:lang w:val="lt-LT"/>
        </w:rPr>
      </w:pPr>
    </w:p>
    <w:p w14:paraId="36C4287F" w14:textId="77777777" w:rsidR="00272C06" w:rsidRPr="000E607C" w:rsidRDefault="00272C06" w:rsidP="00F9218E">
      <w:pPr>
        <w:rPr>
          <w:sz w:val="24"/>
          <w:szCs w:val="24"/>
          <w:lang w:val="lt-LT"/>
        </w:rPr>
      </w:pPr>
    </w:p>
    <w:p w14:paraId="36C42880" w14:textId="77777777" w:rsidR="00B3268D" w:rsidRPr="000E607C" w:rsidRDefault="00B3268D" w:rsidP="00F9218E">
      <w:pPr>
        <w:rPr>
          <w:sz w:val="24"/>
          <w:szCs w:val="24"/>
          <w:lang w:val="lt-LT"/>
        </w:rPr>
      </w:pPr>
    </w:p>
    <w:p w14:paraId="36C42881" w14:textId="77777777" w:rsidR="00B3268D" w:rsidRPr="000E607C" w:rsidRDefault="00B3268D" w:rsidP="00F9218E">
      <w:pPr>
        <w:rPr>
          <w:sz w:val="24"/>
          <w:szCs w:val="24"/>
          <w:lang w:val="lt-LT"/>
        </w:rPr>
      </w:pPr>
    </w:p>
    <w:p w14:paraId="36C42882" w14:textId="77777777" w:rsidR="00B3268D" w:rsidRPr="000E607C" w:rsidRDefault="00B3268D" w:rsidP="00F9218E">
      <w:pPr>
        <w:rPr>
          <w:sz w:val="24"/>
          <w:szCs w:val="24"/>
          <w:lang w:val="lt-LT"/>
        </w:rPr>
      </w:pPr>
    </w:p>
    <w:p w14:paraId="36C42883" w14:textId="77777777" w:rsidR="003E7287" w:rsidRPr="000E607C" w:rsidRDefault="003E7287" w:rsidP="00F9218E">
      <w:pPr>
        <w:rPr>
          <w:sz w:val="24"/>
          <w:szCs w:val="24"/>
          <w:lang w:val="lt-LT"/>
        </w:rPr>
      </w:pPr>
    </w:p>
    <w:p w14:paraId="36C42884" w14:textId="77777777" w:rsidR="003E7287" w:rsidRPr="000E607C" w:rsidRDefault="003E7287" w:rsidP="00F9218E">
      <w:pPr>
        <w:rPr>
          <w:sz w:val="24"/>
          <w:szCs w:val="24"/>
          <w:lang w:val="lt-LT"/>
        </w:rPr>
      </w:pPr>
    </w:p>
    <w:p w14:paraId="36C42885" w14:textId="77777777" w:rsidR="00B3268D" w:rsidRPr="000E607C" w:rsidRDefault="00B3268D" w:rsidP="00F9218E">
      <w:pPr>
        <w:rPr>
          <w:sz w:val="24"/>
          <w:szCs w:val="24"/>
          <w:lang w:val="lt-LT"/>
        </w:rPr>
      </w:pPr>
    </w:p>
    <w:p w14:paraId="36C42886" w14:textId="77777777" w:rsidR="00F01FBA" w:rsidRPr="000E607C" w:rsidRDefault="00F01FBA" w:rsidP="00F9218E">
      <w:pPr>
        <w:rPr>
          <w:sz w:val="24"/>
          <w:szCs w:val="24"/>
          <w:lang w:val="lt-LT"/>
        </w:rPr>
      </w:pPr>
    </w:p>
    <w:p w14:paraId="36C42887" w14:textId="77777777" w:rsidR="009536D7" w:rsidRPr="000E607C" w:rsidRDefault="009536D7" w:rsidP="00F9218E">
      <w:pPr>
        <w:rPr>
          <w:sz w:val="24"/>
          <w:szCs w:val="24"/>
          <w:lang w:val="lt-LT"/>
        </w:rPr>
      </w:pPr>
      <w:r w:rsidRPr="000E607C">
        <w:rPr>
          <w:sz w:val="24"/>
          <w:szCs w:val="24"/>
          <w:lang w:val="lt-LT"/>
        </w:rPr>
        <w:lastRenderedPageBreak/>
        <w:t>Rokiškio rajono savivaldybės tarybai</w:t>
      </w:r>
    </w:p>
    <w:p w14:paraId="36C42888" w14:textId="77777777" w:rsidR="009536D7" w:rsidRPr="000E607C" w:rsidRDefault="009536D7" w:rsidP="00F9218E">
      <w:pPr>
        <w:rPr>
          <w:sz w:val="24"/>
          <w:szCs w:val="24"/>
          <w:lang w:val="lt-LT"/>
        </w:rPr>
      </w:pPr>
    </w:p>
    <w:p w14:paraId="36C42889" w14:textId="77777777" w:rsidR="009536D7" w:rsidRPr="000E607C" w:rsidRDefault="009536D7" w:rsidP="00F9218E">
      <w:pPr>
        <w:jc w:val="center"/>
        <w:rPr>
          <w:b/>
          <w:bCs/>
          <w:noProof/>
          <w:sz w:val="24"/>
          <w:szCs w:val="24"/>
          <w:lang w:val="lt-LT"/>
        </w:rPr>
      </w:pPr>
      <w:r w:rsidRPr="000E607C">
        <w:rPr>
          <w:b/>
          <w:bCs/>
          <w:sz w:val="24"/>
          <w:szCs w:val="24"/>
          <w:lang w:val="lt-LT"/>
        </w:rPr>
        <w:t>SPRENDIMO</w:t>
      </w:r>
      <w:r w:rsidRPr="000E607C">
        <w:rPr>
          <w:sz w:val="24"/>
          <w:szCs w:val="24"/>
          <w:lang w:val="lt-LT"/>
        </w:rPr>
        <w:t xml:space="preserve"> „</w:t>
      </w:r>
      <w:r w:rsidRPr="000E607C">
        <w:rPr>
          <w:b/>
          <w:bCs/>
          <w:noProof/>
          <w:sz w:val="24"/>
          <w:szCs w:val="24"/>
          <w:lang w:val="lt-LT"/>
        </w:rPr>
        <w:t>DĖL ROKIŠKIO RAJONO SAVIVALDYBĖS APLINKOS APSAUGOS RĖMIMO SPECIALIOSIOS PROGRAMOS 20</w:t>
      </w:r>
      <w:r w:rsidR="00F51C31" w:rsidRPr="000E607C">
        <w:rPr>
          <w:b/>
          <w:bCs/>
          <w:noProof/>
          <w:sz w:val="24"/>
          <w:szCs w:val="24"/>
          <w:lang w:val="lt-LT"/>
        </w:rPr>
        <w:t>2</w:t>
      </w:r>
      <w:r w:rsidR="003E7287" w:rsidRPr="000E607C">
        <w:rPr>
          <w:b/>
          <w:bCs/>
          <w:noProof/>
          <w:sz w:val="24"/>
          <w:szCs w:val="24"/>
          <w:lang w:val="lt-LT"/>
        </w:rPr>
        <w:t>3</w:t>
      </w:r>
      <w:r w:rsidRPr="000E607C">
        <w:rPr>
          <w:b/>
          <w:bCs/>
          <w:noProof/>
          <w:sz w:val="24"/>
          <w:szCs w:val="24"/>
          <w:lang w:val="lt-LT"/>
        </w:rPr>
        <w:t xml:space="preserve"> METŲ SĄMATOS PATVIRTINIMO“</w:t>
      </w:r>
    </w:p>
    <w:p w14:paraId="36C4288A" w14:textId="77777777" w:rsidR="009536D7" w:rsidRPr="000E607C" w:rsidRDefault="009536D7" w:rsidP="00F9218E">
      <w:pPr>
        <w:jc w:val="center"/>
        <w:rPr>
          <w:b/>
          <w:bCs/>
          <w:noProof/>
          <w:sz w:val="24"/>
          <w:szCs w:val="24"/>
          <w:lang w:val="lt-LT"/>
        </w:rPr>
      </w:pPr>
    </w:p>
    <w:p w14:paraId="36C4288B" w14:textId="77777777" w:rsidR="009536D7" w:rsidRPr="000E607C" w:rsidRDefault="009536D7" w:rsidP="00F9218E">
      <w:pPr>
        <w:jc w:val="center"/>
        <w:rPr>
          <w:b/>
          <w:bCs/>
          <w:sz w:val="24"/>
          <w:szCs w:val="24"/>
          <w:lang w:val="lt-LT"/>
        </w:rPr>
      </w:pPr>
      <w:r w:rsidRPr="000E607C">
        <w:rPr>
          <w:b/>
          <w:bCs/>
          <w:sz w:val="24"/>
          <w:szCs w:val="24"/>
          <w:lang w:val="lt-LT"/>
        </w:rPr>
        <w:t>AIŠKINAMASIS RAŠTAS</w:t>
      </w:r>
    </w:p>
    <w:p w14:paraId="36C4288C" w14:textId="77777777" w:rsidR="009536D7" w:rsidRPr="000E607C" w:rsidRDefault="009536D7" w:rsidP="00F9218E">
      <w:pPr>
        <w:jc w:val="center"/>
        <w:rPr>
          <w:sz w:val="24"/>
          <w:szCs w:val="24"/>
          <w:lang w:val="lt-LT"/>
        </w:rPr>
      </w:pPr>
    </w:p>
    <w:p w14:paraId="36C4288D" w14:textId="77777777" w:rsidR="009536D7" w:rsidRPr="00D62DF4" w:rsidRDefault="009536D7" w:rsidP="00A233C7">
      <w:pPr>
        <w:tabs>
          <w:tab w:val="left" w:pos="709"/>
        </w:tabs>
        <w:jc w:val="both"/>
        <w:rPr>
          <w:sz w:val="24"/>
          <w:szCs w:val="24"/>
          <w:lang w:val="en-US"/>
        </w:rPr>
      </w:pPr>
      <w:r w:rsidRPr="000E607C">
        <w:rPr>
          <w:sz w:val="24"/>
          <w:szCs w:val="24"/>
          <w:lang w:val="lt-LT"/>
        </w:rPr>
        <w:tab/>
        <w:t>Rokiškio rajono savivaldybės aplink</w:t>
      </w:r>
      <w:r w:rsidR="00DF3A3C" w:rsidRPr="000E607C">
        <w:rPr>
          <w:sz w:val="24"/>
          <w:szCs w:val="24"/>
          <w:lang w:val="lt-LT"/>
        </w:rPr>
        <w:t>os apsaugos rėmimo programos 202</w:t>
      </w:r>
      <w:r w:rsidR="003E7287" w:rsidRPr="000E607C">
        <w:rPr>
          <w:sz w:val="24"/>
          <w:szCs w:val="24"/>
          <w:lang w:val="lt-LT"/>
        </w:rPr>
        <w:t>3</w:t>
      </w:r>
      <w:r w:rsidRPr="000E607C">
        <w:rPr>
          <w:sz w:val="24"/>
          <w:szCs w:val="24"/>
          <w:lang w:val="lt-LT"/>
        </w:rPr>
        <w:t xml:space="preserve"> m. sąmata sudaryta vadovaujantis </w:t>
      </w:r>
      <w:r w:rsidR="00451E59" w:rsidRPr="000E607C">
        <w:rPr>
          <w:sz w:val="24"/>
          <w:szCs w:val="24"/>
          <w:lang w:val="lt-LT"/>
        </w:rPr>
        <w:t xml:space="preserve">darbo grupės sudarytos </w:t>
      </w:r>
      <w:r w:rsidRPr="000E607C">
        <w:rPr>
          <w:sz w:val="24"/>
          <w:szCs w:val="24"/>
          <w:lang w:val="lt-LT"/>
        </w:rPr>
        <w:t>Rokiškio rajono savivaldybės administracijos direktoriaus 20</w:t>
      </w:r>
      <w:r w:rsidR="00DF3A3C" w:rsidRPr="000E607C">
        <w:rPr>
          <w:sz w:val="24"/>
          <w:szCs w:val="24"/>
          <w:lang w:val="lt-LT"/>
        </w:rPr>
        <w:t>20</w:t>
      </w:r>
      <w:r w:rsidRPr="000E607C">
        <w:rPr>
          <w:sz w:val="24"/>
          <w:szCs w:val="24"/>
          <w:lang w:val="lt-LT"/>
        </w:rPr>
        <w:t xml:space="preserve"> m. </w:t>
      </w:r>
      <w:r w:rsidR="00DF3A3C" w:rsidRPr="000E607C">
        <w:rPr>
          <w:sz w:val="24"/>
          <w:szCs w:val="24"/>
          <w:lang w:val="lt-LT"/>
        </w:rPr>
        <w:t>sausio</w:t>
      </w:r>
      <w:r w:rsidRPr="000E607C">
        <w:rPr>
          <w:sz w:val="24"/>
          <w:szCs w:val="24"/>
          <w:lang w:val="lt-LT"/>
        </w:rPr>
        <w:t xml:space="preserve"> </w:t>
      </w:r>
      <w:r w:rsidR="00DF3A3C" w:rsidRPr="000E607C">
        <w:rPr>
          <w:sz w:val="24"/>
          <w:szCs w:val="24"/>
          <w:lang w:val="lt-LT"/>
        </w:rPr>
        <w:t>8</w:t>
      </w:r>
      <w:r w:rsidRPr="000E607C">
        <w:rPr>
          <w:sz w:val="24"/>
          <w:szCs w:val="24"/>
          <w:lang w:val="lt-LT"/>
        </w:rPr>
        <w:t xml:space="preserve"> d. įsakymu Nr. AV-</w:t>
      </w:r>
      <w:r w:rsidR="00DF3A3C" w:rsidRPr="000E607C">
        <w:rPr>
          <w:sz w:val="24"/>
          <w:szCs w:val="24"/>
          <w:lang w:val="lt-LT"/>
        </w:rPr>
        <w:t>20</w:t>
      </w:r>
      <w:r w:rsidRPr="000E607C">
        <w:rPr>
          <w:sz w:val="24"/>
          <w:szCs w:val="24"/>
          <w:lang w:val="lt-LT"/>
        </w:rPr>
        <w:t xml:space="preserve"> „Dėl darbo grupės Rokiškio rajono savivaldybės aplinkos apsaugos rėmimo programos priemonių lėšoms paskirstyti sudar</w:t>
      </w:r>
      <w:r w:rsidR="00451E59" w:rsidRPr="000E607C">
        <w:rPr>
          <w:sz w:val="24"/>
          <w:szCs w:val="24"/>
          <w:lang w:val="lt-LT"/>
        </w:rPr>
        <w:t>ymo“</w:t>
      </w:r>
      <w:r w:rsidR="00A46AD3" w:rsidRPr="000E607C">
        <w:rPr>
          <w:sz w:val="24"/>
          <w:szCs w:val="24"/>
          <w:lang w:val="lt-LT"/>
        </w:rPr>
        <w:t xml:space="preserve"> su visais pakeitimais,</w:t>
      </w:r>
      <w:r w:rsidR="00451E59" w:rsidRPr="000E607C">
        <w:rPr>
          <w:sz w:val="24"/>
          <w:szCs w:val="24"/>
          <w:lang w:val="lt-LT"/>
        </w:rPr>
        <w:t xml:space="preserve"> sprendimu.</w:t>
      </w:r>
      <w:r w:rsidR="00C91908" w:rsidRPr="000E607C">
        <w:rPr>
          <w:sz w:val="24"/>
          <w:szCs w:val="24"/>
          <w:lang w:val="lt-LT"/>
        </w:rPr>
        <w:t xml:space="preserve"> Darbo grupės posėdis įvyko </w:t>
      </w:r>
      <w:r w:rsidR="00D70E3D" w:rsidRPr="00D62DF4">
        <w:rPr>
          <w:sz w:val="24"/>
          <w:szCs w:val="24"/>
          <w:lang w:val="lt-LT"/>
        </w:rPr>
        <w:t>202</w:t>
      </w:r>
      <w:r w:rsidR="003E7287" w:rsidRPr="00D62DF4">
        <w:rPr>
          <w:sz w:val="24"/>
          <w:szCs w:val="24"/>
          <w:lang w:val="lt-LT"/>
        </w:rPr>
        <w:t>3</w:t>
      </w:r>
      <w:r w:rsidR="00C91908" w:rsidRPr="00D62DF4">
        <w:rPr>
          <w:sz w:val="24"/>
          <w:szCs w:val="24"/>
          <w:lang w:val="lt-LT"/>
        </w:rPr>
        <w:t>-</w:t>
      </w:r>
      <w:r w:rsidR="00D62DF4" w:rsidRPr="00D62DF4">
        <w:rPr>
          <w:sz w:val="24"/>
          <w:szCs w:val="24"/>
          <w:lang w:val="lt-LT"/>
        </w:rPr>
        <w:t>01</w:t>
      </w:r>
      <w:r w:rsidR="00C91908" w:rsidRPr="00D62DF4">
        <w:rPr>
          <w:sz w:val="24"/>
          <w:szCs w:val="24"/>
          <w:lang w:val="lt-LT"/>
        </w:rPr>
        <w:t>-</w:t>
      </w:r>
      <w:r w:rsidR="00D62DF4" w:rsidRPr="00D62DF4">
        <w:rPr>
          <w:sz w:val="24"/>
          <w:szCs w:val="24"/>
          <w:lang w:val="lt-LT"/>
        </w:rPr>
        <w:t>31</w:t>
      </w:r>
      <w:r w:rsidR="00C91908" w:rsidRPr="00D62DF4">
        <w:rPr>
          <w:sz w:val="24"/>
          <w:szCs w:val="24"/>
          <w:lang w:val="lt-LT"/>
        </w:rPr>
        <w:t>.</w:t>
      </w:r>
      <w:r w:rsidR="00DF3A3C" w:rsidRPr="00D62DF4">
        <w:rPr>
          <w:sz w:val="24"/>
          <w:szCs w:val="24"/>
          <w:lang w:val="lt-LT"/>
        </w:rPr>
        <w:t xml:space="preserve"> </w:t>
      </w:r>
    </w:p>
    <w:p w14:paraId="36C4288E" w14:textId="77777777" w:rsidR="009536D7" w:rsidRPr="000E607C" w:rsidRDefault="00A46AD3" w:rsidP="00A233C7">
      <w:pPr>
        <w:ind w:firstLine="709"/>
        <w:jc w:val="both"/>
        <w:rPr>
          <w:b/>
          <w:bCs/>
          <w:sz w:val="24"/>
          <w:szCs w:val="24"/>
          <w:lang w:val="lt-LT"/>
        </w:rPr>
      </w:pPr>
      <w:r w:rsidRPr="000E607C">
        <w:rPr>
          <w:b/>
          <w:bCs/>
          <w:sz w:val="24"/>
          <w:szCs w:val="24"/>
          <w:lang w:val="lt-LT"/>
        </w:rPr>
        <w:t>S</w:t>
      </w:r>
      <w:r w:rsidR="009536D7" w:rsidRPr="000E607C">
        <w:rPr>
          <w:b/>
          <w:bCs/>
          <w:sz w:val="24"/>
          <w:szCs w:val="24"/>
          <w:lang w:val="lt-LT"/>
        </w:rPr>
        <w:t xml:space="preserve">prendimo projekto tikslai ir uždaviniai. </w:t>
      </w:r>
    </w:p>
    <w:p w14:paraId="36C4288F" w14:textId="77777777" w:rsidR="009536D7" w:rsidRPr="000E607C" w:rsidRDefault="009536D7" w:rsidP="00A233C7">
      <w:pPr>
        <w:pStyle w:val="TableContents"/>
        <w:ind w:firstLine="709"/>
        <w:jc w:val="both"/>
      </w:pPr>
      <w:r w:rsidRPr="000E607C">
        <w:t>Rokiškio rajono savivaldybės aplinkos apsaugos rėmimo programos tikslas – finansuoti savivaldybės vykdomas aplinkos apsaugos priemones, numatytas Lietuvos Respublikos savivaldybių aplinkos apsaugos rėmimo specialiosios programos įstatymo 4 straipsnyje.</w:t>
      </w:r>
    </w:p>
    <w:p w14:paraId="36C42890" w14:textId="77777777" w:rsidR="00A46AD3" w:rsidRPr="000E607C" w:rsidRDefault="00A46AD3" w:rsidP="00A233C7">
      <w:pPr>
        <w:widowControl w:val="0"/>
        <w:ind w:firstLine="709"/>
        <w:jc w:val="both"/>
        <w:rPr>
          <w:rFonts w:eastAsia="Microsoft Sans Serif"/>
          <w:sz w:val="24"/>
          <w:szCs w:val="24"/>
          <w:lang w:val="lt-LT" w:bidi="lt-LT"/>
        </w:rPr>
      </w:pPr>
      <w:r w:rsidRPr="000E607C">
        <w:rPr>
          <w:rFonts w:eastAsia="Microsoft Sans Serif"/>
          <w:b/>
          <w:bCs/>
          <w:sz w:val="24"/>
          <w:szCs w:val="24"/>
          <w:lang w:val="lt-LT" w:bidi="lt-LT"/>
        </w:rPr>
        <w:t>Teisinio reguliavimo nuostatos.</w:t>
      </w:r>
    </w:p>
    <w:p w14:paraId="36C42891" w14:textId="77777777" w:rsidR="009536D7" w:rsidRPr="000E607C" w:rsidRDefault="009536D7" w:rsidP="00A233C7">
      <w:pPr>
        <w:tabs>
          <w:tab w:val="left" w:pos="709"/>
        </w:tabs>
        <w:jc w:val="both"/>
        <w:rPr>
          <w:sz w:val="24"/>
          <w:szCs w:val="24"/>
          <w:lang w:val="lt-LT"/>
        </w:rPr>
      </w:pPr>
      <w:r w:rsidRPr="000E607C">
        <w:rPr>
          <w:sz w:val="24"/>
          <w:szCs w:val="24"/>
          <w:lang w:val="lt-LT"/>
        </w:rPr>
        <w:tab/>
        <w:t>Lietuvos Respublikos savivaldybių aplinkos apsaugos rėmimo specialiosios programos įstatymas, Lietuvos Respublikos aplinkos apsaugos įstatymas, Lietuvos Respublikos vietos savivaldos įstatymas, Lietuvos Respublikos monitoringo įstatymas, Lietuvos Respublikos želdynų įstatymas, Lietuvos Respublikos medžioklės įstatymas, Lietuvos Respublikos atliekų tvarkymo įstatymas, Lietuvos Respublikos laukinės gyvūnijos įstatymas, Lietuvos Respublikos oro apsaugos įstatymas.</w:t>
      </w:r>
    </w:p>
    <w:p w14:paraId="36C42892" w14:textId="77777777" w:rsidR="009536D7" w:rsidRPr="000E607C" w:rsidRDefault="009536D7" w:rsidP="00A233C7">
      <w:pPr>
        <w:ind w:firstLine="709"/>
        <w:jc w:val="both"/>
        <w:rPr>
          <w:b/>
          <w:bCs/>
          <w:sz w:val="24"/>
          <w:szCs w:val="24"/>
          <w:lang w:val="lt-LT"/>
        </w:rPr>
      </w:pPr>
      <w:r w:rsidRPr="000E607C">
        <w:rPr>
          <w:b/>
          <w:bCs/>
          <w:sz w:val="24"/>
          <w:szCs w:val="24"/>
          <w:lang w:val="lt-LT"/>
        </w:rPr>
        <w:t xml:space="preserve">Sprendimo projekto esmė. </w:t>
      </w:r>
    </w:p>
    <w:p w14:paraId="36C42893" w14:textId="77777777" w:rsidR="009536D7" w:rsidRPr="000E607C" w:rsidRDefault="009536D7" w:rsidP="00F4010D">
      <w:pPr>
        <w:pStyle w:val="Antrats"/>
        <w:tabs>
          <w:tab w:val="right" w:pos="709"/>
        </w:tabs>
        <w:jc w:val="both"/>
        <w:rPr>
          <w:sz w:val="24"/>
          <w:szCs w:val="24"/>
          <w:lang w:val="lt-LT"/>
        </w:rPr>
      </w:pPr>
      <w:r w:rsidRPr="000E607C">
        <w:rPr>
          <w:sz w:val="24"/>
          <w:szCs w:val="24"/>
          <w:lang w:val="lt-LT"/>
        </w:rPr>
        <w:tab/>
      </w:r>
      <w:r w:rsidRPr="000E607C">
        <w:rPr>
          <w:sz w:val="24"/>
          <w:szCs w:val="24"/>
          <w:lang w:val="lt-LT"/>
        </w:rPr>
        <w:tab/>
        <w:t>Rokiškio rajono savivaldybės aplinkos apsaugos rėmimo programos finansavimo pajamos ir išlaidos planuojamos savivaldybių biudžete savivaldybių tarybų nustatyta tvarka.</w:t>
      </w:r>
    </w:p>
    <w:p w14:paraId="36C42894" w14:textId="77777777" w:rsidR="009536D7" w:rsidRPr="000E607C" w:rsidRDefault="009536D7" w:rsidP="00F4010D">
      <w:pPr>
        <w:pStyle w:val="Antrats"/>
        <w:tabs>
          <w:tab w:val="left" w:pos="709"/>
        </w:tabs>
        <w:jc w:val="both"/>
        <w:rPr>
          <w:sz w:val="24"/>
          <w:szCs w:val="24"/>
          <w:lang w:val="lt-LT"/>
        </w:rPr>
      </w:pPr>
      <w:r w:rsidRPr="000E607C">
        <w:rPr>
          <w:sz w:val="24"/>
          <w:szCs w:val="24"/>
          <w:lang w:val="lt-LT"/>
        </w:rPr>
        <w:tab/>
        <w:t>Specialiosios programos finansavimo šaltiniai:</w:t>
      </w:r>
    </w:p>
    <w:p w14:paraId="36C42895" w14:textId="77777777" w:rsidR="009536D7" w:rsidRPr="000E607C" w:rsidRDefault="009536D7" w:rsidP="00F4010D">
      <w:pPr>
        <w:pStyle w:val="Antrats"/>
        <w:tabs>
          <w:tab w:val="right" w:pos="709"/>
        </w:tabs>
        <w:jc w:val="both"/>
        <w:rPr>
          <w:sz w:val="24"/>
          <w:szCs w:val="24"/>
          <w:lang w:val="lt-LT"/>
        </w:rPr>
      </w:pPr>
      <w:r w:rsidRPr="000E607C">
        <w:rPr>
          <w:sz w:val="24"/>
          <w:szCs w:val="24"/>
          <w:lang w:val="lt-LT"/>
        </w:rPr>
        <w:tab/>
      </w:r>
      <w:r w:rsidRPr="000E607C">
        <w:rPr>
          <w:sz w:val="24"/>
          <w:szCs w:val="24"/>
          <w:lang w:val="lt-LT"/>
        </w:rPr>
        <w:tab/>
        <w:t>1) juridinių ir fizinių asmenų mokesčiai, mokami įstatymų nustatytomis proporcijomis ir tvarka už teršalų išmetim</w:t>
      </w:r>
      <w:r w:rsidR="00A46AD3" w:rsidRPr="000E607C">
        <w:rPr>
          <w:sz w:val="24"/>
          <w:szCs w:val="24"/>
          <w:lang w:val="lt-LT"/>
        </w:rPr>
        <w:t>ą į aplinką (numatoma surinkti 9</w:t>
      </w:r>
      <w:r w:rsidR="00F8045E" w:rsidRPr="000E607C">
        <w:rPr>
          <w:sz w:val="24"/>
          <w:szCs w:val="24"/>
          <w:lang w:val="lt-LT"/>
        </w:rPr>
        <w:t>0</w:t>
      </w:r>
      <w:r w:rsidRPr="000E607C">
        <w:rPr>
          <w:sz w:val="24"/>
          <w:szCs w:val="24"/>
          <w:lang w:val="lt-LT"/>
        </w:rPr>
        <w:t xml:space="preserve">000 </w:t>
      </w:r>
      <w:proofErr w:type="spellStart"/>
      <w:r w:rsidRPr="000E607C">
        <w:rPr>
          <w:sz w:val="24"/>
          <w:szCs w:val="24"/>
          <w:lang w:val="lt-LT"/>
        </w:rPr>
        <w:t>Eur</w:t>
      </w:r>
      <w:proofErr w:type="spellEnd"/>
      <w:r w:rsidRPr="000E607C">
        <w:rPr>
          <w:sz w:val="24"/>
          <w:szCs w:val="24"/>
          <w:lang w:val="lt-LT"/>
        </w:rPr>
        <w:t>);</w:t>
      </w:r>
    </w:p>
    <w:p w14:paraId="36C42896" w14:textId="77777777" w:rsidR="009536D7" w:rsidRPr="000E607C" w:rsidRDefault="009536D7" w:rsidP="00F4010D">
      <w:pPr>
        <w:pStyle w:val="Antrats"/>
        <w:tabs>
          <w:tab w:val="right" w:pos="709"/>
        </w:tabs>
        <w:jc w:val="both"/>
        <w:rPr>
          <w:sz w:val="24"/>
          <w:szCs w:val="24"/>
          <w:lang w:val="lt-LT"/>
        </w:rPr>
      </w:pPr>
      <w:r w:rsidRPr="000E607C">
        <w:rPr>
          <w:sz w:val="24"/>
          <w:szCs w:val="24"/>
          <w:lang w:val="lt-LT"/>
        </w:rPr>
        <w:tab/>
      </w:r>
      <w:r w:rsidRPr="000E607C">
        <w:rPr>
          <w:sz w:val="24"/>
          <w:szCs w:val="24"/>
          <w:lang w:val="lt-LT"/>
        </w:rPr>
        <w:tab/>
        <w:t xml:space="preserve">2) medžioklės plotų naudotojų mokesčiai, mokami įstatymų nustatytomis proporcijomis ir tvarka už medžiojamųjų gyvūnų išteklių naudojimą (numatoma surinkti </w:t>
      </w:r>
      <w:r w:rsidR="00A46AD3" w:rsidRPr="000E607C">
        <w:rPr>
          <w:sz w:val="24"/>
          <w:szCs w:val="24"/>
          <w:lang w:val="lt-LT"/>
        </w:rPr>
        <w:t>6</w:t>
      </w:r>
      <w:r w:rsidR="00D70E3D" w:rsidRPr="000E607C">
        <w:rPr>
          <w:sz w:val="24"/>
          <w:szCs w:val="24"/>
          <w:lang w:val="lt-LT"/>
        </w:rPr>
        <w:t>0</w:t>
      </w:r>
      <w:r w:rsidRPr="000E607C">
        <w:rPr>
          <w:sz w:val="24"/>
          <w:szCs w:val="24"/>
          <w:lang w:val="lt-LT"/>
        </w:rPr>
        <w:t xml:space="preserve">000 </w:t>
      </w:r>
      <w:proofErr w:type="spellStart"/>
      <w:r w:rsidRPr="000E607C">
        <w:rPr>
          <w:sz w:val="24"/>
          <w:szCs w:val="24"/>
          <w:lang w:val="lt-LT"/>
        </w:rPr>
        <w:t>Eur</w:t>
      </w:r>
      <w:proofErr w:type="spellEnd"/>
      <w:r w:rsidRPr="000E607C">
        <w:rPr>
          <w:sz w:val="24"/>
          <w:szCs w:val="24"/>
          <w:lang w:val="lt-LT"/>
        </w:rPr>
        <w:t>);</w:t>
      </w:r>
    </w:p>
    <w:p w14:paraId="36C42897" w14:textId="77777777" w:rsidR="009536D7" w:rsidRPr="000E607C" w:rsidRDefault="009536D7" w:rsidP="00F4010D">
      <w:pPr>
        <w:pStyle w:val="Antrats"/>
        <w:tabs>
          <w:tab w:val="right" w:pos="709"/>
        </w:tabs>
        <w:jc w:val="both"/>
        <w:rPr>
          <w:sz w:val="24"/>
          <w:szCs w:val="24"/>
          <w:lang w:val="lt-LT"/>
        </w:rPr>
      </w:pPr>
      <w:r w:rsidRPr="000E607C">
        <w:rPr>
          <w:sz w:val="24"/>
          <w:szCs w:val="24"/>
          <w:lang w:val="lt-LT"/>
        </w:rPr>
        <w:tab/>
      </w:r>
      <w:r w:rsidRPr="000E607C">
        <w:rPr>
          <w:sz w:val="24"/>
          <w:szCs w:val="24"/>
          <w:lang w:val="lt-LT"/>
        </w:rPr>
        <w:tab/>
        <w:t>3) juridinių ir fizinių asmenų mokesčiai, mokami įstatymų nustatytomis proporcijomis ir tvarka už valstybinius gamtos išteklius, išskyrus medžiojamųjų gyvūn</w:t>
      </w:r>
      <w:r w:rsidR="00451E59" w:rsidRPr="000E607C">
        <w:rPr>
          <w:sz w:val="24"/>
          <w:szCs w:val="24"/>
          <w:lang w:val="lt-LT"/>
        </w:rPr>
        <w:t xml:space="preserve">ų išteklius (numatoma surinkti </w:t>
      </w:r>
      <w:r w:rsidR="00A46AD3" w:rsidRPr="000E607C">
        <w:rPr>
          <w:sz w:val="24"/>
          <w:szCs w:val="24"/>
          <w:lang w:val="lt-LT"/>
        </w:rPr>
        <w:t>96</w:t>
      </w:r>
      <w:r w:rsidRPr="000E607C">
        <w:rPr>
          <w:sz w:val="24"/>
          <w:szCs w:val="24"/>
          <w:lang w:val="lt-LT"/>
        </w:rPr>
        <w:t xml:space="preserve">000 </w:t>
      </w:r>
      <w:proofErr w:type="spellStart"/>
      <w:r w:rsidRPr="000E607C">
        <w:rPr>
          <w:sz w:val="24"/>
          <w:szCs w:val="24"/>
          <w:lang w:val="lt-LT"/>
        </w:rPr>
        <w:t>Eur</w:t>
      </w:r>
      <w:proofErr w:type="spellEnd"/>
      <w:r w:rsidRPr="000E607C">
        <w:rPr>
          <w:sz w:val="24"/>
          <w:szCs w:val="24"/>
          <w:lang w:val="lt-LT"/>
        </w:rPr>
        <w:t>).</w:t>
      </w:r>
    </w:p>
    <w:p w14:paraId="36C42898" w14:textId="77777777" w:rsidR="009536D7" w:rsidRPr="000E607C" w:rsidRDefault="009536D7" w:rsidP="00B3108C">
      <w:pPr>
        <w:pStyle w:val="Antrats"/>
        <w:tabs>
          <w:tab w:val="left" w:pos="709"/>
        </w:tabs>
        <w:jc w:val="both"/>
        <w:rPr>
          <w:sz w:val="24"/>
          <w:szCs w:val="24"/>
          <w:lang w:val="lt-LT"/>
        </w:rPr>
      </w:pPr>
      <w:r w:rsidRPr="000E607C">
        <w:rPr>
          <w:sz w:val="24"/>
          <w:szCs w:val="24"/>
          <w:lang w:val="lt-LT"/>
        </w:rPr>
        <w:tab/>
      </w:r>
      <w:bookmarkStart w:id="0" w:name="_GoBack"/>
      <w:bookmarkEnd w:id="0"/>
      <w:r w:rsidRPr="000E607C">
        <w:rPr>
          <w:sz w:val="24"/>
          <w:szCs w:val="24"/>
          <w:lang w:val="lt-LT"/>
        </w:rPr>
        <w:t>Specialiosios programos lėšos naudojamos:</w:t>
      </w:r>
    </w:p>
    <w:p w14:paraId="36C42899" w14:textId="77777777" w:rsidR="009536D7" w:rsidRPr="000E607C" w:rsidRDefault="009536D7" w:rsidP="00F9218E">
      <w:pPr>
        <w:pStyle w:val="Antrats"/>
        <w:tabs>
          <w:tab w:val="right" w:pos="709"/>
        </w:tabs>
        <w:jc w:val="both"/>
        <w:rPr>
          <w:sz w:val="24"/>
          <w:szCs w:val="24"/>
          <w:lang w:val="lt-LT"/>
        </w:rPr>
      </w:pPr>
      <w:r w:rsidRPr="000E607C">
        <w:rPr>
          <w:sz w:val="24"/>
          <w:szCs w:val="24"/>
          <w:lang w:val="lt-LT"/>
        </w:rPr>
        <w:tab/>
      </w:r>
      <w:r w:rsidRPr="000E607C">
        <w:rPr>
          <w:sz w:val="24"/>
          <w:szCs w:val="24"/>
          <w:lang w:val="lt-LT"/>
        </w:rPr>
        <w:tab/>
        <w:t xml:space="preserve">1) aplinkos kokybės gerinimo ir apsaugos priemonėms; atliekų tvarkymo infrastruktūros plėtros priemonėms; atliekų, kurių turėtojo nustatyti neįmanoma arba kuris nebeegzistuoja, tvarkymo priemonėms; aplinkos monitoringo, prevencinėms, aplinkos atkūrimo priemonėms; visuomenės švietimui ir mokymui aplinkosaugos klausimais skiriama </w:t>
      </w:r>
      <w:r w:rsidR="00425092" w:rsidRPr="000E607C">
        <w:rPr>
          <w:sz w:val="24"/>
          <w:szCs w:val="24"/>
          <w:lang w:val="lt-LT"/>
        </w:rPr>
        <w:t>148800</w:t>
      </w:r>
      <w:r w:rsidR="008727A3" w:rsidRPr="000E607C">
        <w:rPr>
          <w:sz w:val="24"/>
          <w:szCs w:val="24"/>
          <w:lang w:val="lt-LT"/>
        </w:rPr>
        <w:t xml:space="preserve"> </w:t>
      </w:r>
      <w:proofErr w:type="spellStart"/>
      <w:r w:rsidR="008727A3" w:rsidRPr="000E607C">
        <w:rPr>
          <w:sz w:val="24"/>
          <w:szCs w:val="24"/>
          <w:lang w:val="lt-LT"/>
        </w:rPr>
        <w:t>Eur</w:t>
      </w:r>
      <w:proofErr w:type="spellEnd"/>
      <w:r w:rsidR="008727A3" w:rsidRPr="000E607C">
        <w:rPr>
          <w:sz w:val="24"/>
          <w:szCs w:val="24"/>
          <w:lang w:val="lt-LT"/>
        </w:rPr>
        <w:t>, kas su lėšų li</w:t>
      </w:r>
      <w:r w:rsidR="00DF3A3C" w:rsidRPr="000E607C">
        <w:rPr>
          <w:sz w:val="24"/>
          <w:szCs w:val="24"/>
          <w:lang w:val="lt-LT"/>
        </w:rPr>
        <w:t>kučių 202</w:t>
      </w:r>
      <w:r w:rsidR="00425092" w:rsidRPr="000E607C">
        <w:rPr>
          <w:sz w:val="24"/>
          <w:szCs w:val="24"/>
          <w:lang w:val="lt-LT"/>
        </w:rPr>
        <w:t>3</w:t>
      </w:r>
      <w:r w:rsidR="008727A3" w:rsidRPr="000E607C">
        <w:rPr>
          <w:sz w:val="24"/>
          <w:szCs w:val="24"/>
          <w:lang w:val="lt-LT"/>
        </w:rPr>
        <w:t xml:space="preserve">-01-01 sudarys </w:t>
      </w:r>
      <w:r w:rsidR="00425092" w:rsidRPr="000E607C">
        <w:rPr>
          <w:sz w:val="24"/>
          <w:szCs w:val="24"/>
          <w:lang w:val="lt-LT"/>
        </w:rPr>
        <w:t>363033</w:t>
      </w:r>
      <w:r w:rsidRPr="000E607C">
        <w:rPr>
          <w:sz w:val="24"/>
          <w:szCs w:val="24"/>
          <w:lang w:val="lt-LT"/>
        </w:rPr>
        <w:t xml:space="preserve"> </w:t>
      </w:r>
      <w:proofErr w:type="spellStart"/>
      <w:r w:rsidRPr="000E607C">
        <w:rPr>
          <w:sz w:val="24"/>
          <w:szCs w:val="24"/>
          <w:lang w:val="lt-LT"/>
        </w:rPr>
        <w:t>Eur</w:t>
      </w:r>
      <w:proofErr w:type="spellEnd"/>
      <w:r w:rsidRPr="000E607C">
        <w:rPr>
          <w:sz w:val="24"/>
          <w:szCs w:val="24"/>
          <w:lang w:val="lt-LT"/>
        </w:rPr>
        <w:t>.</w:t>
      </w:r>
    </w:p>
    <w:p w14:paraId="36C4289A" w14:textId="77777777" w:rsidR="009536D7" w:rsidRPr="000E607C" w:rsidRDefault="009536D7" w:rsidP="00F9218E">
      <w:pPr>
        <w:pStyle w:val="Antrats"/>
        <w:tabs>
          <w:tab w:val="right" w:pos="709"/>
        </w:tabs>
        <w:jc w:val="both"/>
        <w:rPr>
          <w:sz w:val="24"/>
          <w:szCs w:val="24"/>
          <w:lang w:val="lt-LT"/>
        </w:rPr>
      </w:pPr>
      <w:r w:rsidRPr="000E607C">
        <w:rPr>
          <w:sz w:val="24"/>
          <w:szCs w:val="24"/>
          <w:lang w:val="lt-LT"/>
        </w:rPr>
        <w:tab/>
      </w:r>
      <w:r w:rsidRPr="000E607C">
        <w:rPr>
          <w:sz w:val="24"/>
          <w:szCs w:val="24"/>
          <w:lang w:val="lt-LT"/>
        </w:rPr>
        <w:tab/>
        <w:t xml:space="preserve">2) savivaldybės visuomenės sveikatos rėmimo specialiajai programai (20 procentų Specialiosios programos lėšų, neįskaitant įplaukų už medžiojamųjų gyvūnų išteklių naudojimą) numatoma skirti </w:t>
      </w:r>
      <w:r w:rsidR="00A46AD3" w:rsidRPr="000E607C">
        <w:rPr>
          <w:sz w:val="24"/>
          <w:szCs w:val="24"/>
          <w:lang w:val="lt-LT"/>
        </w:rPr>
        <w:t>37200</w:t>
      </w:r>
      <w:r w:rsidRPr="000E607C">
        <w:rPr>
          <w:sz w:val="24"/>
          <w:szCs w:val="24"/>
          <w:lang w:val="lt-LT"/>
        </w:rPr>
        <w:t xml:space="preserve"> </w:t>
      </w:r>
      <w:proofErr w:type="spellStart"/>
      <w:r w:rsidR="008727A3" w:rsidRPr="000E607C">
        <w:rPr>
          <w:sz w:val="24"/>
          <w:szCs w:val="24"/>
          <w:lang w:val="lt-LT"/>
        </w:rPr>
        <w:t>Eur</w:t>
      </w:r>
      <w:proofErr w:type="spellEnd"/>
      <w:r w:rsidR="008727A3" w:rsidRPr="000E607C">
        <w:rPr>
          <w:sz w:val="24"/>
          <w:szCs w:val="24"/>
          <w:lang w:val="lt-LT"/>
        </w:rPr>
        <w:t>,</w:t>
      </w:r>
      <w:r w:rsidRPr="000E607C">
        <w:rPr>
          <w:sz w:val="24"/>
          <w:szCs w:val="24"/>
          <w:lang w:val="lt-LT"/>
        </w:rPr>
        <w:t xml:space="preserve"> </w:t>
      </w:r>
      <w:r w:rsidR="008727A3" w:rsidRPr="000E607C">
        <w:rPr>
          <w:sz w:val="24"/>
          <w:szCs w:val="24"/>
          <w:lang w:val="lt-LT"/>
        </w:rPr>
        <w:t>kas su lėšų likuč</w:t>
      </w:r>
      <w:r w:rsidR="00DF3A3C" w:rsidRPr="000E607C">
        <w:rPr>
          <w:sz w:val="24"/>
          <w:szCs w:val="24"/>
          <w:lang w:val="lt-LT"/>
        </w:rPr>
        <w:t>ių 202</w:t>
      </w:r>
      <w:r w:rsidR="00425092" w:rsidRPr="000E607C">
        <w:rPr>
          <w:sz w:val="24"/>
          <w:szCs w:val="24"/>
          <w:lang w:val="lt-LT"/>
        </w:rPr>
        <w:t>3</w:t>
      </w:r>
      <w:r w:rsidR="00DF3A3C" w:rsidRPr="000E607C">
        <w:rPr>
          <w:sz w:val="24"/>
          <w:szCs w:val="24"/>
          <w:lang w:val="lt-LT"/>
        </w:rPr>
        <w:t xml:space="preserve">-01-01 sudarys </w:t>
      </w:r>
      <w:r w:rsidR="00A46AD3" w:rsidRPr="000E607C">
        <w:rPr>
          <w:sz w:val="24"/>
          <w:szCs w:val="24"/>
          <w:lang w:val="lt-LT"/>
        </w:rPr>
        <w:t>37621</w:t>
      </w:r>
      <w:r w:rsidR="008727A3" w:rsidRPr="000E607C">
        <w:rPr>
          <w:sz w:val="24"/>
          <w:szCs w:val="24"/>
          <w:lang w:val="lt-LT"/>
        </w:rPr>
        <w:t xml:space="preserve"> </w:t>
      </w:r>
      <w:proofErr w:type="spellStart"/>
      <w:r w:rsidR="008727A3" w:rsidRPr="000E607C">
        <w:rPr>
          <w:sz w:val="24"/>
          <w:szCs w:val="24"/>
          <w:lang w:val="lt-LT"/>
        </w:rPr>
        <w:t>Eur</w:t>
      </w:r>
      <w:proofErr w:type="spellEnd"/>
      <w:r w:rsidR="008727A3" w:rsidRPr="000E607C">
        <w:rPr>
          <w:sz w:val="24"/>
          <w:szCs w:val="24"/>
          <w:lang w:val="lt-LT"/>
        </w:rPr>
        <w:t xml:space="preserve">. </w:t>
      </w:r>
    </w:p>
    <w:p w14:paraId="36C4289B" w14:textId="77777777" w:rsidR="009536D7" w:rsidRPr="000E607C" w:rsidRDefault="009536D7" w:rsidP="00F9218E">
      <w:pPr>
        <w:pStyle w:val="Antrats"/>
        <w:tabs>
          <w:tab w:val="right" w:pos="709"/>
        </w:tabs>
        <w:jc w:val="both"/>
        <w:rPr>
          <w:sz w:val="24"/>
          <w:szCs w:val="24"/>
          <w:lang w:val="lt-LT"/>
        </w:rPr>
      </w:pPr>
      <w:r w:rsidRPr="000E607C">
        <w:rPr>
          <w:sz w:val="24"/>
          <w:szCs w:val="24"/>
          <w:lang w:val="lt-LT"/>
        </w:rPr>
        <w:tab/>
      </w:r>
      <w:r w:rsidRPr="000E607C">
        <w:rPr>
          <w:sz w:val="24"/>
          <w:szCs w:val="24"/>
          <w:lang w:val="lt-LT"/>
        </w:rPr>
        <w:tab/>
        <w:t xml:space="preserve">3) finansiškai remti žemės sklypų, kuriuose medžioklė nėra uždrausta, savininkus, valdytojus ir naudotojus, įgyvendinančius žalos prevencijos priemones, kuriomis jie siekia išvengti medžiojamųjų gyvūnų daromos žalos (želdinių apdorojimas </w:t>
      </w:r>
      <w:proofErr w:type="spellStart"/>
      <w:r w:rsidRPr="000E607C">
        <w:rPr>
          <w:sz w:val="24"/>
          <w:szCs w:val="24"/>
          <w:lang w:val="lt-LT"/>
        </w:rPr>
        <w:t>repelentais</w:t>
      </w:r>
      <w:proofErr w:type="spellEnd"/>
      <w:r w:rsidRPr="000E607C">
        <w:rPr>
          <w:sz w:val="24"/>
          <w:szCs w:val="24"/>
          <w:lang w:val="lt-LT"/>
        </w:rPr>
        <w:t>, aptvėrimas tvoromis ar apsauginėmis juostomis, želdinių, gerinančių laukinių gyvūnų natūralias mitybos sąlygas, veisimas ir kitos priemo</w:t>
      </w:r>
      <w:r w:rsidR="00F47E78" w:rsidRPr="000E607C">
        <w:rPr>
          <w:sz w:val="24"/>
          <w:szCs w:val="24"/>
          <w:lang w:val="lt-LT"/>
        </w:rPr>
        <w:t xml:space="preserve">nės), bebraviečių ardymo darbai </w:t>
      </w:r>
      <w:r w:rsidRPr="000E607C">
        <w:rPr>
          <w:sz w:val="24"/>
          <w:szCs w:val="24"/>
          <w:lang w:val="lt-LT"/>
        </w:rPr>
        <w:t>– įplaukos už medžiojamųjų gyvūnų išteklių naudojimą</w:t>
      </w:r>
      <w:r w:rsidR="008727A3" w:rsidRPr="000E607C">
        <w:rPr>
          <w:sz w:val="24"/>
          <w:szCs w:val="24"/>
          <w:lang w:val="lt-LT"/>
        </w:rPr>
        <w:t xml:space="preserve"> – </w:t>
      </w:r>
      <w:r w:rsidR="00A55E73" w:rsidRPr="000E607C">
        <w:rPr>
          <w:sz w:val="24"/>
          <w:szCs w:val="24"/>
          <w:lang w:val="lt-LT"/>
        </w:rPr>
        <w:t>6</w:t>
      </w:r>
      <w:r w:rsidR="0013709B" w:rsidRPr="000E607C">
        <w:rPr>
          <w:sz w:val="24"/>
          <w:szCs w:val="24"/>
          <w:lang w:val="lt-LT"/>
        </w:rPr>
        <w:t>0</w:t>
      </w:r>
      <w:r w:rsidR="008727A3" w:rsidRPr="000E607C">
        <w:rPr>
          <w:sz w:val="24"/>
          <w:szCs w:val="24"/>
          <w:lang w:val="lt-LT"/>
        </w:rPr>
        <w:t xml:space="preserve">000 </w:t>
      </w:r>
      <w:proofErr w:type="spellStart"/>
      <w:r w:rsidR="008727A3" w:rsidRPr="000E607C">
        <w:rPr>
          <w:sz w:val="24"/>
          <w:szCs w:val="24"/>
          <w:lang w:val="lt-LT"/>
        </w:rPr>
        <w:t>Eur</w:t>
      </w:r>
      <w:proofErr w:type="spellEnd"/>
      <w:r w:rsidR="008727A3" w:rsidRPr="000E607C">
        <w:rPr>
          <w:sz w:val="24"/>
          <w:szCs w:val="24"/>
          <w:lang w:val="lt-LT"/>
        </w:rPr>
        <w:t>, kas su lėšų likučių 20</w:t>
      </w:r>
      <w:r w:rsidR="00C6363F" w:rsidRPr="000E607C">
        <w:rPr>
          <w:sz w:val="24"/>
          <w:szCs w:val="24"/>
          <w:lang w:val="lt-LT"/>
        </w:rPr>
        <w:t>2</w:t>
      </w:r>
      <w:r w:rsidR="00A95515" w:rsidRPr="000E607C">
        <w:rPr>
          <w:sz w:val="24"/>
          <w:szCs w:val="24"/>
          <w:lang w:val="lt-LT"/>
        </w:rPr>
        <w:t>2</w:t>
      </w:r>
      <w:r w:rsidR="008727A3" w:rsidRPr="000E607C">
        <w:rPr>
          <w:sz w:val="24"/>
          <w:szCs w:val="24"/>
          <w:lang w:val="lt-LT"/>
        </w:rPr>
        <w:t xml:space="preserve">-01-01 sudarys </w:t>
      </w:r>
      <w:r w:rsidR="00A55E73" w:rsidRPr="000E607C">
        <w:rPr>
          <w:sz w:val="24"/>
          <w:szCs w:val="24"/>
          <w:lang w:val="lt-LT"/>
        </w:rPr>
        <w:t>79450</w:t>
      </w:r>
      <w:r w:rsidR="008727A3" w:rsidRPr="000E607C">
        <w:rPr>
          <w:sz w:val="24"/>
          <w:szCs w:val="24"/>
          <w:lang w:val="lt-LT"/>
        </w:rPr>
        <w:t xml:space="preserve"> </w:t>
      </w:r>
      <w:proofErr w:type="spellStart"/>
      <w:r w:rsidR="008727A3" w:rsidRPr="000E607C">
        <w:rPr>
          <w:sz w:val="24"/>
          <w:szCs w:val="24"/>
          <w:lang w:val="lt-LT"/>
        </w:rPr>
        <w:t>Eur</w:t>
      </w:r>
      <w:proofErr w:type="spellEnd"/>
      <w:r w:rsidR="008727A3" w:rsidRPr="000E607C">
        <w:rPr>
          <w:sz w:val="24"/>
          <w:szCs w:val="24"/>
          <w:lang w:val="lt-LT"/>
        </w:rPr>
        <w:t>.</w:t>
      </w:r>
    </w:p>
    <w:p w14:paraId="36C4289C" w14:textId="77777777" w:rsidR="009536D7" w:rsidRPr="000E607C" w:rsidRDefault="009536D7" w:rsidP="00F9218E">
      <w:pPr>
        <w:pStyle w:val="Antrats"/>
        <w:tabs>
          <w:tab w:val="right" w:pos="709"/>
        </w:tabs>
        <w:jc w:val="both"/>
        <w:rPr>
          <w:sz w:val="24"/>
          <w:szCs w:val="24"/>
          <w:lang w:val="lt-LT"/>
        </w:rPr>
      </w:pPr>
      <w:r w:rsidRPr="000E607C">
        <w:rPr>
          <w:sz w:val="24"/>
          <w:szCs w:val="24"/>
          <w:lang w:val="lt-LT"/>
        </w:rPr>
        <w:tab/>
      </w:r>
      <w:r w:rsidRPr="000E607C">
        <w:rPr>
          <w:sz w:val="24"/>
          <w:szCs w:val="24"/>
          <w:lang w:val="lt-LT"/>
        </w:rPr>
        <w:tab/>
        <w:t>Specialiosios programos lėšos, nepanaudotos einamaisiais biudžetiniais metais, naudojamos kitiems metams numatytoms priemonėms finansuoti.</w:t>
      </w:r>
    </w:p>
    <w:p w14:paraId="36C4289D" w14:textId="77777777" w:rsidR="009536D7" w:rsidRPr="000E607C" w:rsidRDefault="009536D7" w:rsidP="00F9218E">
      <w:pPr>
        <w:pStyle w:val="Antrats"/>
        <w:tabs>
          <w:tab w:val="right" w:pos="709"/>
        </w:tabs>
        <w:jc w:val="both"/>
        <w:rPr>
          <w:sz w:val="24"/>
          <w:szCs w:val="24"/>
          <w:lang w:val="lt-LT"/>
        </w:rPr>
      </w:pPr>
      <w:r w:rsidRPr="000E607C">
        <w:rPr>
          <w:sz w:val="24"/>
          <w:szCs w:val="24"/>
          <w:lang w:val="lt-LT"/>
        </w:rPr>
        <w:lastRenderedPageBreak/>
        <w:tab/>
      </w:r>
      <w:r w:rsidRPr="000E607C">
        <w:rPr>
          <w:sz w:val="24"/>
          <w:szCs w:val="24"/>
          <w:lang w:val="lt-LT"/>
        </w:rPr>
        <w:tab/>
        <w:t>Savivaldybės institucija ataskaitą, o prireikus – ir papildomą informaciją apie Specialiosios programos priemonių vykdymą teikia Aplinkos ministerijai jos nustatyta tvarka.</w:t>
      </w:r>
    </w:p>
    <w:p w14:paraId="36C4289E" w14:textId="77777777" w:rsidR="009536D7" w:rsidRPr="000E607C" w:rsidRDefault="009536D7" w:rsidP="00F9218E">
      <w:pPr>
        <w:pStyle w:val="Antrats"/>
        <w:tabs>
          <w:tab w:val="right" w:pos="709"/>
        </w:tabs>
        <w:jc w:val="both"/>
        <w:rPr>
          <w:sz w:val="24"/>
          <w:szCs w:val="24"/>
          <w:lang w:val="lt-LT"/>
        </w:rPr>
      </w:pPr>
      <w:r w:rsidRPr="000E607C">
        <w:rPr>
          <w:sz w:val="24"/>
          <w:szCs w:val="24"/>
          <w:lang w:val="lt-LT"/>
        </w:rPr>
        <w:tab/>
      </w:r>
      <w:r w:rsidRPr="000E607C">
        <w:rPr>
          <w:sz w:val="24"/>
          <w:szCs w:val="24"/>
          <w:lang w:val="lt-LT"/>
        </w:rPr>
        <w:tab/>
        <w:t>Specialiosios programos lėšas, panaudotas savivaldybių aplinkos apsaugos rėmimo specialiosios programos įstatyme nenumatytiems tikslams, Aplinkos ministerijos ar jos įgaliotos institucijos teikimu Valstybinė mokesčių inspekcija pasiūlo savivaldybėms per tris mėnesius pervesti į Valstybės iždo sąskaitą, kurioje kaupiamos Aplinkos apsaugos rėmimo programos lėšos. Jeigu savivaldybės Valstybinės mokesčių inspekcijos pasiūlyme nurodytu laiku neperveda lėšų, Valstybinė mokesčių inspekcija priima sprendimą šias lėšas išieškoti ne ginčo tvarka. Valstybinės mokesčių inspekcijos sprendimas išieškoti lėšas ne ginčo tvarka yra vykdomasis dokumentas, vykdomas Civilinio proceso kodekso nustatyta tvarka. Ne ginčo tvarka išieškotos lėšos pervedamos į Valstybės iždo sąskaitą, kurioje kaupiamos Aplinkos apsaugos rėmimo programos lėšos, ir naudojamos Aplinkos apsaugos rėmimo programos įstatyme numatytiems tikslams.</w:t>
      </w:r>
    </w:p>
    <w:p w14:paraId="36C4289F" w14:textId="77777777" w:rsidR="00A2569B" w:rsidRPr="000E607C" w:rsidRDefault="00A2569B" w:rsidP="00A2569B">
      <w:pPr>
        <w:ind w:firstLine="709"/>
        <w:jc w:val="both"/>
        <w:rPr>
          <w:sz w:val="24"/>
          <w:szCs w:val="24"/>
          <w:lang w:val="lt-LT"/>
        </w:rPr>
      </w:pPr>
      <w:r w:rsidRPr="000E607C">
        <w:rPr>
          <w:b/>
          <w:sz w:val="24"/>
          <w:szCs w:val="24"/>
          <w:lang w:val="lt-LT"/>
        </w:rPr>
        <w:t xml:space="preserve">Laukiami rezultatai. </w:t>
      </w:r>
      <w:r w:rsidRPr="000E607C">
        <w:rPr>
          <w:sz w:val="24"/>
          <w:szCs w:val="24"/>
          <w:lang w:val="lt-LT"/>
        </w:rPr>
        <w:t>Bus</w:t>
      </w:r>
      <w:r w:rsidRPr="000E607C">
        <w:rPr>
          <w:b/>
          <w:sz w:val="24"/>
          <w:szCs w:val="24"/>
          <w:lang w:val="lt-LT"/>
        </w:rPr>
        <w:t xml:space="preserve"> </w:t>
      </w:r>
      <w:r w:rsidRPr="000E607C">
        <w:rPr>
          <w:sz w:val="24"/>
          <w:szCs w:val="24"/>
          <w:lang w:val="lt-LT"/>
        </w:rPr>
        <w:t>įgyvendintos Lietuvos Respublikos savivaldybių aplinkos apsaugos rėmimo specialiosios programos įstatyme numatytos priemonės.</w:t>
      </w:r>
    </w:p>
    <w:p w14:paraId="36C428A0" w14:textId="77777777" w:rsidR="009536D7" w:rsidRPr="000E607C" w:rsidRDefault="009536D7" w:rsidP="00F9218E">
      <w:pPr>
        <w:ind w:firstLine="720"/>
        <w:jc w:val="both"/>
        <w:rPr>
          <w:sz w:val="24"/>
          <w:szCs w:val="24"/>
          <w:lang w:val="lt-LT"/>
        </w:rPr>
      </w:pPr>
      <w:r w:rsidRPr="000E607C">
        <w:rPr>
          <w:b/>
          <w:bCs/>
          <w:sz w:val="24"/>
          <w:szCs w:val="24"/>
          <w:lang w:val="lt-LT"/>
        </w:rPr>
        <w:t>Finansavimo šaltiniai ir lėšų poreikis</w:t>
      </w:r>
      <w:r w:rsidRPr="000E607C">
        <w:rPr>
          <w:sz w:val="24"/>
          <w:szCs w:val="24"/>
          <w:lang w:val="lt-LT"/>
        </w:rPr>
        <w:t>.</w:t>
      </w:r>
    </w:p>
    <w:p w14:paraId="36C428A1" w14:textId="77777777" w:rsidR="009536D7" w:rsidRPr="000E607C" w:rsidRDefault="009536D7" w:rsidP="00F9218E">
      <w:pPr>
        <w:ind w:firstLine="720"/>
        <w:jc w:val="both"/>
        <w:rPr>
          <w:sz w:val="24"/>
          <w:szCs w:val="24"/>
          <w:lang w:val="lt-LT"/>
        </w:rPr>
      </w:pPr>
      <w:r w:rsidRPr="000E607C">
        <w:rPr>
          <w:sz w:val="24"/>
          <w:szCs w:val="24"/>
          <w:lang w:val="lt-LT"/>
        </w:rPr>
        <w:t xml:space="preserve">Sprendimo įgyvendinimui papildomų savivaldybės biudžeto lėšų nereikės. </w:t>
      </w:r>
    </w:p>
    <w:p w14:paraId="36C428A2" w14:textId="77777777" w:rsidR="009536D7" w:rsidRPr="000E607C" w:rsidRDefault="009536D7" w:rsidP="00F9218E">
      <w:pPr>
        <w:ind w:firstLine="720"/>
        <w:jc w:val="both"/>
        <w:rPr>
          <w:sz w:val="24"/>
          <w:szCs w:val="24"/>
          <w:lang w:val="lt-LT"/>
        </w:rPr>
      </w:pPr>
      <w:r w:rsidRPr="000E607C">
        <w:rPr>
          <w:b/>
          <w:bCs/>
          <w:sz w:val="24"/>
          <w:szCs w:val="24"/>
          <w:lang w:val="lt-LT"/>
        </w:rPr>
        <w:t>Suderinamumas su Lietuvos Respublikos galiojančiais teisės norminiais aktais</w:t>
      </w:r>
    </w:p>
    <w:p w14:paraId="36C428A3" w14:textId="77777777" w:rsidR="009536D7" w:rsidRPr="000E607C" w:rsidRDefault="009536D7" w:rsidP="00F9218E">
      <w:pPr>
        <w:ind w:firstLine="720"/>
        <w:jc w:val="both"/>
        <w:rPr>
          <w:sz w:val="24"/>
          <w:szCs w:val="24"/>
          <w:lang w:val="lt-LT"/>
        </w:rPr>
      </w:pPr>
      <w:r w:rsidRPr="000E607C">
        <w:rPr>
          <w:sz w:val="24"/>
          <w:szCs w:val="24"/>
          <w:lang w:val="lt-LT"/>
        </w:rPr>
        <w:t>Projektas neprieštarauja galiojantiems teisės aktams.</w:t>
      </w:r>
    </w:p>
    <w:p w14:paraId="36C428A4" w14:textId="77777777" w:rsidR="009536D7" w:rsidRPr="000E607C" w:rsidRDefault="009536D7" w:rsidP="002B6681">
      <w:pPr>
        <w:jc w:val="both"/>
        <w:rPr>
          <w:sz w:val="24"/>
          <w:szCs w:val="24"/>
          <w:lang w:val="lt-LT"/>
        </w:rPr>
      </w:pPr>
      <w:r w:rsidRPr="000E607C">
        <w:rPr>
          <w:sz w:val="24"/>
          <w:szCs w:val="24"/>
          <w:lang w:val="lt-LT"/>
        </w:rPr>
        <w:tab/>
      </w:r>
      <w:r w:rsidRPr="000E607C">
        <w:rPr>
          <w:b/>
          <w:bCs/>
          <w:sz w:val="24"/>
          <w:szCs w:val="24"/>
          <w:lang w:val="lt-LT"/>
        </w:rPr>
        <w:t xml:space="preserve">Antikorupcinis vertinimas. </w:t>
      </w:r>
      <w:r w:rsidRPr="000E607C">
        <w:rPr>
          <w:sz w:val="24"/>
          <w:szCs w:val="24"/>
          <w:lang w:val="lt-LT"/>
        </w:rPr>
        <w:t>Teisės akte nenumatoma reguliuoti visuomeninių santykių, susijusių su Lietuvos Respublikos korupcijos prevencijos įstatymo 8 straipsnio 1 dalyje numatytais veiksniais, todėl teisės aktas nevertintinas antikorupciniu požiūriu.</w:t>
      </w:r>
    </w:p>
    <w:p w14:paraId="36C428A5" w14:textId="77777777" w:rsidR="009536D7" w:rsidRPr="000E607C" w:rsidRDefault="009536D7" w:rsidP="00F9218E">
      <w:pPr>
        <w:jc w:val="both"/>
        <w:rPr>
          <w:sz w:val="24"/>
          <w:szCs w:val="24"/>
          <w:lang w:val="lt-LT"/>
        </w:rPr>
      </w:pPr>
    </w:p>
    <w:p w14:paraId="36C428A6" w14:textId="77777777" w:rsidR="009536D7" w:rsidRPr="000E607C" w:rsidRDefault="009536D7" w:rsidP="00F9218E">
      <w:pPr>
        <w:jc w:val="both"/>
        <w:rPr>
          <w:sz w:val="24"/>
          <w:szCs w:val="24"/>
          <w:lang w:val="lt-LT"/>
        </w:rPr>
      </w:pPr>
    </w:p>
    <w:p w14:paraId="36C428A7" w14:textId="77777777" w:rsidR="009536D7" w:rsidRPr="000E607C" w:rsidRDefault="009536D7" w:rsidP="00F9218E">
      <w:pPr>
        <w:jc w:val="both"/>
        <w:rPr>
          <w:sz w:val="24"/>
          <w:szCs w:val="24"/>
          <w:lang w:val="lt-LT"/>
        </w:rPr>
      </w:pPr>
    </w:p>
    <w:p w14:paraId="36C428A8" w14:textId="77777777" w:rsidR="009536D7" w:rsidRPr="000E607C" w:rsidRDefault="009536D7" w:rsidP="00F9218E">
      <w:pPr>
        <w:jc w:val="both"/>
        <w:rPr>
          <w:sz w:val="24"/>
          <w:szCs w:val="24"/>
          <w:lang w:val="lt-LT"/>
        </w:rPr>
      </w:pPr>
    </w:p>
    <w:p w14:paraId="36C428A9" w14:textId="77777777" w:rsidR="009536D7" w:rsidRPr="000E607C" w:rsidRDefault="009536D7" w:rsidP="00F9218E">
      <w:pPr>
        <w:jc w:val="both"/>
        <w:rPr>
          <w:sz w:val="24"/>
          <w:szCs w:val="24"/>
          <w:lang w:val="lt-LT"/>
        </w:rPr>
      </w:pPr>
      <w:r w:rsidRPr="000E607C">
        <w:rPr>
          <w:sz w:val="24"/>
          <w:szCs w:val="24"/>
          <w:lang w:val="lt-LT"/>
        </w:rPr>
        <w:t>Architektūros ir paveldosaugos skyriaus vyr. specialistas</w:t>
      </w:r>
      <w:r w:rsidRPr="000E607C">
        <w:rPr>
          <w:sz w:val="24"/>
          <w:szCs w:val="24"/>
          <w:lang w:val="lt-LT"/>
        </w:rPr>
        <w:tab/>
      </w:r>
      <w:r w:rsidRPr="000E607C">
        <w:rPr>
          <w:sz w:val="24"/>
          <w:szCs w:val="24"/>
          <w:lang w:val="lt-LT"/>
        </w:rPr>
        <w:tab/>
      </w:r>
      <w:r w:rsidRPr="000E607C">
        <w:rPr>
          <w:sz w:val="24"/>
          <w:szCs w:val="24"/>
          <w:lang w:val="lt-LT"/>
        </w:rPr>
        <w:tab/>
      </w:r>
      <w:r w:rsidRPr="000E607C">
        <w:rPr>
          <w:sz w:val="24"/>
          <w:szCs w:val="24"/>
          <w:lang w:val="lt-LT"/>
        </w:rPr>
        <w:tab/>
        <w:t>Darutis Krivas</w:t>
      </w:r>
    </w:p>
    <w:p w14:paraId="36C428AA" w14:textId="77777777" w:rsidR="009536D7" w:rsidRPr="000E607C" w:rsidRDefault="009536D7" w:rsidP="00CA536C">
      <w:pPr>
        <w:ind w:right="197"/>
        <w:rPr>
          <w:sz w:val="24"/>
          <w:szCs w:val="24"/>
        </w:rPr>
      </w:pPr>
    </w:p>
    <w:p w14:paraId="36C428AB" w14:textId="77777777" w:rsidR="009536D7" w:rsidRPr="000E607C" w:rsidRDefault="009536D7" w:rsidP="00CA536C">
      <w:pPr>
        <w:ind w:right="197"/>
        <w:rPr>
          <w:sz w:val="24"/>
          <w:szCs w:val="24"/>
        </w:rPr>
      </w:pPr>
    </w:p>
    <w:p w14:paraId="36C428AC" w14:textId="77777777" w:rsidR="00FF199A" w:rsidRPr="000E607C" w:rsidRDefault="00FF199A" w:rsidP="00CA536C">
      <w:pPr>
        <w:ind w:right="197"/>
        <w:rPr>
          <w:sz w:val="24"/>
          <w:szCs w:val="24"/>
        </w:rPr>
      </w:pPr>
    </w:p>
    <w:p w14:paraId="36C428AD" w14:textId="77777777" w:rsidR="00FF199A" w:rsidRPr="000E607C" w:rsidRDefault="00FF199A" w:rsidP="00FF199A">
      <w:pPr>
        <w:rPr>
          <w:sz w:val="24"/>
          <w:szCs w:val="24"/>
        </w:rPr>
      </w:pPr>
    </w:p>
    <w:p w14:paraId="36C428AE" w14:textId="77777777" w:rsidR="009536D7" w:rsidRPr="000E607C" w:rsidRDefault="009536D7" w:rsidP="00FF199A">
      <w:pPr>
        <w:rPr>
          <w:sz w:val="24"/>
          <w:szCs w:val="24"/>
        </w:rPr>
      </w:pPr>
    </w:p>
    <w:sectPr w:rsidR="009536D7" w:rsidRPr="000E607C" w:rsidSect="00E36580">
      <w:headerReference w:type="first" r:id="rId9"/>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B46907" w14:textId="77777777" w:rsidR="004E4A6E" w:rsidRDefault="004E4A6E">
      <w:r>
        <w:separator/>
      </w:r>
    </w:p>
  </w:endnote>
  <w:endnote w:type="continuationSeparator" w:id="0">
    <w:p w14:paraId="1FE74436" w14:textId="77777777" w:rsidR="004E4A6E" w:rsidRDefault="004E4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Microsoft Sans Serif">
    <w:panose1 w:val="020B0604020202020204"/>
    <w:charset w:val="BA"/>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8138D4" w14:textId="77777777" w:rsidR="004E4A6E" w:rsidRDefault="004E4A6E">
      <w:r>
        <w:separator/>
      </w:r>
    </w:p>
  </w:footnote>
  <w:footnote w:type="continuationSeparator" w:id="0">
    <w:p w14:paraId="4862923F" w14:textId="77777777" w:rsidR="004E4A6E" w:rsidRDefault="004E4A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428B3" w14:textId="77777777" w:rsidR="009536D7" w:rsidRDefault="009B05F7" w:rsidP="00EB1BFB">
    <w:pPr>
      <w:framePr w:hSpace="180" w:wrap="auto" w:vAnchor="text" w:hAnchor="page" w:x="5905" w:y="12"/>
    </w:pPr>
    <w:r>
      <w:rPr>
        <w:noProof/>
        <w:lang w:val="lt-LT"/>
      </w:rPr>
      <w:drawing>
        <wp:inline distT="0" distB="0" distL="0" distR="0" wp14:anchorId="36C428BC" wp14:editId="36C428BD">
          <wp:extent cx="542290" cy="69469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694690"/>
                  </a:xfrm>
                  <a:prstGeom prst="rect">
                    <a:avLst/>
                  </a:prstGeom>
                  <a:noFill/>
                </pic:spPr>
              </pic:pic>
            </a:graphicData>
          </a:graphic>
        </wp:inline>
      </w:drawing>
    </w:r>
  </w:p>
  <w:p w14:paraId="36C428B4" w14:textId="77777777" w:rsidR="009536D7" w:rsidRDefault="009536D7" w:rsidP="00EB1BFB"/>
  <w:p w14:paraId="36C428B5" w14:textId="77777777" w:rsidR="009536D7" w:rsidRPr="002A7896" w:rsidRDefault="009536D7" w:rsidP="00E36580">
    <w:pPr>
      <w:jc w:val="right"/>
      <w:rPr>
        <w:sz w:val="24"/>
        <w:szCs w:val="24"/>
      </w:rPr>
    </w:pPr>
    <w:r>
      <w:tab/>
    </w:r>
    <w:r>
      <w:tab/>
    </w:r>
    <w:r>
      <w:tab/>
    </w:r>
    <w:r>
      <w:tab/>
    </w:r>
    <w:r>
      <w:tab/>
    </w:r>
    <w:r>
      <w:tab/>
    </w:r>
    <w:r>
      <w:tab/>
    </w:r>
    <w:r>
      <w:tab/>
    </w:r>
    <w:r>
      <w:tab/>
    </w:r>
    <w:r>
      <w:tab/>
    </w:r>
    <w:proofErr w:type="spellStart"/>
    <w:r w:rsidRPr="002A7896">
      <w:rPr>
        <w:sz w:val="24"/>
        <w:szCs w:val="24"/>
      </w:rPr>
      <w:t>Projektas</w:t>
    </w:r>
    <w:proofErr w:type="spellEnd"/>
  </w:p>
  <w:p w14:paraId="36C428B6" w14:textId="77777777" w:rsidR="009536D7" w:rsidRDefault="009536D7" w:rsidP="00EB1BFB"/>
  <w:p w14:paraId="36C428B7" w14:textId="77777777" w:rsidR="009536D7" w:rsidRPr="009A2812" w:rsidRDefault="009536D7" w:rsidP="00EB1BFB">
    <w:pPr>
      <w:rPr>
        <w:rFonts w:ascii="TimesLT" w:hAnsi="TimesLT" w:cs="TimesLT"/>
        <w:b/>
        <w:bCs/>
        <w:sz w:val="24"/>
        <w:szCs w:val="24"/>
        <w:lang w:val="lt-LT"/>
      </w:rPr>
    </w:pPr>
  </w:p>
  <w:p w14:paraId="36C428B8" w14:textId="77777777" w:rsidR="009536D7" w:rsidRPr="009A2812" w:rsidRDefault="009536D7" w:rsidP="00EB1BFB">
    <w:pPr>
      <w:rPr>
        <w:rFonts w:ascii="TimesLT" w:hAnsi="TimesLT" w:cs="TimesLT"/>
        <w:b/>
        <w:bCs/>
        <w:sz w:val="24"/>
        <w:szCs w:val="24"/>
        <w:lang w:val="lt-LT"/>
      </w:rPr>
    </w:pPr>
  </w:p>
  <w:p w14:paraId="36C428B9" w14:textId="77777777" w:rsidR="009536D7" w:rsidRPr="00E36580" w:rsidRDefault="009536D7" w:rsidP="00EB1BFB">
    <w:pPr>
      <w:jc w:val="center"/>
      <w:rPr>
        <w:b/>
        <w:bCs/>
        <w:sz w:val="24"/>
        <w:szCs w:val="24"/>
        <w:lang w:val="lt-LT"/>
      </w:rPr>
    </w:pPr>
    <w:r w:rsidRPr="00E36580">
      <w:rPr>
        <w:b/>
        <w:bCs/>
        <w:sz w:val="24"/>
        <w:szCs w:val="24"/>
        <w:lang w:val="lt-LT"/>
      </w:rPr>
      <w:t>ROKIŠKIO RAJONO SAVIVALDYBĖS TARYBA</w:t>
    </w:r>
  </w:p>
  <w:p w14:paraId="36C428BA" w14:textId="77777777" w:rsidR="009536D7" w:rsidRPr="00E36580" w:rsidRDefault="009536D7" w:rsidP="00EB1BFB">
    <w:pPr>
      <w:jc w:val="center"/>
      <w:rPr>
        <w:b/>
        <w:bCs/>
        <w:sz w:val="24"/>
        <w:szCs w:val="24"/>
        <w:lang w:val="lt-LT"/>
      </w:rPr>
    </w:pPr>
  </w:p>
  <w:p w14:paraId="36C428BB" w14:textId="77777777" w:rsidR="009536D7" w:rsidRPr="00E36580" w:rsidRDefault="00DB7E0B" w:rsidP="00EB1BFB">
    <w:pPr>
      <w:jc w:val="center"/>
      <w:rPr>
        <w:b/>
        <w:bCs/>
        <w:sz w:val="24"/>
        <w:szCs w:val="24"/>
        <w:lang w:val="lt-LT"/>
      </w:rPr>
    </w:pPr>
    <w:r w:rsidRPr="00E36580">
      <w:rPr>
        <w:b/>
        <w:bCs/>
        <w:sz w:val="24"/>
        <w:szCs w:val="24"/>
        <w:lang w:val="lt-LT"/>
      </w:rPr>
      <w:t>SPRENDIM</w:t>
    </w:r>
    <w:r w:rsidR="009536D7" w:rsidRPr="00E36580">
      <w:rPr>
        <w:b/>
        <w:bCs/>
        <w:sz w:val="24"/>
        <w:szCs w:val="24"/>
        <w:lang w:val="lt-LT"/>
      </w:rPr>
      <w:t>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1">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2">
    <w:nsid w:val="486D344B"/>
    <w:multiLevelType w:val="hybridMultilevel"/>
    <w:tmpl w:val="EAECEF8C"/>
    <w:lvl w:ilvl="0" w:tplc="C0809080">
      <w:start w:val="1"/>
      <w:numFmt w:val="decimal"/>
      <w:lvlText w:val="%1."/>
      <w:lvlJc w:val="left"/>
      <w:pPr>
        <w:tabs>
          <w:tab w:val="num" w:pos="1080"/>
        </w:tabs>
        <w:ind w:left="1080" w:hanging="360"/>
      </w:pPr>
      <w:rPr>
        <w:rFonts w:hint="default"/>
      </w:rPr>
    </w:lvl>
    <w:lvl w:ilvl="1" w:tplc="04270019">
      <w:start w:val="1"/>
      <w:numFmt w:val="lowerLetter"/>
      <w:lvlText w:val="%2."/>
      <w:lvlJc w:val="left"/>
      <w:pPr>
        <w:tabs>
          <w:tab w:val="num" w:pos="1800"/>
        </w:tabs>
        <w:ind w:left="1800" w:hanging="360"/>
      </w:pPr>
    </w:lvl>
    <w:lvl w:ilvl="2" w:tplc="0427001B">
      <w:start w:val="1"/>
      <w:numFmt w:val="lowerRoman"/>
      <w:lvlText w:val="%3."/>
      <w:lvlJc w:val="right"/>
      <w:pPr>
        <w:tabs>
          <w:tab w:val="num" w:pos="2520"/>
        </w:tabs>
        <w:ind w:left="2520" w:hanging="180"/>
      </w:pPr>
    </w:lvl>
    <w:lvl w:ilvl="3" w:tplc="0427000F">
      <w:start w:val="1"/>
      <w:numFmt w:val="decimal"/>
      <w:lvlText w:val="%4."/>
      <w:lvlJc w:val="left"/>
      <w:pPr>
        <w:tabs>
          <w:tab w:val="num" w:pos="3240"/>
        </w:tabs>
        <w:ind w:left="3240" w:hanging="360"/>
      </w:pPr>
    </w:lvl>
    <w:lvl w:ilvl="4" w:tplc="04270019">
      <w:start w:val="1"/>
      <w:numFmt w:val="lowerLetter"/>
      <w:lvlText w:val="%5."/>
      <w:lvlJc w:val="left"/>
      <w:pPr>
        <w:tabs>
          <w:tab w:val="num" w:pos="3960"/>
        </w:tabs>
        <w:ind w:left="3960" w:hanging="360"/>
      </w:pPr>
    </w:lvl>
    <w:lvl w:ilvl="5" w:tplc="0427001B">
      <w:start w:val="1"/>
      <w:numFmt w:val="lowerRoman"/>
      <w:lvlText w:val="%6."/>
      <w:lvlJc w:val="right"/>
      <w:pPr>
        <w:tabs>
          <w:tab w:val="num" w:pos="4680"/>
        </w:tabs>
        <w:ind w:left="4680" w:hanging="180"/>
      </w:pPr>
    </w:lvl>
    <w:lvl w:ilvl="6" w:tplc="0427000F">
      <w:start w:val="1"/>
      <w:numFmt w:val="decimal"/>
      <w:lvlText w:val="%7."/>
      <w:lvlJc w:val="left"/>
      <w:pPr>
        <w:tabs>
          <w:tab w:val="num" w:pos="5400"/>
        </w:tabs>
        <w:ind w:left="5400" w:hanging="360"/>
      </w:pPr>
    </w:lvl>
    <w:lvl w:ilvl="7" w:tplc="04270019">
      <w:start w:val="1"/>
      <w:numFmt w:val="lowerLetter"/>
      <w:lvlText w:val="%8."/>
      <w:lvlJc w:val="left"/>
      <w:pPr>
        <w:tabs>
          <w:tab w:val="num" w:pos="6120"/>
        </w:tabs>
        <w:ind w:left="6120" w:hanging="360"/>
      </w:pPr>
    </w:lvl>
    <w:lvl w:ilvl="8" w:tplc="0427001B">
      <w:start w:val="1"/>
      <w:numFmt w:val="lowerRoman"/>
      <w:lvlText w:val="%9."/>
      <w:lvlJc w:val="right"/>
      <w:pPr>
        <w:tabs>
          <w:tab w:val="num" w:pos="6840"/>
        </w:tabs>
        <w:ind w:left="6840" w:hanging="180"/>
      </w:pPr>
    </w:lvl>
  </w:abstractNum>
  <w:abstractNum w:abstractNumId="3">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4">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5">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396"/>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61"/>
    <w:rsid w:val="00011555"/>
    <w:rsid w:val="000134B2"/>
    <w:rsid w:val="00013FEC"/>
    <w:rsid w:val="00014511"/>
    <w:rsid w:val="000148EF"/>
    <w:rsid w:val="000211FE"/>
    <w:rsid w:val="00036FFC"/>
    <w:rsid w:val="000376E7"/>
    <w:rsid w:val="00042686"/>
    <w:rsid w:val="0004355D"/>
    <w:rsid w:val="00051AD4"/>
    <w:rsid w:val="00053010"/>
    <w:rsid w:val="00062EDE"/>
    <w:rsid w:val="0006334F"/>
    <w:rsid w:val="00063CB3"/>
    <w:rsid w:val="00064A6E"/>
    <w:rsid w:val="00067542"/>
    <w:rsid w:val="000679F1"/>
    <w:rsid w:val="00075803"/>
    <w:rsid w:val="00075ED2"/>
    <w:rsid w:val="0008241D"/>
    <w:rsid w:val="00084094"/>
    <w:rsid w:val="00084429"/>
    <w:rsid w:val="0009114D"/>
    <w:rsid w:val="000B43CE"/>
    <w:rsid w:val="000C3678"/>
    <w:rsid w:val="000C50F8"/>
    <w:rsid w:val="000D101A"/>
    <w:rsid w:val="000D1356"/>
    <w:rsid w:val="000D5DBA"/>
    <w:rsid w:val="000D7201"/>
    <w:rsid w:val="000E607C"/>
    <w:rsid w:val="000F3149"/>
    <w:rsid w:val="001024D7"/>
    <w:rsid w:val="001059F4"/>
    <w:rsid w:val="001104A1"/>
    <w:rsid w:val="001121B8"/>
    <w:rsid w:val="00113C20"/>
    <w:rsid w:val="00115376"/>
    <w:rsid w:val="0011765F"/>
    <w:rsid w:val="00125A3A"/>
    <w:rsid w:val="00126CE8"/>
    <w:rsid w:val="00127FD7"/>
    <w:rsid w:val="0013108C"/>
    <w:rsid w:val="00133D04"/>
    <w:rsid w:val="00134D39"/>
    <w:rsid w:val="001364DF"/>
    <w:rsid w:val="0013709B"/>
    <w:rsid w:val="001421A0"/>
    <w:rsid w:val="00145FFC"/>
    <w:rsid w:val="001525C0"/>
    <w:rsid w:val="00153179"/>
    <w:rsid w:val="00161B36"/>
    <w:rsid w:val="0017762E"/>
    <w:rsid w:val="00182453"/>
    <w:rsid w:val="0019017B"/>
    <w:rsid w:val="00192C41"/>
    <w:rsid w:val="001B2228"/>
    <w:rsid w:val="001B462C"/>
    <w:rsid w:val="001C6F03"/>
    <w:rsid w:val="001E0375"/>
    <w:rsid w:val="001E1C93"/>
    <w:rsid w:val="001E27EA"/>
    <w:rsid w:val="001E755B"/>
    <w:rsid w:val="001F0E40"/>
    <w:rsid w:val="001F3036"/>
    <w:rsid w:val="00205ADE"/>
    <w:rsid w:val="00215B20"/>
    <w:rsid w:val="00230210"/>
    <w:rsid w:val="00232593"/>
    <w:rsid w:val="002347D4"/>
    <w:rsid w:val="00246362"/>
    <w:rsid w:val="002475AA"/>
    <w:rsid w:val="00247ECB"/>
    <w:rsid w:val="00251F39"/>
    <w:rsid w:val="0025703E"/>
    <w:rsid w:val="00262044"/>
    <w:rsid w:val="00262CB9"/>
    <w:rsid w:val="00264D17"/>
    <w:rsid w:val="00265914"/>
    <w:rsid w:val="002706C6"/>
    <w:rsid w:val="00271C3C"/>
    <w:rsid w:val="00272C06"/>
    <w:rsid w:val="00280D58"/>
    <w:rsid w:val="00284B65"/>
    <w:rsid w:val="00290A08"/>
    <w:rsid w:val="0029470F"/>
    <w:rsid w:val="0029782F"/>
    <w:rsid w:val="002A0357"/>
    <w:rsid w:val="002A2AB3"/>
    <w:rsid w:val="002A6F31"/>
    <w:rsid w:val="002A7896"/>
    <w:rsid w:val="002B00CC"/>
    <w:rsid w:val="002B037F"/>
    <w:rsid w:val="002B6681"/>
    <w:rsid w:val="002B7721"/>
    <w:rsid w:val="002C048D"/>
    <w:rsid w:val="002C2ED7"/>
    <w:rsid w:val="002C6274"/>
    <w:rsid w:val="002D271E"/>
    <w:rsid w:val="002F4E13"/>
    <w:rsid w:val="002F762A"/>
    <w:rsid w:val="0030638D"/>
    <w:rsid w:val="00306501"/>
    <w:rsid w:val="003266B0"/>
    <w:rsid w:val="003276B2"/>
    <w:rsid w:val="00327B3C"/>
    <w:rsid w:val="003319BA"/>
    <w:rsid w:val="003330F1"/>
    <w:rsid w:val="00335E73"/>
    <w:rsid w:val="0034218E"/>
    <w:rsid w:val="003422B8"/>
    <w:rsid w:val="00355C5A"/>
    <w:rsid w:val="00363D55"/>
    <w:rsid w:val="00367768"/>
    <w:rsid w:val="00371EED"/>
    <w:rsid w:val="00380245"/>
    <w:rsid w:val="00384AE9"/>
    <w:rsid w:val="00385EA6"/>
    <w:rsid w:val="00385F16"/>
    <w:rsid w:val="0038654A"/>
    <w:rsid w:val="00393511"/>
    <w:rsid w:val="00396088"/>
    <w:rsid w:val="003A0D75"/>
    <w:rsid w:val="003A2F5A"/>
    <w:rsid w:val="003A5278"/>
    <w:rsid w:val="003C15A9"/>
    <w:rsid w:val="003C1DE9"/>
    <w:rsid w:val="003D1403"/>
    <w:rsid w:val="003E2D86"/>
    <w:rsid w:val="003E3E01"/>
    <w:rsid w:val="003E576C"/>
    <w:rsid w:val="003E7287"/>
    <w:rsid w:val="003E7900"/>
    <w:rsid w:val="003F7981"/>
    <w:rsid w:val="00400FBC"/>
    <w:rsid w:val="00401874"/>
    <w:rsid w:val="004205CE"/>
    <w:rsid w:val="00421B73"/>
    <w:rsid w:val="00421D10"/>
    <w:rsid w:val="00425092"/>
    <w:rsid w:val="0043327A"/>
    <w:rsid w:val="0043538D"/>
    <w:rsid w:val="004446B4"/>
    <w:rsid w:val="004476B1"/>
    <w:rsid w:val="00447D3E"/>
    <w:rsid w:val="0045054F"/>
    <w:rsid w:val="00451E59"/>
    <w:rsid w:val="00460FC1"/>
    <w:rsid w:val="004623D2"/>
    <w:rsid w:val="0046628E"/>
    <w:rsid w:val="00466973"/>
    <w:rsid w:val="00470CA0"/>
    <w:rsid w:val="00470FD6"/>
    <w:rsid w:val="0047125F"/>
    <w:rsid w:val="004855CF"/>
    <w:rsid w:val="00492FD8"/>
    <w:rsid w:val="004A4BB3"/>
    <w:rsid w:val="004C1077"/>
    <w:rsid w:val="004C61A8"/>
    <w:rsid w:val="004D08E3"/>
    <w:rsid w:val="004D2287"/>
    <w:rsid w:val="004E4A6E"/>
    <w:rsid w:val="004F4F4B"/>
    <w:rsid w:val="004F61B0"/>
    <w:rsid w:val="00500A4A"/>
    <w:rsid w:val="00512635"/>
    <w:rsid w:val="00513789"/>
    <w:rsid w:val="005144E1"/>
    <w:rsid w:val="00515AE7"/>
    <w:rsid w:val="00516748"/>
    <w:rsid w:val="00520870"/>
    <w:rsid w:val="00520896"/>
    <w:rsid w:val="005321E1"/>
    <w:rsid w:val="0053547F"/>
    <w:rsid w:val="005468BC"/>
    <w:rsid w:val="005542D1"/>
    <w:rsid w:val="00570A68"/>
    <w:rsid w:val="00574369"/>
    <w:rsid w:val="00574DF6"/>
    <w:rsid w:val="005750A7"/>
    <w:rsid w:val="00577DC0"/>
    <w:rsid w:val="00580AA8"/>
    <w:rsid w:val="0058116B"/>
    <w:rsid w:val="00585B3B"/>
    <w:rsid w:val="00590C4D"/>
    <w:rsid w:val="00590DCC"/>
    <w:rsid w:val="00592C9D"/>
    <w:rsid w:val="005938B5"/>
    <w:rsid w:val="00596659"/>
    <w:rsid w:val="005A6CFB"/>
    <w:rsid w:val="005B4C95"/>
    <w:rsid w:val="005C3C45"/>
    <w:rsid w:val="005D2888"/>
    <w:rsid w:val="005E3A9D"/>
    <w:rsid w:val="005E4261"/>
    <w:rsid w:val="005E7176"/>
    <w:rsid w:val="005F7F1F"/>
    <w:rsid w:val="00600E46"/>
    <w:rsid w:val="00602366"/>
    <w:rsid w:val="006041D9"/>
    <w:rsid w:val="00623660"/>
    <w:rsid w:val="00624859"/>
    <w:rsid w:val="00624FAC"/>
    <w:rsid w:val="00625D6E"/>
    <w:rsid w:val="00636894"/>
    <w:rsid w:val="006402E6"/>
    <w:rsid w:val="00644D18"/>
    <w:rsid w:val="0065694C"/>
    <w:rsid w:val="00667109"/>
    <w:rsid w:val="0068389D"/>
    <w:rsid w:val="00692A59"/>
    <w:rsid w:val="006A560E"/>
    <w:rsid w:val="006A722D"/>
    <w:rsid w:val="006A7567"/>
    <w:rsid w:val="006A760B"/>
    <w:rsid w:val="006B242E"/>
    <w:rsid w:val="006B3978"/>
    <w:rsid w:val="006B4174"/>
    <w:rsid w:val="006C0BEF"/>
    <w:rsid w:val="006C63CD"/>
    <w:rsid w:val="006C6B07"/>
    <w:rsid w:val="006C6B60"/>
    <w:rsid w:val="006C7068"/>
    <w:rsid w:val="006D6CF7"/>
    <w:rsid w:val="006E3FC0"/>
    <w:rsid w:val="006E4E1C"/>
    <w:rsid w:val="006F032B"/>
    <w:rsid w:val="006F19A0"/>
    <w:rsid w:val="006F5152"/>
    <w:rsid w:val="00704B46"/>
    <w:rsid w:val="00720312"/>
    <w:rsid w:val="007219FA"/>
    <w:rsid w:val="00726641"/>
    <w:rsid w:val="00731F9F"/>
    <w:rsid w:val="00735F0B"/>
    <w:rsid w:val="0074023E"/>
    <w:rsid w:val="0075350F"/>
    <w:rsid w:val="007573C1"/>
    <w:rsid w:val="00762FCF"/>
    <w:rsid w:val="007763C4"/>
    <w:rsid w:val="00781792"/>
    <w:rsid w:val="007834AE"/>
    <w:rsid w:val="00786BDF"/>
    <w:rsid w:val="00786FBB"/>
    <w:rsid w:val="0079009D"/>
    <w:rsid w:val="00793985"/>
    <w:rsid w:val="00794776"/>
    <w:rsid w:val="007966A2"/>
    <w:rsid w:val="007A0FEB"/>
    <w:rsid w:val="007A7816"/>
    <w:rsid w:val="007B2CD9"/>
    <w:rsid w:val="007B3516"/>
    <w:rsid w:val="007B5535"/>
    <w:rsid w:val="007D4391"/>
    <w:rsid w:val="007D4E26"/>
    <w:rsid w:val="007E11AE"/>
    <w:rsid w:val="007E11CF"/>
    <w:rsid w:val="007E32D9"/>
    <w:rsid w:val="007E4B0B"/>
    <w:rsid w:val="008130C0"/>
    <w:rsid w:val="00814159"/>
    <w:rsid w:val="008154F2"/>
    <w:rsid w:val="00815969"/>
    <w:rsid w:val="008246CF"/>
    <w:rsid w:val="0084261B"/>
    <w:rsid w:val="008431C2"/>
    <w:rsid w:val="008452E2"/>
    <w:rsid w:val="00851974"/>
    <w:rsid w:val="00853D2B"/>
    <w:rsid w:val="008608E4"/>
    <w:rsid w:val="008617A4"/>
    <w:rsid w:val="00862444"/>
    <w:rsid w:val="00862732"/>
    <w:rsid w:val="00863657"/>
    <w:rsid w:val="008727A3"/>
    <w:rsid w:val="00880A66"/>
    <w:rsid w:val="008817E5"/>
    <w:rsid w:val="008918EC"/>
    <w:rsid w:val="00895916"/>
    <w:rsid w:val="008969B4"/>
    <w:rsid w:val="008A07FB"/>
    <w:rsid w:val="008A1596"/>
    <w:rsid w:val="008A261B"/>
    <w:rsid w:val="008A3349"/>
    <w:rsid w:val="008B1CBA"/>
    <w:rsid w:val="008B3744"/>
    <w:rsid w:val="008B3A47"/>
    <w:rsid w:val="008C16E1"/>
    <w:rsid w:val="008C4F27"/>
    <w:rsid w:val="008D2A9D"/>
    <w:rsid w:val="008D45F2"/>
    <w:rsid w:val="008E2ADB"/>
    <w:rsid w:val="008E2EE9"/>
    <w:rsid w:val="008E402D"/>
    <w:rsid w:val="008E6043"/>
    <w:rsid w:val="008F4243"/>
    <w:rsid w:val="008F54F0"/>
    <w:rsid w:val="008F6439"/>
    <w:rsid w:val="00901136"/>
    <w:rsid w:val="00901171"/>
    <w:rsid w:val="00901ACC"/>
    <w:rsid w:val="00905B4E"/>
    <w:rsid w:val="0092068E"/>
    <w:rsid w:val="0093298F"/>
    <w:rsid w:val="009339A7"/>
    <w:rsid w:val="00935F86"/>
    <w:rsid w:val="00936190"/>
    <w:rsid w:val="00941298"/>
    <w:rsid w:val="00951738"/>
    <w:rsid w:val="009536D7"/>
    <w:rsid w:val="00954257"/>
    <w:rsid w:val="00957F1B"/>
    <w:rsid w:val="00965FCB"/>
    <w:rsid w:val="00966B9B"/>
    <w:rsid w:val="00971A0C"/>
    <w:rsid w:val="00974598"/>
    <w:rsid w:val="00984C55"/>
    <w:rsid w:val="00992D9B"/>
    <w:rsid w:val="0099489A"/>
    <w:rsid w:val="009956DF"/>
    <w:rsid w:val="009A0457"/>
    <w:rsid w:val="009A1A5E"/>
    <w:rsid w:val="009A1CC8"/>
    <w:rsid w:val="009A2812"/>
    <w:rsid w:val="009B05F7"/>
    <w:rsid w:val="009B580C"/>
    <w:rsid w:val="009B7B65"/>
    <w:rsid w:val="009C175F"/>
    <w:rsid w:val="009C1F16"/>
    <w:rsid w:val="009D15DA"/>
    <w:rsid w:val="009E2915"/>
    <w:rsid w:val="009E53DB"/>
    <w:rsid w:val="009F130A"/>
    <w:rsid w:val="00A04B70"/>
    <w:rsid w:val="00A17A80"/>
    <w:rsid w:val="00A232FE"/>
    <w:rsid w:val="00A233C7"/>
    <w:rsid w:val="00A23B0F"/>
    <w:rsid w:val="00A24F02"/>
    <w:rsid w:val="00A2569B"/>
    <w:rsid w:val="00A31B8A"/>
    <w:rsid w:val="00A320E7"/>
    <w:rsid w:val="00A43F80"/>
    <w:rsid w:val="00A46AD3"/>
    <w:rsid w:val="00A50F0A"/>
    <w:rsid w:val="00A55E73"/>
    <w:rsid w:val="00A576A1"/>
    <w:rsid w:val="00A60E30"/>
    <w:rsid w:val="00A672EF"/>
    <w:rsid w:val="00A7094A"/>
    <w:rsid w:val="00A71CCC"/>
    <w:rsid w:val="00A817B2"/>
    <w:rsid w:val="00A9334A"/>
    <w:rsid w:val="00A93DAA"/>
    <w:rsid w:val="00A95515"/>
    <w:rsid w:val="00A96007"/>
    <w:rsid w:val="00AA65CD"/>
    <w:rsid w:val="00AA7D74"/>
    <w:rsid w:val="00AB3E93"/>
    <w:rsid w:val="00AC0A56"/>
    <w:rsid w:val="00AC3105"/>
    <w:rsid w:val="00AC628F"/>
    <w:rsid w:val="00AD39DA"/>
    <w:rsid w:val="00AE6963"/>
    <w:rsid w:val="00AF6B43"/>
    <w:rsid w:val="00B15272"/>
    <w:rsid w:val="00B204E4"/>
    <w:rsid w:val="00B20B6B"/>
    <w:rsid w:val="00B227F8"/>
    <w:rsid w:val="00B24A91"/>
    <w:rsid w:val="00B26F8B"/>
    <w:rsid w:val="00B3108C"/>
    <w:rsid w:val="00B31243"/>
    <w:rsid w:val="00B3268D"/>
    <w:rsid w:val="00B42F5B"/>
    <w:rsid w:val="00B51B36"/>
    <w:rsid w:val="00B547D0"/>
    <w:rsid w:val="00B5748E"/>
    <w:rsid w:val="00B63F9A"/>
    <w:rsid w:val="00B65D97"/>
    <w:rsid w:val="00B71291"/>
    <w:rsid w:val="00B7143C"/>
    <w:rsid w:val="00B87EDD"/>
    <w:rsid w:val="00B87FFA"/>
    <w:rsid w:val="00B9404A"/>
    <w:rsid w:val="00BA02F2"/>
    <w:rsid w:val="00BA36EA"/>
    <w:rsid w:val="00BB2360"/>
    <w:rsid w:val="00BB2831"/>
    <w:rsid w:val="00BB3521"/>
    <w:rsid w:val="00BC2001"/>
    <w:rsid w:val="00BC2CED"/>
    <w:rsid w:val="00BD12A2"/>
    <w:rsid w:val="00BD238F"/>
    <w:rsid w:val="00BD6DC3"/>
    <w:rsid w:val="00BE5014"/>
    <w:rsid w:val="00C209AF"/>
    <w:rsid w:val="00C23DB7"/>
    <w:rsid w:val="00C2672D"/>
    <w:rsid w:val="00C318C8"/>
    <w:rsid w:val="00C376A5"/>
    <w:rsid w:val="00C45CD4"/>
    <w:rsid w:val="00C500B0"/>
    <w:rsid w:val="00C55A39"/>
    <w:rsid w:val="00C6363F"/>
    <w:rsid w:val="00C6477F"/>
    <w:rsid w:val="00C66479"/>
    <w:rsid w:val="00C777F0"/>
    <w:rsid w:val="00C81D23"/>
    <w:rsid w:val="00C91908"/>
    <w:rsid w:val="00C9442E"/>
    <w:rsid w:val="00C95A20"/>
    <w:rsid w:val="00C97C9E"/>
    <w:rsid w:val="00CA536C"/>
    <w:rsid w:val="00CA761E"/>
    <w:rsid w:val="00CB1F9C"/>
    <w:rsid w:val="00CB4C29"/>
    <w:rsid w:val="00CC43EA"/>
    <w:rsid w:val="00CC4EA5"/>
    <w:rsid w:val="00CC799C"/>
    <w:rsid w:val="00CD018A"/>
    <w:rsid w:val="00CE20BD"/>
    <w:rsid w:val="00CE41CA"/>
    <w:rsid w:val="00CF1EC0"/>
    <w:rsid w:val="00CF4842"/>
    <w:rsid w:val="00D035C8"/>
    <w:rsid w:val="00D0536F"/>
    <w:rsid w:val="00D11B73"/>
    <w:rsid w:val="00D20C08"/>
    <w:rsid w:val="00D2206A"/>
    <w:rsid w:val="00D27D72"/>
    <w:rsid w:val="00D32F28"/>
    <w:rsid w:val="00D352BD"/>
    <w:rsid w:val="00D40277"/>
    <w:rsid w:val="00D411CB"/>
    <w:rsid w:val="00D42763"/>
    <w:rsid w:val="00D5531D"/>
    <w:rsid w:val="00D5594C"/>
    <w:rsid w:val="00D62DF4"/>
    <w:rsid w:val="00D63008"/>
    <w:rsid w:val="00D630E2"/>
    <w:rsid w:val="00D632BF"/>
    <w:rsid w:val="00D70E3D"/>
    <w:rsid w:val="00D81FAB"/>
    <w:rsid w:val="00D8298D"/>
    <w:rsid w:val="00D848D1"/>
    <w:rsid w:val="00D86469"/>
    <w:rsid w:val="00D8692C"/>
    <w:rsid w:val="00D96DDA"/>
    <w:rsid w:val="00D97820"/>
    <w:rsid w:val="00DA1888"/>
    <w:rsid w:val="00DA3EBE"/>
    <w:rsid w:val="00DA7241"/>
    <w:rsid w:val="00DB0663"/>
    <w:rsid w:val="00DB42E2"/>
    <w:rsid w:val="00DB434E"/>
    <w:rsid w:val="00DB7E0B"/>
    <w:rsid w:val="00DC42EE"/>
    <w:rsid w:val="00DC6ABE"/>
    <w:rsid w:val="00DC71F4"/>
    <w:rsid w:val="00DD4863"/>
    <w:rsid w:val="00DE6B5F"/>
    <w:rsid w:val="00DE6E45"/>
    <w:rsid w:val="00DE738F"/>
    <w:rsid w:val="00DF3A3C"/>
    <w:rsid w:val="00DF7435"/>
    <w:rsid w:val="00DF7C92"/>
    <w:rsid w:val="00E03BCD"/>
    <w:rsid w:val="00E05E1E"/>
    <w:rsid w:val="00E07CE2"/>
    <w:rsid w:val="00E1715D"/>
    <w:rsid w:val="00E2144A"/>
    <w:rsid w:val="00E2372C"/>
    <w:rsid w:val="00E36580"/>
    <w:rsid w:val="00E40587"/>
    <w:rsid w:val="00E41144"/>
    <w:rsid w:val="00E42806"/>
    <w:rsid w:val="00E43052"/>
    <w:rsid w:val="00E432A8"/>
    <w:rsid w:val="00E438B9"/>
    <w:rsid w:val="00E51067"/>
    <w:rsid w:val="00E544E9"/>
    <w:rsid w:val="00E57371"/>
    <w:rsid w:val="00E57D8D"/>
    <w:rsid w:val="00E64360"/>
    <w:rsid w:val="00E750C3"/>
    <w:rsid w:val="00E76DD7"/>
    <w:rsid w:val="00E824A3"/>
    <w:rsid w:val="00E82B72"/>
    <w:rsid w:val="00E9400E"/>
    <w:rsid w:val="00EB1BFB"/>
    <w:rsid w:val="00EB5480"/>
    <w:rsid w:val="00EC472E"/>
    <w:rsid w:val="00ED5ABE"/>
    <w:rsid w:val="00EF7B03"/>
    <w:rsid w:val="00EF7B6A"/>
    <w:rsid w:val="00F01201"/>
    <w:rsid w:val="00F01FBA"/>
    <w:rsid w:val="00F03279"/>
    <w:rsid w:val="00F0683C"/>
    <w:rsid w:val="00F11A78"/>
    <w:rsid w:val="00F172A9"/>
    <w:rsid w:val="00F26BDE"/>
    <w:rsid w:val="00F35345"/>
    <w:rsid w:val="00F37544"/>
    <w:rsid w:val="00F37603"/>
    <w:rsid w:val="00F4010D"/>
    <w:rsid w:val="00F42CE3"/>
    <w:rsid w:val="00F4429A"/>
    <w:rsid w:val="00F448DB"/>
    <w:rsid w:val="00F468BF"/>
    <w:rsid w:val="00F47E78"/>
    <w:rsid w:val="00F51C31"/>
    <w:rsid w:val="00F55972"/>
    <w:rsid w:val="00F55D4C"/>
    <w:rsid w:val="00F56CE7"/>
    <w:rsid w:val="00F57259"/>
    <w:rsid w:val="00F8045E"/>
    <w:rsid w:val="00F8436C"/>
    <w:rsid w:val="00F84642"/>
    <w:rsid w:val="00F9218E"/>
    <w:rsid w:val="00F93B21"/>
    <w:rsid w:val="00FA16BD"/>
    <w:rsid w:val="00FB0C17"/>
    <w:rsid w:val="00FC37C3"/>
    <w:rsid w:val="00FC4172"/>
    <w:rsid w:val="00FD1649"/>
    <w:rsid w:val="00FD5BF5"/>
    <w:rsid w:val="00FD7CCB"/>
    <w:rsid w:val="00FE31E0"/>
    <w:rsid w:val="00FF199A"/>
    <w:rsid w:val="00FF25EA"/>
    <w:rsid w:val="00FF6B0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C4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26F8B"/>
    <w:rPr>
      <w:sz w:val="20"/>
      <w:szCs w:val="20"/>
      <w:lang w:val="en-AU"/>
    </w:rPr>
  </w:style>
  <w:style w:type="paragraph" w:styleId="Antrat1">
    <w:name w:val="heading 1"/>
    <w:basedOn w:val="prastasis"/>
    <w:next w:val="prastasis"/>
    <w:link w:val="Antrat1Diagrama"/>
    <w:uiPriority w:val="99"/>
    <w:qFormat/>
    <w:rsid w:val="00B26F8B"/>
    <w:pPr>
      <w:keepNext/>
      <w:outlineLvl w:val="0"/>
    </w:pPr>
    <w:rPr>
      <w:sz w:val="26"/>
      <w:szCs w:val="26"/>
    </w:rPr>
  </w:style>
  <w:style w:type="paragraph" w:styleId="Antrat2">
    <w:name w:val="heading 2"/>
    <w:basedOn w:val="prastasis"/>
    <w:next w:val="prastasis"/>
    <w:link w:val="Antrat2Diagrama"/>
    <w:uiPriority w:val="99"/>
    <w:qFormat/>
    <w:rsid w:val="00B26F8B"/>
    <w:pPr>
      <w:keepNext/>
      <w:jc w:val="both"/>
      <w:outlineLvl w:val="1"/>
    </w:pPr>
    <w:rPr>
      <w:b/>
      <w:bCs/>
      <w:i/>
      <w:iCs/>
      <w:sz w:val="28"/>
      <w:szCs w:val="28"/>
      <w:lang w:val="lt-LT"/>
    </w:rPr>
  </w:style>
  <w:style w:type="paragraph" w:styleId="Antrat3">
    <w:name w:val="heading 3"/>
    <w:basedOn w:val="prastasis"/>
    <w:next w:val="prastasis"/>
    <w:link w:val="Antrat3Diagrama"/>
    <w:uiPriority w:val="99"/>
    <w:qFormat/>
    <w:rsid w:val="00B26F8B"/>
    <w:pPr>
      <w:keepNext/>
      <w:outlineLvl w:val="2"/>
    </w:pPr>
    <w:rPr>
      <w:b/>
      <w:bCs/>
      <w:sz w:val="24"/>
      <w:szCs w:val="24"/>
    </w:rPr>
  </w:style>
  <w:style w:type="paragraph" w:styleId="Antrat4">
    <w:name w:val="heading 4"/>
    <w:basedOn w:val="prastasis"/>
    <w:next w:val="prastasis"/>
    <w:link w:val="Antrat4Diagrama"/>
    <w:uiPriority w:val="99"/>
    <w:qFormat/>
    <w:rsid w:val="00B26F8B"/>
    <w:pPr>
      <w:keepNext/>
      <w:outlineLvl w:val="3"/>
    </w:pPr>
    <w:rPr>
      <w:sz w:val="28"/>
      <w:szCs w:val="28"/>
      <w:lang w:val="lt-LT"/>
    </w:rPr>
  </w:style>
  <w:style w:type="paragraph" w:styleId="Antrat5">
    <w:name w:val="heading 5"/>
    <w:basedOn w:val="prastasis"/>
    <w:next w:val="prastasis"/>
    <w:link w:val="Antrat5Diagrama"/>
    <w:uiPriority w:val="99"/>
    <w:qFormat/>
    <w:rsid w:val="00B26F8B"/>
    <w:pPr>
      <w:keepNext/>
      <w:jc w:val="both"/>
      <w:outlineLvl w:val="4"/>
    </w:pPr>
    <w:rPr>
      <w:sz w:val="24"/>
      <w:szCs w:val="24"/>
      <w:lang w:val="lt-LT"/>
    </w:rPr>
  </w:style>
  <w:style w:type="paragraph" w:styleId="Antrat6">
    <w:name w:val="heading 6"/>
    <w:basedOn w:val="prastasis"/>
    <w:next w:val="prastasis"/>
    <w:link w:val="Antrat6Diagrama"/>
    <w:uiPriority w:val="99"/>
    <w:qFormat/>
    <w:locked/>
    <w:rsid w:val="009A2812"/>
    <w:pPr>
      <w:spacing w:before="240" w:after="60"/>
      <w:outlineLvl w:val="5"/>
    </w:pPr>
    <w:rPr>
      <w:b/>
      <w:bCs/>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71F4"/>
    <w:rPr>
      <w:rFonts w:ascii="Cambria" w:hAnsi="Cambria" w:cs="Cambria"/>
      <w:b/>
      <w:bCs/>
      <w:kern w:val="32"/>
      <w:sz w:val="32"/>
      <w:szCs w:val="32"/>
      <w:lang w:val="en-AU"/>
    </w:rPr>
  </w:style>
  <w:style w:type="character" w:customStyle="1" w:styleId="Antrat2Diagrama">
    <w:name w:val="Antraštė 2 Diagrama"/>
    <w:basedOn w:val="Numatytasispastraiposriftas"/>
    <w:link w:val="Antrat2"/>
    <w:uiPriority w:val="99"/>
    <w:semiHidden/>
    <w:locked/>
    <w:rsid w:val="00DC71F4"/>
    <w:rPr>
      <w:rFonts w:ascii="Cambria" w:hAnsi="Cambria" w:cs="Cambria"/>
      <w:b/>
      <w:bCs/>
      <w:i/>
      <w:iCs/>
      <w:sz w:val="28"/>
      <w:szCs w:val="28"/>
      <w:lang w:val="en-AU"/>
    </w:rPr>
  </w:style>
  <w:style w:type="character" w:customStyle="1" w:styleId="Antrat3Diagrama">
    <w:name w:val="Antraštė 3 Diagrama"/>
    <w:basedOn w:val="Numatytasispastraiposriftas"/>
    <w:link w:val="Antrat3"/>
    <w:uiPriority w:val="99"/>
    <w:semiHidden/>
    <w:locked/>
    <w:rsid w:val="00DC71F4"/>
    <w:rPr>
      <w:rFonts w:ascii="Cambria" w:hAnsi="Cambria" w:cs="Cambria"/>
      <w:b/>
      <w:bCs/>
      <w:sz w:val="26"/>
      <w:szCs w:val="26"/>
      <w:lang w:val="en-AU"/>
    </w:rPr>
  </w:style>
  <w:style w:type="character" w:customStyle="1" w:styleId="Antrat4Diagrama">
    <w:name w:val="Antraštė 4 Diagrama"/>
    <w:basedOn w:val="Numatytasispastraiposriftas"/>
    <w:link w:val="Antrat4"/>
    <w:uiPriority w:val="99"/>
    <w:semiHidden/>
    <w:locked/>
    <w:rsid w:val="00DC71F4"/>
    <w:rPr>
      <w:rFonts w:ascii="Calibri" w:hAnsi="Calibri" w:cs="Calibri"/>
      <w:b/>
      <w:bCs/>
      <w:sz w:val="28"/>
      <w:szCs w:val="28"/>
      <w:lang w:val="en-AU"/>
    </w:rPr>
  </w:style>
  <w:style w:type="character" w:customStyle="1" w:styleId="Antrat5Diagrama">
    <w:name w:val="Antraštė 5 Diagrama"/>
    <w:basedOn w:val="Numatytasispastraiposriftas"/>
    <w:link w:val="Antrat5"/>
    <w:uiPriority w:val="99"/>
    <w:semiHidden/>
    <w:locked/>
    <w:rsid w:val="00DC71F4"/>
    <w:rPr>
      <w:rFonts w:ascii="Calibri" w:hAnsi="Calibri" w:cs="Calibri"/>
      <w:b/>
      <w:bCs/>
      <w:i/>
      <w:iCs/>
      <w:sz w:val="26"/>
      <w:szCs w:val="26"/>
      <w:lang w:val="en-AU"/>
    </w:rPr>
  </w:style>
  <w:style w:type="character" w:customStyle="1" w:styleId="Antrat6Diagrama">
    <w:name w:val="Antraštė 6 Diagrama"/>
    <w:basedOn w:val="Numatytasispastraiposriftas"/>
    <w:link w:val="Antrat6"/>
    <w:uiPriority w:val="99"/>
    <w:semiHidden/>
    <w:locked/>
    <w:rsid w:val="00DC71F4"/>
    <w:rPr>
      <w:rFonts w:ascii="Calibri" w:hAnsi="Calibri" w:cs="Calibri"/>
      <w:b/>
      <w:bCs/>
      <w:lang w:val="en-AU"/>
    </w:rPr>
  </w:style>
  <w:style w:type="paragraph" w:styleId="Antrats">
    <w:name w:val="header"/>
    <w:basedOn w:val="prastasis"/>
    <w:link w:val="AntratsDiagrama"/>
    <w:uiPriority w:val="99"/>
    <w:rsid w:val="00B26F8B"/>
    <w:pPr>
      <w:tabs>
        <w:tab w:val="center" w:pos="4153"/>
        <w:tab w:val="right" w:pos="8306"/>
      </w:tabs>
    </w:pPr>
  </w:style>
  <w:style w:type="character" w:customStyle="1" w:styleId="HeaderChar">
    <w:name w:val="Header Char"/>
    <w:basedOn w:val="Numatytasispastraiposriftas"/>
    <w:uiPriority w:val="99"/>
    <w:semiHidden/>
    <w:locked/>
    <w:rsid w:val="00DC71F4"/>
    <w:rPr>
      <w:sz w:val="20"/>
      <w:szCs w:val="20"/>
      <w:lang w:val="en-AU"/>
    </w:rPr>
  </w:style>
  <w:style w:type="paragraph" w:styleId="Porat">
    <w:name w:val="footer"/>
    <w:basedOn w:val="prastasis"/>
    <w:link w:val="PoratDiagrama"/>
    <w:uiPriority w:val="99"/>
    <w:rsid w:val="00B26F8B"/>
    <w:pPr>
      <w:tabs>
        <w:tab w:val="center" w:pos="4153"/>
        <w:tab w:val="right" w:pos="8306"/>
      </w:tabs>
    </w:pPr>
  </w:style>
  <w:style w:type="character" w:customStyle="1" w:styleId="PoratDiagrama">
    <w:name w:val="Poraštė Diagrama"/>
    <w:basedOn w:val="Numatytasispastraiposriftas"/>
    <w:link w:val="Porat"/>
    <w:uiPriority w:val="99"/>
    <w:semiHidden/>
    <w:locked/>
    <w:rsid w:val="00DC71F4"/>
    <w:rPr>
      <w:sz w:val="20"/>
      <w:szCs w:val="20"/>
      <w:lang w:val="en-AU"/>
    </w:rPr>
  </w:style>
  <w:style w:type="paragraph" w:styleId="Pagrindiniotekstotrauka">
    <w:name w:val="Body Text Indent"/>
    <w:basedOn w:val="prastasis"/>
    <w:link w:val="PagrindiniotekstotraukaDiagrama"/>
    <w:uiPriority w:val="99"/>
    <w:rsid w:val="00B26F8B"/>
    <w:pPr>
      <w:ind w:firstLine="720"/>
      <w:jc w:val="both"/>
    </w:pPr>
    <w:rPr>
      <w:sz w:val="28"/>
      <w:szCs w:val="28"/>
    </w:rPr>
  </w:style>
  <w:style w:type="character" w:customStyle="1" w:styleId="PagrindiniotekstotraukaDiagrama">
    <w:name w:val="Pagrindinio teksto įtrauka Diagrama"/>
    <w:basedOn w:val="Numatytasispastraiposriftas"/>
    <w:link w:val="Pagrindiniotekstotrauka"/>
    <w:uiPriority w:val="99"/>
    <w:semiHidden/>
    <w:locked/>
    <w:rsid w:val="00DC71F4"/>
    <w:rPr>
      <w:sz w:val="20"/>
      <w:szCs w:val="20"/>
      <w:lang w:val="en-AU"/>
    </w:rPr>
  </w:style>
  <w:style w:type="paragraph" w:styleId="Pagrindinistekstas">
    <w:name w:val="Body Text"/>
    <w:basedOn w:val="prastasis"/>
    <w:link w:val="PagrindinistekstasDiagrama"/>
    <w:uiPriority w:val="99"/>
    <w:rsid w:val="00B26F8B"/>
    <w:pPr>
      <w:jc w:val="both"/>
    </w:pPr>
    <w:rPr>
      <w:sz w:val="28"/>
      <w:szCs w:val="28"/>
      <w:lang w:val="lt-LT"/>
    </w:rPr>
  </w:style>
  <w:style w:type="character" w:customStyle="1" w:styleId="PagrindinistekstasDiagrama">
    <w:name w:val="Pagrindinis tekstas Diagrama"/>
    <w:basedOn w:val="Numatytasispastraiposriftas"/>
    <w:link w:val="Pagrindinistekstas"/>
    <w:uiPriority w:val="99"/>
    <w:semiHidden/>
    <w:locked/>
    <w:rsid w:val="00DC71F4"/>
    <w:rPr>
      <w:sz w:val="20"/>
      <w:szCs w:val="20"/>
      <w:lang w:val="en-AU"/>
    </w:rPr>
  </w:style>
  <w:style w:type="paragraph" w:styleId="Pavadinimas">
    <w:name w:val="Title"/>
    <w:basedOn w:val="prastasis"/>
    <w:link w:val="PavadinimasDiagrama"/>
    <w:uiPriority w:val="99"/>
    <w:qFormat/>
    <w:rsid w:val="00B26F8B"/>
    <w:pPr>
      <w:jc w:val="center"/>
    </w:pPr>
    <w:rPr>
      <w:b/>
      <w:bCs/>
      <w:sz w:val="24"/>
      <w:szCs w:val="24"/>
      <w:lang w:val="lt-LT"/>
    </w:rPr>
  </w:style>
  <w:style w:type="character" w:customStyle="1" w:styleId="PavadinimasDiagrama">
    <w:name w:val="Pavadinimas Diagrama"/>
    <w:basedOn w:val="Numatytasispastraiposriftas"/>
    <w:link w:val="Pavadinimas"/>
    <w:uiPriority w:val="99"/>
    <w:locked/>
    <w:rsid w:val="00DC71F4"/>
    <w:rPr>
      <w:rFonts w:ascii="Cambria" w:hAnsi="Cambria" w:cs="Cambria"/>
      <w:b/>
      <w:bCs/>
      <w:kern w:val="28"/>
      <w:sz w:val="32"/>
      <w:szCs w:val="32"/>
      <w:lang w:val="en-AU"/>
    </w:rPr>
  </w:style>
  <w:style w:type="paragraph" w:styleId="Pagrindiniotekstotrauka2">
    <w:name w:val="Body Text Indent 2"/>
    <w:basedOn w:val="prastasis"/>
    <w:link w:val="Pagrindiniotekstotrauka2Diagrama"/>
    <w:uiPriority w:val="99"/>
    <w:rsid w:val="00B26F8B"/>
    <w:pPr>
      <w:ind w:firstLine="720"/>
      <w:jc w:val="both"/>
    </w:pPr>
    <w:rPr>
      <w:sz w:val="24"/>
      <w:szCs w:val="24"/>
      <w:lang w:val="lt-LT"/>
    </w:rPr>
  </w:style>
  <w:style w:type="character" w:customStyle="1" w:styleId="Pagrindiniotekstotrauka2Diagrama">
    <w:name w:val="Pagrindinio teksto įtrauka 2 Diagrama"/>
    <w:basedOn w:val="Numatytasispastraiposriftas"/>
    <w:link w:val="Pagrindiniotekstotrauka2"/>
    <w:uiPriority w:val="99"/>
    <w:semiHidden/>
    <w:locked/>
    <w:rsid w:val="00DC71F4"/>
    <w:rPr>
      <w:sz w:val="20"/>
      <w:szCs w:val="20"/>
      <w:lang w:val="en-AU"/>
    </w:rPr>
  </w:style>
  <w:style w:type="paragraph" w:styleId="Pagrindinistekstas2">
    <w:name w:val="Body Text 2"/>
    <w:basedOn w:val="prastasis"/>
    <w:link w:val="Pagrindinistekstas2Diagrama"/>
    <w:uiPriority w:val="99"/>
    <w:rsid w:val="00B26F8B"/>
    <w:pPr>
      <w:jc w:val="center"/>
    </w:pPr>
    <w:rPr>
      <w:b/>
      <w:bCs/>
      <w:sz w:val="24"/>
      <w:szCs w:val="24"/>
      <w:lang w:val="lt-LT"/>
    </w:rPr>
  </w:style>
  <w:style w:type="character" w:customStyle="1" w:styleId="Pagrindinistekstas2Diagrama">
    <w:name w:val="Pagrindinis tekstas 2 Diagrama"/>
    <w:basedOn w:val="Numatytasispastraiposriftas"/>
    <w:link w:val="Pagrindinistekstas2"/>
    <w:uiPriority w:val="99"/>
    <w:semiHidden/>
    <w:locked/>
    <w:rsid w:val="00DC71F4"/>
    <w:rPr>
      <w:sz w:val="20"/>
      <w:szCs w:val="20"/>
      <w:lang w:val="en-AU"/>
    </w:rPr>
  </w:style>
  <w:style w:type="paragraph" w:customStyle="1" w:styleId="MAZAS">
    <w:name w:val="MAZAS"/>
    <w:uiPriority w:val="99"/>
    <w:rsid w:val="009A2812"/>
    <w:pPr>
      <w:autoSpaceDE w:val="0"/>
      <w:autoSpaceDN w:val="0"/>
      <w:adjustRightInd w:val="0"/>
      <w:ind w:firstLine="312"/>
      <w:jc w:val="both"/>
    </w:pPr>
    <w:rPr>
      <w:rFonts w:ascii="TimesLT" w:hAnsi="TimesLT" w:cs="TimesLT"/>
      <w:color w:val="000000"/>
      <w:sz w:val="8"/>
      <w:szCs w:val="8"/>
      <w:lang w:val="en-US" w:eastAsia="en-US"/>
    </w:rPr>
  </w:style>
  <w:style w:type="paragraph" w:customStyle="1" w:styleId="Patvirtinta">
    <w:name w:val="Patvirtinta"/>
    <w:uiPriority w:val="99"/>
    <w:rsid w:val="009A2812"/>
    <w:pPr>
      <w:tabs>
        <w:tab w:val="left" w:pos="1304"/>
        <w:tab w:val="left" w:pos="1457"/>
        <w:tab w:val="left" w:pos="1604"/>
        <w:tab w:val="left" w:pos="1757"/>
      </w:tabs>
      <w:autoSpaceDE w:val="0"/>
      <w:autoSpaceDN w:val="0"/>
      <w:adjustRightInd w:val="0"/>
      <w:ind w:left="5953"/>
    </w:pPr>
    <w:rPr>
      <w:rFonts w:ascii="TimesLT" w:hAnsi="TimesLT" w:cs="TimesLT"/>
      <w:sz w:val="20"/>
      <w:szCs w:val="20"/>
      <w:lang w:val="en-US" w:eastAsia="en-US"/>
    </w:rPr>
  </w:style>
  <w:style w:type="paragraph" w:customStyle="1" w:styleId="TableContents">
    <w:name w:val="Table Contents"/>
    <w:basedOn w:val="prastasis"/>
    <w:uiPriority w:val="99"/>
    <w:rsid w:val="00F9218E"/>
    <w:pPr>
      <w:widowControl w:val="0"/>
      <w:suppressLineNumbers/>
      <w:suppressAutoHyphens/>
    </w:pPr>
    <w:rPr>
      <w:sz w:val="24"/>
      <w:szCs w:val="24"/>
      <w:lang w:val="lt-LT" w:eastAsia="en-US"/>
    </w:rPr>
  </w:style>
  <w:style w:type="character" w:customStyle="1" w:styleId="AntratsDiagrama">
    <w:name w:val="Antraštės Diagrama"/>
    <w:link w:val="Antrats"/>
    <w:uiPriority w:val="99"/>
    <w:locked/>
    <w:rsid w:val="00F9218E"/>
    <w:rPr>
      <w:lang w:val="en-AU" w:eastAsia="lt-LT"/>
    </w:rPr>
  </w:style>
  <w:style w:type="paragraph" w:styleId="Debesliotekstas">
    <w:name w:val="Balloon Text"/>
    <w:basedOn w:val="prastasis"/>
    <w:link w:val="DebesliotekstasDiagrama"/>
    <w:uiPriority w:val="99"/>
    <w:semiHidden/>
    <w:unhideWhenUsed/>
    <w:rsid w:val="00CA761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A761E"/>
    <w:rPr>
      <w:rFonts w:ascii="Tahoma" w:hAnsi="Tahoma" w:cs="Tahoma"/>
      <w:sz w:val="16"/>
      <w:szCs w:val="16"/>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26F8B"/>
    <w:rPr>
      <w:sz w:val="20"/>
      <w:szCs w:val="20"/>
      <w:lang w:val="en-AU"/>
    </w:rPr>
  </w:style>
  <w:style w:type="paragraph" w:styleId="Antrat1">
    <w:name w:val="heading 1"/>
    <w:basedOn w:val="prastasis"/>
    <w:next w:val="prastasis"/>
    <w:link w:val="Antrat1Diagrama"/>
    <w:uiPriority w:val="99"/>
    <w:qFormat/>
    <w:rsid w:val="00B26F8B"/>
    <w:pPr>
      <w:keepNext/>
      <w:outlineLvl w:val="0"/>
    </w:pPr>
    <w:rPr>
      <w:sz w:val="26"/>
      <w:szCs w:val="26"/>
    </w:rPr>
  </w:style>
  <w:style w:type="paragraph" w:styleId="Antrat2">
    <w:name w:val="heading 2"/>
    <w:basedOn w:val="prastasis"/>
    <w:next w:val="prastasis"/>
    <w:link w:val="Antrat2Diagrama"/>
    <w:uiPriority w:val="99"/>
    <w:qFormat/>
    <w:rsid w:val="00B26F8B"/>
    <w:pPr>
      <w:keepNext/>
      <w:jc w:val="both"/>
      <w:outlineLvl w:val="1"/>
    </w:pPr>
    <w:rPr>
      <w:b/>
      <w:bCs/>
      <w:i/>
      <w:iCs/>
      <w:sz w:val="28"/>
      <w:szCs w:val="28"/>
      <w:lang w:val="lt-LT"/>
    </w:rPr>
  </w:style>
  <w:style w:type="paragraph" w:styleId="Antrat3">
    <w:name w:val="heading 3"/>
    <w:basedOn w:val="prastasis"/>
    <w:next w:val="prastasis"/>
    <w:link w:val="Antrat3Diagrama"/>
    <w:uiPriority w:val="99"/>
    <w:qFormat/>
    <w:rsid w:val="00B26F8B"/>
    <w:pPr>
      <w:keepNext/>
      <w:outlineLvl w:val="2"/>
    </w:pPr>
    <w:rPr>
      <w:b/>
      <w:bCs/>
      <w:sz w:val="24"/>
      <w:szCs w:val="24"/>
    </w:rPr>
  </w:style>
  <w:style w:type="paragraph" w:styleId="Antrat4">
    <w:name w:val="heading 4"/>
    <w:basedOn w:val="prastasis"/>
    <w:next w:val="prastasis"/>
    <w:link w:val="Antrat4Diagrama"/>
    <w:uiPriority w:val="99"/>
    <w:qFormat/>
    <w:rsid w:val="00B26F8B"/>
    <w:pPr>
      <w:keepNext/>
      <w:outlineLvl w:val="3"/>
    </w:pPr>
    <w:rPr>
      <w:sz w:val="28"/>
      <w:szCs w:val="28"/>
      <w:lang w:val="lt-LT"/>
    </w:rPr>
  </w:style>
  <w:style w:type="paragraph" w:styleId="Antrat5">
    <w:name w:val="heading 5"/>
    <w:basedOn w:val="prastasis"/>
    <w:next w:val="prastasis"/>
    <w:link w:val="Antrat5Diagrama"/>
    <w:uiPriority w:val="99"/>
    <w:qFormat/>
    <w:rsid w:val="00B26F8B"/>
    <w:pPr>
      <w:keepNext/>
      <w:jc w:val="both"/>
      <w:outlineLvl w:val="4"/>
    </w:pPr>
    <w:rPr>
      <w:sz w:val="24"/>
      <w:szCs w:val="24"/>
      <w:lang w:val="lt-LT"/>
    </w:rPr>
  </w:style>
  <w:style w:type="paragraph" w:styleId="Antrat6">
    <w:name w:val="heading 6"/>
    <w:basedOn w:val="prastasis"/>
    <w:next w:val="prastasis"/>
    <w:link w:val="Antrat6Diagrama"/>
    <w:uiPriority w:val="99"/>
    <w:qFormat/>
    <w:locked/>
    <w:rsid w:val="009A2812"/>
    <w:pPr>
      <w:spacing w:before="240" w:after="60"/>
      <w:outlineLvl w:val="5"/>
    </w:pPr>
    <w:rPr>
      <w:b/>
      <w:bCs/>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71F4"/>
    <w:rPr>
      <w:rFonts w:ascii="Cambria" w:hAnsi="Cambria" w:cs="Cambria"/>
      <w:b/>
      <w:bCs/>
      <w:kern w:val="32"/>
      <w:sz w:val="32"/>
      <w:szCs w:val="32"/>
      <w:lang w:val="en-AU"/>
    </w:rPr>
  </w:style>
  <w:style w:type="character" w:customStyle="1" w:styleId="Antrat2Diagrama">
    <w:name w:val="Antraštė 2 Diagrama"/>
    <w:basedOn w:val="Numatytasispastraiposriftas"/>
    <w:link w:val="Antrat2"/>
    <w:uiPriority w:val="99"/>
    <w:semiHidden/>
    <w:locked/>
    <w:rsid w:val="00DC71F4"/>
    <w:rPr>
      <w:rFonts w:ascii="Cambria" w:hAnsi="Cambria" w:cs="Cambria"/>
      <w:b/>
      <w:bCs/>
      <w:i/>
      <w:iCs/>
      <w:sz w:val="28"/>
      <w:szCs w:val="28"/>
      <w:lang w:val="en-AU"/>
    </w:rPr>
  </w:style>
  <w:style w:type="character" w:customStyle="1" w:styleId="Antrat3Diagrama">
    <w:name w:val="Antraštė 3 Diagrama"/>
    <w:basedOn w:val="Numatytasispastraiposriftas"/>
    <w:link w:val="Antrat3"/>
    <w:uiPriority w:val="99"/>
    <w:semiHidden/>
    <w:locked/>
    <w:rsid w:val="00DC71F4"/>
    <w:rPr>
      <w:rFonts w:ascii="Cambria" w:hAnsi="Cambria" w:cs="Cambria"/>
      <w:b/>
      <w:bCs/>
      <w:sz w:val="26"/>
      <w:szCs w:val="26"/>
      <w:lang w:val="en-AU"/>
    </w:rPr>
  </w:style>
  <w:style w:type="character" w:customStyle="1" w:styleId="Antrat4Diagrama">
    <w:name w:val="Antraštė 4 Diagrama"/>
    <w:basedOn w:val="Numatytasispastraiposriftas"/>
    <w:link w:val="Antrat4"/>
    <w:uiPriority w:val="99"/>
    <w:semiHidden/>
    <w:locked/>
    <w:rsid w:val="00DC71F4"/>
    <w:rPr>
      <w:rFonts w:ascii="Calibri" w:hAnsi="Calibri" w:cs="Calibri"/>
      <w:b/>
      <w:bCs/>
      <w:sz w:val="28"/>
      <w:szCs w:val="28"/>
      <w:lang w:val="en-AU"/>
    </w:rPr>
  </w:style>
  <w:style w:type="character" w:customStyle="1" w:styleId="Antrat5Diagrama">
    <w:name w:val="Antraštė 5 Diagrama"/>
    <w:basedOn w:val="Numatytasispastraiposriftas"/>
    <w:link w:val="Antrat5"/>
    <w:uiPriority w:val="99"/>
    <w:semiHidden/>
    <w:locked/>
    <w:rsid w:val="00DC71F4"/>
    <w:rPr>
      <w:rFonts w:ascii="Calibri" w:hAnsi="Calibri" w:cs="Calibri"/>
      <w:b/>
      <w:bCs/>
      <w:i/>
      <w:iCs/>
      <w:sz w:val="26"/>
      <w:szCs w:val="26"/>
      <w:lang w:val="en-AU"/>
    </w:rPr>
  </w:style>
  <w:style w:type="character" w:customStyle="1" w:styleId="Antrat6Diagrama">
    <w:name w:val="Antraštė 6 Diagrama"/>
    <w:basedOn w:val="Numatytasispastraiposriftas"/>
    <w:link w:val="Antrat6"/>
    <w:uiPriority w:val="99"/>
    <w:semiHidden/>
    <w:locked/>
    <w:rsid w:val="00DC71F4"/>
    <w:rPr>
      <w:rFonts w:ascii="Calibri" w:hAnsi="Calibri" w:cs="Calibri"/>
      <w:b/>
      <w:bCs/>
      <w:lang w:val="en-AU"/>
    </w:rPr>
  </w:style>
  <w:style w:type="paragraph" w:styleId="Antrats">
    <w:name w:val="header"/>
    <w:basedOn w:val="prastasis"/>
    <w:link w:val="AntratsDiagrama"/>
    <w:uiPriority w:val="99"/>
    <w:rsid w:val="00B26F8B"/>
    <w:pPr>
      <w:tabs>
        <w:tab w:val="center" w:pos="4153"/>
        <w:tab w:val="right" w:pos="8306"/>
      </w:tabs>
    </w:pPr>
  </w:style>
  <w:style w:type="character" w:customStyle="1" w:styleId="HeaderChar">
    <w:name w:val="Header Char"/>
    <w:basedOn w:val="Numatytasispastraiposriftas"/>
    <w:uiPriority w:val="99"/>
    <w:semiHidden/>
    <w:locked/>
    <w:rsid w:val="00DC71F4"/>
    <w:rPr>
      <w:sz w:val="20"/>
      <w:szCs w:val="20"/>
      <w:lang w:val="en-AU"/>
    </w:rPr>
  </w:style>
  <w:style w:type="paragraph" w:styleId="Porat">
    <w:name w:val="footer"/>
    <w:basedOn w:val="prastasis"/>
    <w:link w:val="PoratDiagrama"/>
    <w:uiPriority w:val="99"/>
    <w:rsid w:val="00B26F8B"/>
    <w:pPr>
      <w:tabs>
        <w:tab w:val="center" w:pos="4153"/>
        <w:tab w:val="right" w:pos="8306"/>
      </w:tabs>
    </w:pPr>
  </w:style>
  <w:style w:type="character" w:customStyle="1" w:styleId="PoratDiagrama">
    <w:name w:val="Poraštė Diagrama"/>
    <w:basedOn w:val="Numatytasispastraiposriftas"/>
    <w:link w:val="Porat"/>
    <w:uiPriority w:val="99"/>
    <w:semiHidden/>
    <w:locked/>
    <w:rsid w:val="00DC71F4"/>
    <w:rPr>
      <w:sz w:val="20"/>
      <w:szCs w:val="20"/>
      <w:lang w:val="en-AU"/>
    </w:rPr>
  </w:style>
  <w:style w:type="paragraph" w:styleId="Pagrindiniotekstotrauka">
    <w:name w:val="Body Text Indent"/>
    <w:basedOn w:val="prastasis"/>
    <w:link w:val="PagrindiniotekstotraukaDiagrama"/>
    <w:uiPriority w:val="99"/>
    <w:rsid w:val="00B26F8B"/>
    <w:pPr>
      <w:ind w:firstLine="720"/>
      <w:jc w:val="both"/>
    </w:pPr>
    <w:rPr>
      <w:sz w:val="28"/>
      <w:szCs w:val="28"/>
    </w:rPr>
  </w:style>
  <w:style w:type="character" w:customStyle="1" w:styleId="PagrindiniotekstotraukaDiagrama">
    <w:name w:val="Pagrindinio teksto įtrauka Diagrama"/>
    <w:basedOn w:val="Numatytasispastraiposriftas"/>
    <w:link w:val="Pagrindiniotekstotrauka"/>
    <w:uiPriority w:val="99"/>
    <w:semiHidden/>
    <w:locked/>
    <w:rsid w:val="00DC71F4"/>
    <w:rPr>
      <w:sz w:val="20"/>
      <w:szCs w:val="20"/>
      <w:lang w:val="en-AU"/>
    </w:rPr>
  </w:style>
  <w:style w:type="paragraph" w:styleId="Pagrindinistekstas">
    <w:name w:val="Body Text"/>
    <w:basedOn w:val="prastasis"/>
    <w:link w:val="PagrindinistekstasDiagrama"/>
    <w:uiPriority w:val="99"/>
    <w:rsid w:val="00B26F8B"/>
    <w:pPr>
      <w:jc w:val="both"/>
    </w:pPr>
    <w:rPr>
      <w:sz w:val="28"/>
      <w:szCs w:val="28"/>
      <w:lang w:val="lt-LT"/>
    </w:rPr>
  </w:style>
  <w:style w:type="character" w:customStyle="1" w:styleId="PagrindinistekstasDiagrama">
    <w:name w:val="Pagrindinis tekstas Diagrama"/>
    <w:basedOn w:val="Numatytasispastraiposriftas"/>
    <w:link w:val="Pagrindinistekstas"/>
    <w:uiPriority w:val="99"/>
    <w:semiHidden/>
    <w:locked/>
    <w:rsid w:val="00DC71F4"/>
    <w:rPr>
      <w:sz w:val="20"/>
      <w:szCs w:val="20"/>
      <w:lang w:val="en-AU"/>
    </w:rPr>
  </w:style>
  <w:style w:type="paragraph" w:styleId="Pavadinimas">
    <w:name w:val="Title"/>
    <w:basedOn w:val="prastasis"/>
    <w:link w:val="PavadinimasDiagrama"/>
    <w:uiPriority w:val="99"/>
    <w:qFormat/>
    <w:rsid w:val="00B26F8B"/>
    <w:pPr>
      <w:jc w:val="center"/>
    </w:pPr>
    <w:rPr>
      <w:b/>
      <w:bCs/>
      <w:sz w:val="24"/>
      <w:szCs w:val="24"/>
      <w:lang w:val="lt-LT"/>
    </w:rPr>
  </w:style>
  <w:style w:type="character" w:customStyle="1" w:styleId="PavadinimasDiagrama">
    <w:name w:val="Pavadinimas Diagrama"/>
    <w:basedOn w:val="Numatytasispastraiposriftas"/>
    <w:link w:val="Pavadinimas"/>
    <w:uiPriority w:val="99"/>
    <w:locked/>
    <w:rsid w:val="00DC71F4"/>
    <w:rPr>
      <w:rFonts w:ascii="Cambria" w:hAnsi="Cambria" w:cs="Cambria"/>
      <w:b/>
      <w:bCs/>
      <w:kern w:val="28"/>
      <w:sz w:val="32"/>
      <w:szCs w:val="32"/>
      <w:lang w:val="en-AU"/>
    </w:rPr>
  </w:style>
  <w:style w:type="paragraph" w:styleId="Pagrindiniotekstotrauka2">
    <w:name w:val="Body Text Indent 2"/>
    <w:basedOn w:val="prastasis"/>
    <w:link w:val="Pagrindiniotekstotrauka2Diagrama"/>
    <w:uiPriority w:val="99"/>
    <w:rsid w:val="00B26F8B"/>
    <w:pPr>
      <w:ind w:firstLine="720"/>
      <w:jc w:val="both"/>
    </w:pPr>
    <w:rPr>
      <w:sz w:val="24"/>
      <w:szCs w:val="24"/>
      <w:lang w:val="lt-LT"/>
    </w:rPr>
  </w:style>
  <w:style w:type="character" w:customStyle="1" w:styleId="Pagrindiniotekstotrauka2Diagrama">
    <w:name w:val="Pagrindinio teksto įtrauka 2 Diagrama"/>
    <w:basedOn w:val="Numatytasispastraiposriftas"/>
    <w:link w:val="Pagrindiniotekstotrauka2"/>
    <w:uiPriority w:val="99"/>
    <w:semiHidden/>
    <w:locked/>
    <w:rsid w:val="00DC71F4"/>
    <w:rPr>
      <w:sz w:val="20"/>
      <w:szCs w:val="20"/>
      <w:lang w:val="en-AU"/>
    </w:rPr>
  </w:style>
  <w:style w:type="paragraph" w:styleId="Pagrindinistekstas2">
    <w:name w:val="Body Text 2"/>
    <w:basedOn w:val="prastasis"/>
    <w:link w:val="Pagrindinistekstas2Diagrama"/>
    <w:uiPriority w:val="99"/>
    <w:rsid w:val="00B26F8B"/>
    <w:pPr>
      <w:jc w:val="center"/>
    </w:pPr>
    <w:rPr>
      <w:b/>
      <w:bCs/>
      <w:sz w:val="24"/>
      <w:szCs w:val="24"/>
      <w:lang w:val="lt-LT"/>
    </w:rPr>
  </w:style>
  <w:style w:type="character" w:customStyle="1" w:styleId="Pagrindinistekstas2Diagrama">
    <w:name w:val="Pagrindinis tekstas 2 Diagrama"/>
    <w:basedOn w:val="Numatytasispastraiposriftas"/>
    <w:link w:val="Pagrindinistekstas2"/>
    <w:uiPriority w:val="99"/>
    <w:semiHidden/>
    <w:locked/>
    <w:rsid w:val="00DC71F4"/>
    <w:rPr>
      <w:sz w:val="20"/>
      <w:szCs w:val="20"/>
      <w:lang w:val="en-AU"/>
    </w:rPr>
  </w:style>
  <w:style w:type="paragraph" w:customStyle="1" w:styleId="MAZAS">
    <w:name w:val="MAZAS"/>
    <w:uiPriority w:val="99"/>
    <w:rsid w:val="009A2812"/>
    <w:pPr>
      <w:autoSpaceDE w:val="0"/>
      <w:autoSpaceDN w:val="0"/>
      <w:adjustRightInd w:val="0"/>
      <w:ind w:firstLine="312"/>
      <w:jc w:val="both"/>
    </w:pPr>
    <w:rPr>
      <w:rFonts w:ascii="TimesLT" w:hAnsi="TimesLT" w:cs="TimesLT"/>
      <w:color w:val="000000"/>
      <w:sz w:val="8"/>
      <w:szCs w:val="8"/>
      <w:lang w:val="en-US" w:eastAsia="en-US"/>
    </w:rPr>
  </w:style>
  <w:style w:type="paragraph" w:customStyle="1" w:styleId="Patvirtinta">
    <w:name w:val="Patvirtinta"/>
    <w:uiPriority w:val="99"/>
    <w:rsid w:val="009A2812"/>
    <w:pPr>
      <w:tabs>
        <w:tab w:val="left" w:pos="1304"/>
        <w:tab w:val="left" w:pos="1457"/>
        <w:tab w:val="left" w:pos="1604"/>
        <w:tab w:val="left" w:pos="1757"/>
      </w:tabs>
      <w:autoSpaceDE w:val="0"/>
      <w:autoSpaceDN w:val="0"/>
      <w:adjustRightInd w:val="0"/>
      <w:ind w:left="5953"/>
    </w:pPr>
    <w:rPr>
      <w:rFonts w:ascii="TimesLT" w:hAnsi="TimesLT" w:cs="TimesLT"/>
      <w:sz w:val="20"/>
      <w:szCs w:val="20"/>
      <w:lang w:val="en-US" w:eastAsia="en-US"/>
    </w:rPr>
  </w:style>
  <w:style w:type="paragraph" w:customStyle="1" w:styleId="TableContents">
    <w:name w:val="Table Contents"/>
    <w:basedOn w:val="prastasis"/>
    <w:uiPriority w:val="99"/>
    <w:rsid w:val="00F9218E"/>
    <w:pPr>
      <w:widowControl w:val="0"/>
      <w:suppressLineNumbers/>
      <w:suppressAutoHyphens/>
    </w:pPr>
    <w:rPr>
      <w:sz w:val="24"/>
      <w:szCs w:val="24"/>
      <w:lang w:val="lt-LT" w:eastAsia="en-US"/>
    </w:rPr>
  </w:style>
  <w:style w:type="character" w:customStyle="1" w:styleId="AntratsDiagrama">
    <w:name w:val="Antraštės Diagrama"/>
    <w:link w:val="Antrats"/>
    <w:uiPriority w:val="99"/>
    <w:locked/>
    <w:rsid w:val="00F9218E"/>
    <w:rPr>
      <w:lang w:val="en-AU" w:eastAsia="lt-LT"/>
    </w:rPr>
  </w:style>
  <w:style w:type="paragraph" w:styleId="Debesliotekstas">
    <w:name w:val="Balloon Text"/>
    <w:basedOn w:val="prastasis"/>
    <w:link w:val="DebesliotekstasDiagrama"/>
    <w:uiPriority w:val="99"/>
    <w:semiHidden/>
    <w:unhideWhenUsed/>
    <w:rsid w:val="00CA761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A761E"/>
    <w:rPr>
      <w:rFonts w:ascii="Tahoma" w:hAnsi="Tahoma" w:cs="Tahoma"/>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51348">
      <w:bodyDiv w:val="1"/>
      <w:marLeft w:val="0"/>
      <w:marRight w:val="0"/>
      <w:marTop w:val="0"/>
      <w:marBottom w:val="0"/>
      <w:divBdr>
        <w:top w:val="none" w:sz="0" w:space="0" w:color="auto"/>
        <w:left w:val="none" w:sz="0" w:space="0" w:color="auto"/>
        <w:bottom w:val="none" w:sz="0" w:space="0" w:color="auto"/>
        <w:right w:val="none" w:sz="0" w:space="0" w:color="auto"/>
      </w:divBdr>
    </w:div>
    <w:div w:id="16608816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2FE52-134E-460F-B845-AD9451318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7937</Words>
  <Characters>4525</Characters>
  <Application>Microsoft Office Word</Application>
  <DocSecurity>0</DocSecurity>
  <Lines>37</Lines>
  <Paragraphs>24</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12438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4</cp:revision>
  <cp:lastPrinted>2023-01-23T13:31:00Z</cp:lastPrinted>
  <dcterms:created xsi:type="dcterms:W3CDTF">2023-02-14T07:51:00Z</dcterms:created>
  <dcterms:modified xsi:type="dcterms:W3CDTF">2023-02-14T09:07:00Z</dcterms:modified>
</cp:coreProperties>
</file>