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75FB7" w14:textId="4374E090" w:rsidR="00C529DB" w:rsidRPr="003D43DC" w:rsidRDefault="00C529DB" w:rsidP="00C529DB">
      <w:pPr>
        <w:jc w:val="center"/>
        <w:rPr>
          <w:b/>
          <w:sz w:val="24"/>
          <w:szCs w:val="24"/>
          <w:lang w:val="lt-LT"/>
        </w:rPr>
      </w:pPr>
      <w:r w:rsidRPr="003D43DC">
        <w:rPr>
          <w:b/>
          <w:sz w:val="24"/>
          <w:szCs w:val="24"/>
          <w:lang w:val="lt-LT"/>
        </w:rPr>
        <w:t>DĖL PRITARIMO ROKIŠKIO RAJONO SAVIVAL</w:t>
      </w:r>
      <w:r>
        <w:rPr>
          <w:b/>
          <w:sz w:val="24"/>
          <w:szCs w:val="24"/>
          <w:lang w:val="lt-LT"/>
        </w:rPr>
        <w:t>DY</w:t>
      </w:r>
      <w:r w:rsidR="0092475B">
        <w:rPr>
          <w:b/>
          <w:sz w:val="24"/>
          <w:szCs w:val="24"/>
          <w:lang w:val="lt-LT"/>
        </w:rPr>
        <w:t>BĖS ŠVIETIMO PAGALBOS ĮSTAIGŲ</w:t>
      </w:r>
      <w:r w:rsidR="00594D4F">
        <w:rPr>
          <w:b/>
          <w:sz w:val="24"/>
          <w:szCs w:val="24"/>
          <w:lang w:val="lt-LT"/>
        </w:rPr>
        <w:t xml:space="preserve"> 2022</w:t>
      </w:r>
      <w:r>
        <w:rPr>
          <w:b/>
          <w:sz w:val="24"/>
          <w:szCs w:val="24"/>
          <w:lang w:val="lt-LT"/>
        </w:rPr>
        <w:t xml:space="preserve"> METŲ VEIKLOS ATASKAITOMS</w:t>
      </w:r>
    </w:p>
    <w:p w14:paraId="68C54706" w14:textId="77777777" w:rsidR="00691869" w:rsidRPr="0017751A" w:rsidRDefault="00691869" w:rsidP="00D276B0">
      <w:pPr>
        <w:jc w:val="center"/>
        <w:rPr>
          <w:b/>
          <w:sz w:val="24"/>
          <w:szCs w:val="24"/>
          <w:lang w:val="lt-LT"/>
        </w:rPr>
      </w:pPr>
    </w:p>
    <w:p w14:paraId="68C54707" w14:textId="7E9B7E31" w:rsidR="00D276B0" w:rsidRPr="0017751A" w:rsidRDefault="0091437E" w:rsidP="00D276B0">
      <w:pPr>
        <w:jc w:val="center"/>
        <w:rPr>
          <w:sz w:val="24"/>
          <w:szCs w:val="24"/>
          <w:lang w:val="lt-LT"/>
        </w:rPr>
      </w:pPr>
      <w:r>
        <w:rPr>
          <w:sz w:val="24"/>
          <w:szCs w:val="24"/>
          <w:lang w:val="lt-LT"/>
        </w:rPr>
        <w:t>2023 m. kovo 31</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23AC8B36" w14:textId="41A3B8F7" w:rsidR="0012463A" w:rsidRPr="006E3D5D" w:rsidRDefault="0012463A" w:rsidP="0012463A">
      <w:pPr>
        <w:ind w:firstLine="851"/>
        <w:jc w:val="both"/>
        <w:rPr>
          <w:sz w:val="24"/>
          <w:szCs w:val="24"/>
          <w:lang w:val="lt-LT"/>
        </w:rPr>
      </w:pPr>
      <w:r w:rsidRPr="006E3D5D">
        <w:rPr>
          <w:sz w:val="24"/>
          <w:szCs w:val="24"/>
          <w:lang w:val="lt-LT"/>
        </w:rPr>
        <w:t xml:space="preserve">Vadovaudamasi Lietuvos Respublikos vietos savivaldos įstatymo </w:t>
      </w:r>
      <w:r w:rsidR="006F08E2">
        <w:rPr>
          <w:sz w:val="24"/>
          <w:szCs w:val="24"/>
          <w:lang w:val="lt-LT"/>
        </w:rPr>
        <w:t>16 straipsnio 4 dalimi</w:t>
      </w:r>
      <w:r>
        <w:rPr>
          <w:sz w:val="24"/>
          <w:szCs w:val="24"/>
          <w:lang w:val="lt-LT"/>
        </w:rPr>
        <w:t xml:space="preserve">, </w:t>
      </w:r>
      <w:r w:rsidRPr="0059291D">
        <w:rPr>
          <w:sz w:val="24"/>
          <w:szCs w:val="24"/>
          <w:lang w:val="lt-LT"/>
        </w:rPr>
        <w:t>Rokiškio rajono savivaldybės tarybos veiklos reglamento</w:t>
      </w:r>
      <w:r>
        <w:rPr>
          <w:sz w:val="24"/>
          <w:szCs w:val="24"/>
          <w:lang w:val="lt-LT"/>
        </w:rPr>
        <w:t xml:space="preserve"> (aktuali redakcija)</w:t>
      </w:r>
      <w:r w:rsidRPr="0059291D">
        <w:rPr>
          <w:sz w:val="24"/>
          <w:szCs w:val="24"/>
          <w:lang w:val="lt-LT"/>
        </w:rPr>
        <w:t>, patvirtinto Rokiškio rajono savivaldybės tarybos 2019 m. kov</w:t>
      </w:r>
      <w:r>
        <w:rPr>
          <w:sz w:val="24"/>
          <w:szCs w:val="24"/>
          <w:lang w:val="lt-LT"/>
        </w:rPr>
        <w:t>o 29 d. sprendimu Nr. TS-43, 273</w:t>
      </w:r>
      <w:r w:rsidRPr="0059291D">
        <w:rPr>
          <w:sz w:val="24"/>
          <w:szCs w:val="24"/>
          <w:lang w:val="lt-LT"/>
        </w:rPr>
        <w:t xml:space="preserve"> punktu</w:t>
      </w:r>
      <w:r>
        <w:rPr>
          <w:sz w:val="24"/>
          <w:szCs w:val="24"/>
          <w:lang w:val="lt-LT"/>
        </w:rPr>
        <w:t>,</w:t>
      </w:r>
      <w:r w:rsidRPr="006E3D5D">
        <w:rPr>
          <w:sz w:val="24"/>
          <w:szCs w:val="24"/>
          <w:lang w:val="lt-LT"/>
        </w:rPr>
        <w:t xml:space="preserve"> Rokiškio rajono savivaldyb</w:t>
      </w:r>
      <w:r w:rsidR="00416A23">
        <w:rPr>
          <w:sz w:val="24"/>
          <w:szCs w:val="24"/>
          <w:lang w:val="lt-LT"/>
        </w:rPr>
        <w:t xml:space="preserve">ės taryba </w:t>
      </w:r>
      <w:r w:rsidR="00416A23" w:rsidRPr="00416A23">
        <w:rPr>
          <w:spacing w:val="26"/>
          <w:sz w:val="24"/>
          <w:szCs w:val="24"/>
          <w:lang w:val="lt-LT"/>
        </w:rPr>
        <w:t>nusprendži</w:t>
      </w:r>
      <w:r w:rsidR="00F55BF2" w:rsidRPr="00416A23">
        <w:rPr>
          <w:spacing w:val="26"/>
          <w:sz w:val="24"/>
          <w:szCs w:val="24"/>
          <w:lang w:val="lt-LT"/>
        </w:rPr>
        <w:t>a</w:t>
      </w:r>
      <w:r w:rsidR="00F55BF2">
        <w:rPr>
          <w:sz w:val="24"/>
          <w:szCs w:val="24"/>
          <w:lang w:val="lt-LT"/>
        </w:rPr>
        <w:t>:</w:t>
      </w:r>
    </w:p>
    <w:p w14:paraId="5D173F08" w14:textId="5CF2626E" w:rsidR="00F55BF2" w:rsidRDefault="00F55BF2" w:rsidP="00F55BF2">
      <w:pPr>
        <w:ind w:firstLine="851"/>
        <w:jc w:val="both"/>
        <w:rPr>
          <w:sz w:val="24"/>
          <w:szCs w:val="24"/>
          <w:lang w:val="lt-LT"/>
        </w:rPr>
      </w:pPr>
      <w:r>
        <w:rPr>
          <w:sz w:val="24"/>
          <w:szCs w:val="24"/>
          <w:lang w:val="lt-LT"/>
        </w:rPr>
        <w:t xml:space="preserve">1. </w:t>
      </w:r>
      <w:r w:rsidRPr="007310B4">
        <w:rPr>
          <w:sz w:val="24"/>
          <w:szCs w:val="24"/>
          <w:lang w:val="lt-LT"/>
        </w:rPr>
        <w:t>Pritarti šių Rokiškio rajo</w:t>
      </w:r>
      <w:r>
        <w:rPr>
          <w:sz w:val="24"/>
          <w:szCs w:val="24"/>
          <w:lang w:val="lt-LT"/>
        </w:rPr>
        <w:t>no savivaldy</w:t>
      </w:r>
      <w:r w:rsidR="00CB2A08">
        <w:rPr>
          <w:sz w:val="24"/>
          <w:szCs w:val="24"/>
          <w:lang w:val="lt-LT"/>
        </w:rPr>
        <w:t xml:space="preserve">bės </w:t>
      </w:r>
      <w:r w:rsidR="00665900">
        <w:rPr>
          <w:sz w:val="24"/>
          <w:szCs w:val="24"/>
          <w:lang w:val="lt-LT"/>
        </w:rPr>
        <w:t xml:space="preserve">švietimo pagalbos įstaigų </w:t>
      </w:r>
      <w:r w:rsidR="00782728">
        <w:rPr>
          <w:sz w:val="24"/>
          <w:szCs w:val="24"/>
          <w:lang w:val="lt-LT"/>
        </w:rPr>
        <w:t>2022</w:t>
      </w:r>
      <w:r w:rsidRPr="007310B4">
        <w:rPr>
          <w:sz w:val="24"/>
          <w:szCs w:val="24"/>
          <w:lang w:val="lt-LT"/>
        </w:rPr>
        <w:t xml:space="preserve"> metų veiklos ataskaitoms:</w:t>
      </w:r>
    </w:p>
    <w:p w14:paraId="5FD9F85C" w14:textId="6434F4F8" w:rsidR="00F55BF2" w:rsidRDefault="00F55BF2" w:rsidP="00F55BF2">
      <w:pPr>
        <w:ind w:firstLine="851"/>
        <w:jc w:val="both"/>
        <w:rPr>
          <w:sz w:val="24"/>
          <w:szCs w:val="24"/>
          <w:lang w:val="lt-LT"/>
        </w:rPr>
      </w:pPr>
      <w:r>
        <w:rPr>
          <w:sz w:val="24"/>
          <w:szCs w:val="24"/>
          <w:lang w:val="lt-LT"/>
        </w:rPr>
        <w:t>Rokiški</w:t>
      </w:r>
      <w:r w:rsidR="00F07A99">
        <w:rPr>
          <w:sz w:val="24"/>
          <w:szCs w:val="24"/>
          <w:lang w:val="lt-LT"/>
        </w:rPr>
        <w:t xml:space="preserve">o </w:t>
      </w:r>
      <w:r w:rsidR="00AF1E4B">
        <w:rPr>
          <w:sz w:val="24"/>
          <w:szCs w:val="24"/>
          <w:lang w:val="lt-LT"/>
        </w:rPr>
        <w:t xml:space="preserve">rajono savivaldybės pedagoginės psichologinės tarnybos </w:t>
      </w:r>
      <w:r>
        <w:rPr>
          <w:sz w:val="24"/>
          <w:szCs w:val="24"/>
          <w:lang w:val="lt-LT"/>
        </w:rPr>
        <w:t>(pridedama);</w:t>
      </w:r>
    </w:p>
    <w:p w14:paraId="22145E44" w14:textId="2750E7BB" w:rsidR="00F55BF2" w:rsidRDefault="00F55BF2" w:rsidP="00F55BF2">
      <w:pPr>
        <w:ind w:firstLine="851"/>
        <w:jc w:val="both"/>
        <w:rPr>
          <w:sz w:val="24"/>
          <w:szCs w:val="24"/>
          <w:lang w:val="lt-LT"/>
        </w:rPr>
      </w:pPr>
      <w:r>
        <w:rPr>
          <w:sz w:val="24"/>
          <w:szCs w:val="24"/>
          <w:lang w:val="lt-LT"/>
        </w:rPr>
        <w:t>Roki</w:t>
      </w:r>
      <w:r w:rsidR="00223804">
        <w:rPr>
          <w:sz w:val="24"/>
          <w:szCs w:val="24"/>
          <w:lang w:val="lt-LT"/>
        </w:rPr>
        <w:t>škio rajono savivaldybės švietimo centro (pridedama).</w:t>
      </w:r>
    </w:p>
    <w:p w14:paraId="692E0801" w14:textId="77777777" w:rsidR="00FE5C4A" w:rsidRDefault="0099162D" w:rsidP="00FE5C4A">
      <w:pPr>
        <w:ind w:firstLine="851"/>
        <w:jc w:val="both"/>
        <w:rPr>
          <w:sz w:val="24"/>
          <w:szCs w:val="24"/>
          <w:lang w:val="lt-LT"/>
        </w:rPr>
      </w:pPr>
      <w:r>
        <w:rPr>
          <w:sz w:val="24"/>
          <w:szCs w:val="24"/>
          <w:lang w:val="lt-LT"/>
        </w:rPr>
        <w:t>2</w:t>
      </w:r>
      <w:r w:rsidR="00295FBB" w:rsidRPr="00295FBB">
        <w:rPr>
          <w:sz w:val="24"/>
          <w:szCs w:val="24"/>
          <w:lang w:val="lt-LT"/>
        </w:rPr>
        <w:t>.</w:t>
      </w:r>
      <w:r w:rsidR="00295FBB" w:rsidRPr="00295FBB">
        <w:rPr>
          <w:sz w:val="24"/>
          <w:szCs w:val="24"/>
        </w:rPr>
        <w:t xml:space="preserve"> </w:t>
      </w:r>
      <w:r w:rsidR="003A594C">
        <w:rPr>
          <w:sz w:val="24"/>
          <w:szCs w:val="24"/>
          <w:lang w:val="lt-LT"/>
        </w:rPr>
        <w:t>Šį sprendimą skelbti saviv</w:t>
      </w:r>
      <w:r w:rsidR="00B63065">
        <w:rPr>
          <w:sz w:val="24"/>
          <w:szCs w:val="24"/>
          <w:lang w:val="lt-LT"/>
        </w:rPr>
        <w:t xml:space="preserve">aldybės interneto svetainėje </w:t>
      </w:r>
      <w:hyperlink r:id="rId9" w:history="1">
        <w:r w:rsidR="00315894" w:rsidRPr="00F41415">
          <w:rPr>
            <w:rStyle w:val="Hipersaitas"/>
            <w:sz w:val="24"/>
            <w:szCs w:val="24"/>
            <w:lang w:val="lt-LT"/>
          </w:rPr>
          <w:t>www.rokiskis.lt</w:t>
        </w:r>
      </w:hyperlink>
      <w:r w:rsidR="00717DFD" w:rsidRPr="00717DFD">
        <w:rPr>
          <w:rStyle w:val="Hipersaitas"/>
          <w:color w:val="auto"/>
          <w:sz w:val="24"/>
          <w:szCs w:val="24"/>
          <w:u w:val="none"/>
          <w:lang w:val="lt-LT"/>
        </w:rPr>
        <w:t>.</w:t>
      </w:r>
      <w:r w:rsidR="00315894" w:rsidRPr="00717DFD">
        <w:rPr>
          <w:sz w:val="24"/>
          <w:szCs w:val="24"/>
          <w:lang w:val="lt-LT"/>
        </w:rPr>
        <w:t xml:space="preserve"> </w:t>
      </w:r>
    </w:p>
    <w:p w14:paraId="3AAD25A0" w14:textId="658A0CC6" w:rsidR="00FE5C4A" w:rsidRPr="003F5AE1" w:rsidRDefault="00FE5C4A" w:rsidP="00FE5C4A">
      <w:pPr>
        <w:ind w:firstLine="851"/>
        <w:jc w:val="both"/>
        <w:rPr>
          <w:sz w:val="24"/>
          <w:szCs w:val="24"/>
          <w:lang w:val="lt-LT"/>
        </w:rPr>
      </w:pPr>
      <w:r w:rsidRPr="003F5AE1">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1F893F59" w14:textId="77777777" w:rsidR="00FE5C4A" w:rsidRPr="0097413B" w:rsidRDefault="00FE5C4A" w:rsidP="00FE5C4A"/>
    <w:p w14:paraId="1D769C17" w14:textId="77777777" w:rsidR="00FE5C4A" w:rsidRPr="00295FBB" w:rsidRDefault="00FE5C4A" w:rsidP="00D276B0">
      <w:pPr>
        <w:ind w:firstLine="851"/>
        <w:jc w:val="both"/>
        <w:rPr>
          <w:sz w:val="24"/>
          <w:szCs w:val="24"/>
          <w:lang w:val="lt-LT"/>
        </w:rPr>
      </w:pPr>
    </w:p>
    <w:p w14:paraId="68C54711" w14:textId="179A81EA" w:rsidR="00D276B0" w:rsidRDefault="00FE5C4A" w:rsidP="00D276B0">
      <w:pPr>
        <w:tabs>
          <w:tab w:val="left" w:pos="1260"/>
        </w:tabs>
        <w:rPr>
          <w:sz w:val="24"/>
          <w:szCs w:val="24"/>
          <w:lang w:val="lt-LT"/>
        </w:rPr>
      </w:pPr>
      <w:r>
        <w:rPr>
          <w:sz w:val="24"/>
          <w:szCs w:val="24"/>
          <w:lang w:val="lt-LT"/>
        </w:rPr>
        <w:tab/>
      </w: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68C54717" w14:textId="77777777" w:rsidR="00D276B0" w:rsidRDefault="00D276B0" w:rsidP="00D276B0">
      <w:pPr>
        <w:tabs>
          <w:tab w:val="left" w:pos="1260"/>
        </w:tabs>
        <w:rPr>
          <w:sz w:val="24"/>
          <w:szCs w:val="24"/>
        </w:rPr>
      </w:pPr>
    </w:p>
    <w:p w14:paraId="03158532" w14:textId="64104ED7" w:rsidR="006A2DAF" w:rsidRDefault="006A2DAF" w:rsidP="00D276B0">
      <w:pPr>
        <w:tabs>
          <w:tab w:val="left" w:pos="1260"/>
        </w:tabs>
        <w:rPr>
          <w:sz w:val="24"/>
          <w:szCs w:val="24"/>
        </w:rPr>
      </w:pPr>
    </w:p>
    <w:p w14:paraId="60AD7ECC" w14:textId="7AE63923" w:rsidR="00A25805" w:rsidRDefault="00A25805" w:rsidP="00D276B0">
      <w:pPr>
        <w:tabs>
          <w:tab w:val="left" w:pos="1260"/>
        </w:tabs>
        <w:rPr>
          <w:sz w:val="24"/>
          <w:szCs w:val="24"/>
        </w:rPr>
      </w:pPr>
    </w:p>
    <w:p w14:paraId="6D2AFC88" w14:textId="2526E153" w:rsidR="00A25805" w:rsidRDefault="00A25805" w:rsidP="00D276B0">
      <w:pPr>
        <w:tabs>
          <w:tab w:val="left" w:pos="1260"/>
        </w:tabs>
        <w:rPr>
          <w:sz w:val="24"/>
          <w:szCs w:val="24"/>
        </w:rPr>
      </w:pPr>
    </w:p>
    <w:p w14:paraId="20C2ACF4" w14:textId="6771C06A" w:rsidR="00A25805" w:rsidRDefault="00A25805" w:rsidP="00D276B0">
      <w:pPr>
        <w:tabs>
          <w:tab w:val="left" w:pos="1260"/>
        </w:tabs>
        <w:rPr>
          <w:sz w:val="24"/>
          <w:szCs w:val="24"/>
        </w:rPr>
      </w:pPr>
    </w:p>
    <w:p w14:paraId="11EF900E" w14:textId="2E7631FE" w:rsidR="00A25805" w:rsidRDefault="00A25805" w:rsidP="00D276B0">
      <w:pPr>
        <w:tabs>
          <w:tab w:val="left" w:pos="1260"/>
        </w:tabs>
        <w:rPr>
          <w:sz w:val="24"/>
          <w:szCs w:val="24"/>
        </w:rPr>
      </w:pPr>
    </w:p>
    <w:p w14:paraId="0768AD00" w14:textId="55C196AA" w:rsidR="00A25805" w:rsidRDefault="00A25805" w:rsidP="00D276B0">
      <w:pPr>
        <w:tabs>
          <w:tab w:val="left" w:pos="1260"/>
        </w:tabs>
        <w:rPr>
          <w:sz w:val="24"/>
          <w:szCs w:val="24"/>
        </w:rPr>
      </w:pPr>
    </w:p>
    <w:p w14:paraId="7EBDE466" w14:textId="55F02BCB" w:rsidR="00A25805" w:rsidRDefault="00A25805" w:rsidP="00D276B0">
      <w:pPr>
        <w:tabs>
          <w:tab w:val="left" w:pos="1260"/>
        </w:tabs>
        <w:rPr>
          <w:sz w:val="24"/>
          <w:szCs w:val="24"/>
        </w:rPr>
      </w:pPr>
    </w:p>
    <w:p w14:paraId="5A3AE99D" w14:textId="77777777" w:rsidR="009051F1" w:rsidRDefault="009051F1" w:rsidP="00D276B0">
      <w:pPr>
        <w:tabs>
          <w:tab w:val="left" w:pos="1260"/>
        </w:tabs>
        <w:rPr>
          <w:sz w:val="24"/>
          <w:szCs w:val="24"/>
        </w:rPr>
      </w:pPr>
    </w:p>
    <w:p w14:paraId="21210DD2" w14:textId="77777777" w:rsidR="009051F1" w:rsidRDefault="009051F1" w:rsidP="00D276B0">
      <w:pPr>
        <w:tabs>
          <w:tab w:val="left" w:pos="1260"/>
        </w:tabs>
        <w:rPr>
          <w:sz w:val="24"/>
          <w:szCs w:val="24"/>
        </w:rPr>
      </w:pPr>
    </w:p>
    <w:p w14:paraId="0C1BE657" w14:textId="77777777" w:rsidR="009051F1" w:rsidRDefault="009051F1" w:rsidP="00D276B0">
      <w:pPr>
        <w:tabs>
          <w:tab w:val="left" w:pos="1260"/>
        </w:tabs>
        <w:rPr>
          <w:sz w:val="24"/>
          <w:szCs w:val="24"/>
        </w:rPr>
      </w:pPr>
    </w:p>
    <w:p w14:paraId="25606229" w14:textId="77777777" w:rsidR="009051F1" w:rsidRDefault="009051F1" w:rsidP="00D276B0">
      <w:pPr>
        <w:tabs>
          <w:tab w:val="left" w:pos="1260"/>
        </w:tabs>
        <w:rPr>
          <w:sz w:val="24"/>
          <w:szCs w:val="24"/>
        </w:rPr>
      </w:pPr>
    </w:p>
    <w:p w14:paraId="7DA28E77" w14:textId="77777777" w:rsidR="009051F1" w:rsidRDefault="009051F1" w:rsidP="00D276B0">
      <w:pPr>
        <w:tabs>
          <w:tab w:val="left" w:pos="1260"/>
        </w:tabs>
        <w:rPr>
          <w:sz w:val="24"/>
          <w:szCs w:val="24"/>
        </w:rPr>
      </w:pPr>
    </w:p>
    <w:p w14:paraId="33F816B5" w14:textId="77777777" w:rsidR="00CB2A08" w:rsidRDefault="00CB2A08" w:rsidP="00D276B0">
      <w:pPr>
        <w:tabs>
          <w:tab w:val="left" w:pos="1260"/>
        </w:tabs>
        <w:rPr>
          <w:sz w:val="24"/>
          <w:szCs w:val="24"/>
        </w:rPr>
      </w:pPr>
    </w:p>
    <w:p w14:paraId="4F8BE323" w14:textId="77777777" w:rsidR="00CB2A08" w:rsidRDefault="00CB2A08" w:rsidP="00D276B0">
      <w:pPr>
        <w:tabs>
          <w:tab w:val="left" w:pos="1260"/>
        </w:tabs>
        <w:rPr>
          <w:sz w:val="24"/>
          <w:szCs w:val="24"/>
        </w:rPr>
      </w:pPr>
    </w:p>
    <w:p w14:paraId="44959732" w14:textId="77777777" w:rsidR="00CB2A08" w:rsidRDefault="00CB2A08" w:rsidP="00D276B0">
      <w:pPr>
        <w:tabs>
          <w:tab w:val="left" w:pos="1260"/>
        </w:tabs>
        <w:rPr>
          <w:sz w:val="24"/>
          <w:szCs w:val="24"/>
        </w:rPr>
      </w:pPr>
    </w:p>
    <w:p w14:paraId="79CCE5A2" w14:textId="44925E5A" w:rsidR="00A25805" w:rsidRDefault="00A25805" w:rsidP="00D276B0">
      <w:pPr>
        <w:tabs>
          <w:tab w:val="left" w:pos="1260"/>
        </w:tabs>
        <w:rPr>
          <w:sz w:val="24"/>
          <w:szCs w:val="24"/>
        </w:rPr>
      </w:pPr>
    </w:p>
    <w:p w14:paraId="3E3A8F1E" w14:textId="6791455E" w:rsidR="00A25805" w:rsidRDefault="00A25805" w:rsidP="00D276B0">
      <w:pPr>
        <w:tabs>
          <w:tab w:val="left" w:pos="1260"/>
        </w:tabs>
        <w:rPr>
          <w:sz w:val="24"/>
          <w:szCs w:val="24"/>
        </w:rPr>
      </w:pPr>
    </w:p>
    <w:p w14:paraId="733506DD" w14:textId="2469CEA1" w:rsidR="00066845" w:rsidRDefault="001809B3" w:rsidP="00D276B0">
      <w:pPr>
        <w:jc w:val="both"/>
        <w:rPr>
          <w:sz w:val="24"/>
          <w:szCs w:val="24"/>
          <w:lang w:val="lt-LT"/>
        </w:rPr>
      </w:pPr>
      <w:r>
        <w:rPr>
          <w:sz w:val="24"/>
          <w:szCs w:val="24"/>
          <w:lang w:val="lt-LT"/>
        </w:rPr>
        <w:t xml:space="preserve">Rita </w:t>
      </w:r>
      <w:r w:rsidR="00066845">
        <w:rPr>
          <w:sz w:val="24"/>
          <w:szCs w:val="24"/>
          <w:lang w:val="lt-LT"/>
        </w:rPr>
        <w:t>Elmonienė</w:t>
      </w:r>
    </w:p>
    <w:p w14:paraId="68C5472A" w14:textId="54554525" w:rsidR="00D276B0" w:rsidRPr="006E3D5D" w:rsidRDefault="00D276B0" w:rsidP="00D276B0">
      <w:pPr>
        <w:jc w:val="both"/>
        <w:rPr>
          <w:sz w:val="24"/>
          <w:szCs w:val="24"/>
          <w:lang w:val="lt-LT"/>
        </w:rPr>
      </w:pPr>
      <w:r w:rsidRPr="006E3D5D">
        <w:rPr>
          <w:sz w:val="24"/>
          <w:szCs w:val="24"/>
          <w:lang w:val="lt-LT"/>
        </w:rPr>
        <w:lastRenderedPageBreak/>
        <w:t>Rokiškio rajono savivaldybės tarybai</w:t>
      </w:r>
    </w:p>
    <w:p w14:paraId="68C5472B" w14:textId="77777777" w:rsidR="00D276B0" w:rsidRPr="006E3D5D" w:rsidRDefault="00D276B0" w:rsidP="00D276B0">
      <w:pPr>
        <w:jc w:val="both"/>
        <w:rPr>
          <w:sz w:val="24"/>
          <w:szCs w:val="24"/>
          <w:lang w:val="lt-LT"/>
        </w:rPr>
      </w:pPr>
    </w:p>
    <w:p w14:paraId="68C5472C" w14:textId="0B50023E" w:rsidR="00D276B0" w:rsidRDefault="00ED01A4" w:rsidP="009223F8">
      <w:pPr>
        <w:jc w:val="center"/>
        <w:rPr>
          <w:b/>
          <w:sz w:val="24"/>
          <w:szCs w:val="24"/>
          <w:lang w:val="lt-LT"/>
        </w:rPr>
      </w:pPr>
      <w:r>
        <w:rPr>
          <w:b/>
          <w:sz w:val="24"/>
          <w:szCs w:val="24"/>
          <w:lang w:val="lt-LT"/>
        </w:rPr>
        <w:t xml:space="preserve">TEIKIAMO </w:t>
      </w:r>
      <w:r w:rsidR="00D276B0" w:rsidRPr="00670F02">
        <w:rPr>
          <w:b/>
          <w:sz w:val="24"/>
          <w:szCs w:val="24"/>
          <w:lang w:val="lt-LT"/>
        </w:rPr>
        <w:t>SPRENDIMO</w:t>
      </w:r>
      <w:r w:rsidR="00D276B0" w:rsidRPr="00963D1D">
        <w:rPr>
          <w:b/>
          <w:sz w:val="24"/>
          <w:szCs w:val="24"/>
          <w:lang w:val="lt-LT"/>
        </w:rPr>
        <w:t xml:space="preserve"> </w:t>
      </w:r>
      <w:r w:rsidR="00D276B0" w:rsidRPr="00670F02">
        <w:rPr>
          <w:b/>
          <w:sz w:val="24"/>
          <w:szCs w:val="24"/>
          <w:lang w:val="lt-LT"/>
        </w:rPr>
        <w:t>PROJEKTO „</w:t>
      </w:r>
      <w:r w:rsidR="009223F8" w:rsidRPr="003D43DC">
        <w:rPr>
          <w:b/>
          <w:sz w:val="24"/>
          <w:szCs w:val="24"/>
          <w:lang w:val="lt-LT"/>
        </w:rPr>
        <w:t>DĖL P</w:t>
      </w:r>
      <w:r w:rsidR="009C6FDA">
        <w:rPr>
          <w:b/>
          <w:sz w:val="24"/>
          <w:szCs w:val="24"/>
          <w:lang w:val="lt-LT"/>
        </w:rPr>
        <w:t>RITARIMO ROKIŠKIO RAJONO</w:t>
      </w:r>
      <w:r w:rsidR="00AA153C" w:rsidRPr="00AA153C">
        <w:rPr>
          <w:b/>
          <w:sz w:val="24"/>
          <w:szCs w:val="24"/>
          <w:lang w:val="lt-LT"/>
        </w:rPr>
        <w:t xml:space="preserve"> </w:t>
      </w:r>
      <w:r w:rsidR="00EB431B" w:rsidRPr="003D43DC">
        <w:rPr>
          <w:b/>
          <w:sz w:val="24"/>
          <w:szCs w:val="24"/>
          <w:lang w:val="lt-LT"/>
        </w:rPr>
        <w:t>SAVIVAL</w:t>
      </w:r>
      <w:r w:rsidR="00EB431B">
        <w:rPr>
          <w:b/>
          <w:sz w:val="24"/>
          <w:szCs w:val="24"/>
          <w:lang w:val="lt-LT"/>
        </w:rPr>
        <w:t xml:space="preserve">DYBĖS ŠVIETIMO PAGALBOS ĮSTAIGŲ </w:t>
      </w:r>
      <w:r w:rsidR="005F082E">
        <w:rPr>
          <w:b/>
          <w:sz w:val="24"/>
          <w:szCs w:val="24"/>
          <w:lang w:val="lt-LT"/>
        </w:rPr>
        <w:t>2022</w:t>
      </w:r>
      <w:r w:rsidR="009223F8">
        <w:rPr>
          <w:b/>
          <w:sz w:val="24"/>
          <w:szCs w:val="24"/>
          <w:lang w:val="lt-LT"/>
        </w:rPr>
        <w:t xml:space="preserve"> METŲ VEIKLOS ATASKAITOMS</w:t>
      </w:r>
      <w:r w:rsidR="00D276B0" w:rsidRPr="0097237D">
        <w:rPr>
          <w:b/>
          <w:sz w:val="24"/>
          <w:szCs w:val="24"/>
          <w:lang w:val="lt-LT"/>
        </w:rPr>
        <w:t xml:space="preserve">“ </w:t>
      </w:r>
    </w:p>
    <w:p w14:paraId="68C5472D" w14:textId="77777777" w:rsidR="00D276B0" w:rsidRPr="006E3D5D" w:rsidRDefault="00D276B0" w:rsidP="00D276B0">
      <w:pPr>
        <w:jc w:val="center"/>
        <w:rPr>
          <w:sz w:val="24"/>
          <w:szCs w:val="24"/>
          <w:lang w:val="lt-LT"/>
        </w:rPr>
      </w:pPr>
      <w:r w:rsidRPr="006E3D5D">
        <w:rPr>
          <w:b/>
          <w:sz w:val="24"/>
          <w:szCs w:val="24"/>
          <w:lang w:val="lt-LT"/>
        </w:rPr>
        <w:t>AIŠKINAMASIS RAŠTAS</w:t>
      </w:r>
    </w:p>
    <w:p w14:paraId="68C5472E" w14:textId="77777777" w:rsidR="00D276B0" w:rsidRDefault="00D276B0" w:rsidP="00D276B0">
      <w:pPr>
        <w:ind w:right="197"/>
        <w:jc w:val="center"/>
        <w:rPr>
          <w:b/>
          <w:sz w:val="24"/>
          <w:szCs w:val="24"/>
          <w:lang w:val="lt-LT"/>
        </w:rPr>
      </w:pPr>
    </w:p>
    <w:p w14:paraId="40FBA6E2" w14:textId="77777777" w:rsidR="00416A23" w:rsidRPr="006E3D5D" w:rsidRDefault="00416A23" w:rsidP="00D276B0">
      <w:pPr>
        <w:ind w:right="197"/>
        <w:jc w:val="center"/>
        <w:rPr>
          <w:b/>
          <w:sz w:val="24"/>
          <w:szCs w:val="24"/>
          <w:lang w:val="lt-LT"/>
        </w:rPr>
      </w:pPr>
    </w:p>
    <w:p w14:paraId="68C5472F" w14:textId="3CDC453D" w:rsidR="00D276B0" w:rsidRPr="006E3D5D" w:rsidRDefault="002C7A7D" w:rsidP="00D276B0">
      <w:pPr>
        <w:ind w:firstLine="851"/>
        <w:jc w:val="both"/>
        <w:rPr>
          <w:b/>
          <w:sz w:val="24"/>
          <w:szCs w:val="24"/>
          <w:lang w:val="lt-LT"/>
        </w:rPr>
      </w:pPr>
      <w:r>
        <w:rPr>
          <w:b/>
          <w:sz w:val="24"/>
          <w:szCs w:val="24"/>
          <w:lang w:val="lt-LT"/>
        </w:rPr>
        <w:t>S</w:t>
      </w:r>
      <w:r w:rsidR="00D276B0" w:rsidRPr="006E3D5D">
        <w:rPr>
          <w:b/>
          <w:sz w:val="24"/>
          <w:szCs w:val="24"/>
          <w:lang w:val="lt-LT"/>
        </w:rPr>
        <w:t xml:space="preserve">prendimo projekto tikslai ir uždaviniai. </w:t>
      </w:r>
    </w:p>
    <w:p w14:paraId="7E0C6833" w14:textId="22ECD875" w:rsidR="003A066F" w:rsidRPr="003A066F" w:rsidRDefault="003A066F" w:rsidP="00266A59">
      <w:pPr>
        <w:pStyle w:val="Betarp"/>
        <w:ind w:firstLine="851"/>
        <w:jc w:val="both"/>
        <w:rPr>
          <w:bCs/>
          <w:sz w:val="24"/>
          <w:szCs w:val="24"/>
          <w:lang w:val="lt-LT"/>
        </w:rPr>
      </w:pPr>
      <w:r w:rsidRPr="003A066F">
        <w:rPr>
          <w:bCs/>
          <w:sz w:val="24"/>
          <w:szCs w:val="24"/>
          <w:lang w:val="lt-LT"/>
        </w:rPr>
        <w:t>Sprendimo projekto tikslas –</w:t>
      </w:r>
      <w:r w:rsidR="00765495" w:rsidRPr="00765495">
        <w:rPr>
          <w:sz w:val="24"/>
          <w:szCs w:val="24"/>
          <w:lang w:val="lt-LT"/>
        </w:rPr>
        <w:t xml:space="preserve"> </w:t>
      </w:r>
      <w:r w:rsidR="00765495" w:rsidRPr="0059291D">
        <w:rPr>
          <w:sz w:val="24"/>
          <w:szCs w:val="24"/>
          <w:lang w:val="lt-LT"/>
        </w:rPr>
        <w:t>Rokiškio rajono savivaldybės tarybos veiklos reglamento</w:t>
      </w:r>
      <w:r w:rsidR="00765495">
        <w:rPr>
          <w:sz w:val="24"/>
          <w:szCs w:val="24"/>
          <w:lang w:val="lt-LT"/>
        </w:rPr>
        <w:t xml:space="preserve"> (aktuali redakcija)</w:t>
      </w:r>
      <w:r w:rsidR="00765495" w:rsidRPr="0059291D">
        <w:rPr>
          <w:sz w:val="24"/>
          <w:szCs w:val="24"/>
          <w:lang w:val="lt-LT"/>
        </w:rPr>
        <w:t>, patvirtinto Rokiškio rajono savivaldybės tarybos 2019 m. kov</w:t>
      </w:r>
      <w:r w:rsidR="00765495">
        <w:rPr>
          <w:sz w:val="24"/>
          <w:szCs w:val="24"/>
          <w:lang w:val="lt-LT"/>
        </w:rPr>
        <w:t>o 29 d. sprendimu Nr. TS-43, 273 punkte</w:t>
      </w:r>
      <w:r w:rsidR="00DA2C21">
        <w:rPr>
          <w:sz w:val="24"/>
          <w:szCs w:val="24"/>
          <w:lang w:val="lt-LT"/>
        </w:rPr>
        <w:t xml:space="preserve"> nustatyta</w:t>
      </w:r>
      <w:r w:rsidR="008C4EB7">
        <w:rPr>
          <w:sz w:val="24"/>
          <w:szCs w:val="24"/>
          <w:lang w:val="lt-LT"/>
        </w:rPr>
        <w:t>, kad biu</w:t>
      </w:r>
      <w:r w:rsidR="007A1B83">
        <w:rPr>
          <w:sz w:val="24"/>
          <w:szCs w:val="24"/>
          <w:lang w:val="lt-LT"/>
        </w:rPr>
        <w:t>džetinių įstaigų vadovai</w:t>
      </w:r>
      <w:r w:rsidR="008C4EB7">
        <w:rPr>
          <w:sz w:val="24"/>
          <w:szCs w:val="24"/>
          <w:lang w:val="lt-LT"/>
        </w:rPr>
        <w:t xml:space="preserve"> kiekvienais metais teikia metų veiklos ataskaitas savivaldybės tarybai</w:t>
      </w:r>
      <w:r w:rsidR="007A1B83">
        <w:rPr>
          <w:sz w:val="24"/>
          <w:szCs w:val="24"/>
          <w:lang w:val="lt-LT"/>
        </w:rPr>
        <w:t xml:space="preserve"> ir Merui</w:t>
      </w:r>
      <w:r w:rsidR="008C4EB7">
        <w:rPr>
          <w:sz w:val="24"/>
          <w:szCs w:val="24"/>
          <w:lang w:val="lt-LT"/>
        </w:rPr>
        <w:t xml:space="preserve"> </w:t>
      </w:r>
      <w:r w:rsidR="008C4EB7" w:rsidRPr="006E3D5D">
        <w:rPr>
          <w:sz w:val="24"/>
          <w:szCs w:val="24"/>
          <w:lang w:val="lt-LT"/>
        </w:rPr>
        <w:t>–</w:t>
      </w:r>
      <w:r w:rsidR="008C4EB7">
        <w:rPr>
          <w:sz w:val="24"/>
          <w:szCs w:val="24"/>
          <w:lang w:val="lt-LT"/>
        </w:rPr>
        <w:t xml:space="preserve"> </w:t>
      </w:r>
      <w:r w:rsidR="008C4EB7" w:rsidRPr="006E3D5D">
        <w:rPr>
          <w:sz w:val="24"/>
          <w:szCs w:val="24"/>
          <w:lang w:val="lt-LT"/>
        </w:rPr>
        <w:t>todėl parengtas šis spre</w:t>
      </w:r>
      <w:r w:rsidR="00CC2907">
        <w:rPr>
          <w:sz w:val="24"/>
          <w:szCs w:val="24"/>
          <w:lang w:val="lt-LT"/>
        </w:rPr>
        <w:t>ndimo projektas,</w:t>
      </w:r>
      <w:r w:rsidR="00B062E4">
        <w:rPr>
          <w:sz w:val="24"/>
          <w:szCs w:val="24"/>
          <w:lang w:val="lt-LT"/>
        </w:rPr>
        <w:t xml:space="preserve"> kuriame pateiktos Rokiškio rajono savivaldybės pedagoginės psichologinės tarnybos ir Rokiškio rajono savivaldybės švietimo centro</w:t>
      </w:r>
      <w:r w:rsidR="00D0068B">
        <w:rPr>
          <w:sz w:val="24"/>
          <w:szCs w:val="24"/>
          <w:lang w:val="lt-LT"/>
        </w:rPr>
        <w:t xml:space="preserve"> </w:t>
      </w:r>
      <w:r w:rsidR="00915758">
        <w:rPr>
          <w:sz w:val="24"/>
          <w:szCs w:val="24"/>
          <w:lang w:val="lt-LT"/>
        </w:rPr>
        <w:t>2022</w:t>
      </w:r>
      <w:r w:rsidR="00CC2907">
        <w:rPr>
          <w:sz w:val="24"/>
          <w:szCs w:val="24"/>
          <w:lang w:val="lt-LT"/>
        </w:rPr>
        <w:t xml:space="preserve"> metų veiklos ataskaitos</w:t>
      </w:r>
      <w:r w:rsidR="00C0617E">
        <w:rPr>
          <w:sz w:val="24"/>
          <w:szCs w:val="24"/>
          <w:lang w:val="lt-LT"/>
        </w:rPr>
        <w:t>.</w:t>
      </w:r>
    </w:p>
    <w:p w14:paraId="68C54731" w14:textId="6AE5697A" w:rsidR="00D276B0" w:rsidRDefault="008471FD" w:rsidP="00D276B0">
      <w:pPr>
        <w:ind w:firstLine="851"/>
        <w:jc w:val="both"/>
        <w:rPr>
          <w:sz w:val="24"/>
          <w:szCs w:val="24"/>
          <w:lang w:val="lt-LT"/>
        </w:rPr>
      </w:pPr>
      <w:r>
        <w:rPr>
          <w:b/>
          <w:bCs/>
          <w:sz w:val="24"/>
          <w:szCs w:val="24"/>
          <w:lang w:val="lt-LT"/>
        </w:rPr>
        <w:t>Teisinio reguliavimo nuostatos</w:t>
      </w:r>
      <w:r w:rsidR="00D276B0" w:rsidRPr="006E3D5D">
        <w:rPr>
          <w:b/>
          <w:bCs/>
          <w:sz w:val="24"/>
          <w:szCs w:val="24"/>
          <w:lang w:val="lt-LT"/>
        </w:rPr>
        <w:t>.</w:t>
      </w:r>
      <w:r w:rsidR="00D276B0" w:rsidRPr="006E3D5D">
        <w:rPr>
          <w:sz w:val="24"/>
          <w:szCs w:val="24"/>
          <w:lang w:val="lt-LT"/>
        </w:rPr>
        <w:t xml:space="preserve"> </w:t>
      </w:r>
    </w:p>
    <w:p w14:paraId="4F1890DA" w14:textId="77777777" w:rsidR="00416A23" w:rsidRDefault="00273AED" w:rsidP="00416A23">
      <w:pPr>
        <w:pStyle w:val="Antrats"/>
        <w:tabs>
          <w:tab w:val="right" w:pos="851"/>
        </w:tabs>
        <w:ind w:firstLine="851"/>
        <w:jc w:val="both"/>
        <w:rPr>
          <w:sz w:val="24"/>
          <w:szCs w:val="24"/>
          <w:lang w:val="lt-LT"/>
        </w:rPr>
      </w:pPr>
      <w:r w:rsidRPr="006E3D5D">
        <w:rPr>
          <w:sz w:val="24"/>
          <w:szCs w:val="24"/>
          <w:lang w:val="lt-LT"/>
        </w:rPr>
        <w:t>Lietuvos Respub</w:t>
      </w:r>
      <w:r>
        <w:rPr>
          <w:sz w:val="24"/>
          <w:szCs w:val="24"/>
          <w:lang w:val="lt-LT"/>
        </w:rPr>
        <w:t xml:space="preserve">likos vietos savivaldos įstatymas, </w:t>
      </w:r>
      <w:r w:rsidRPr="0059291D">
        <w:rPr>
          <w:sz w:val="24"/>
          <w:szCs w:val="24"/>
          <w:lang w:val="lt-LT"/>
        </w:rPr>
        <w:t>Rokiškio rajono savivald</w:t>
      </w:r>
      <w:r>
        <w:rPr>
          <w:sz w:val="24"/>
          <w:szCs w:val="24"/>
          <w:lang w:val="lt-LT"/>
        </w:rPr>
        <w:t>ybės tarybos veiklos reglamentas (aktuali redakcija), patvirtintas</w:t>
      </w:r>
      <w:r w:rsidRPr="0059291D">
        <w:rPr>
          <w:sz w:val="24"/>
          <w:szCs w:val="24"/>
          <w:lang w:val="lt-LT"/>
        </w:rPr>
        <w:t xml:space="preserve"> Rokiškio rajono savivaldybės tarybos 2019 m. kov</w:t>
      </w:r>
      <w:r>
        <w:rPr>
          <w:sz w:val="24"/>
          <w:szCs w:val="24"/>
          <w:lang w:val="lt-LT"/>
        </w:rPr>
        <w:t>o 29 d. sprendimu Nr. TS-43.</w:t>
      </w:r>
    </w:p>
    <w:p w14:paraId="7FF4C95D" w14:textId="7C79EA3C" w:rsidR="00F961EA" w:rsidRPr="00416A23" w:rsidRDefault="00D276B0" w:rsidP="00416A23">
      <w:pPr>
        <w:pStyle w:val="Antrats"/>
        <w:tabs>
          <w:tab w:val="right" w:pos="851"/>
        </w:tabs>
        <w:ind w:firstLine="851"/>
        <w:jc w:val="both"/>
        <w:rPr>
          <w:b/>
          <w:bCs/>
          <w:sz w:val="24"/>
          <w:szCs w:val="24"/>
          <w:lang w:val="lt-LT"/>
        </w:rPr>
      </w:pPr>
      <w:r w:rsidRPr="006E3D5D">
        <w:rPr>
          <w:b/>
          <w:bCs/>
          <w:sz w:val="24"/>
          <w:szCs w:val="24"/>
          <w:lang w:val="lt-LT"/>
        </w:rPr>
        <w:t>Sprendimo projekto esmė.</w:t>
      </w:r>
      <w:r w:rsidRPr="006E3D5D">
        <w:rPr>
          <w:sz w:val="24"/>
          <w:szCs w:val="24"/>
          <w:lang w:val="lt-LT"/>
        </w:rPr>
        <w:t xml:space="preserve"> </w:t>
      </w:r>
      <w:r w:rsidR="00C03B72">
        <w:rPr>
          <w:sz w:val="24"/>
          <w:szCs w:val="24"/>
          <w:lang w:val="lt-LT"/>
        </w:rPr>
        <w:tab/>
      </w:r>
    </w:p>
    <w:p w14:paraId="5BAAB892" w14:textId="445AB968" w:rsidR="00A66E6D" w:rsidRPr="0012088B" w:rsidRDefault="000E76F6" w:rsidP="00275C2B">
      <w:pPr>
        <w:pStyle w:val="Antrats"/>
        <w:tabs>
          <w:tab w:val="right" w:pos="851"/>
        </w:tabs>
        <w:ind w:firstLine="851"/>
        <w:jc w:val="both"/>
        <w:rPr>
          <w:sz w:val="24"/>
          <w:szCs w:val="24"/>
          <w:lang w:val="lt-LT"/>
        </w:rPr>
      </w:pPr>
      <w:r>
        <w:rPr>
          <w:sz w:val="24"/>
          <w:szCs w:val="24"/>
          <w:lang w:val="lt-LT"/>
        </w:rPr>
        <w:tab/>
      </w:r>
      <w:r w:rsidR="00D30210" w:rsidRPr="009376AF">
        <w:rPr>
          <w:color w:val="000000"/>
          <w:sz w:val="24"/>
          <w:szCs w:val="24"/>
          <w:lang w:val="lt-LT"/>
        </w:rPr>
        <w:t>Valstybinės ar savivaldybės</w:t>
      </w:r>
      <w:r w:rsidR="00416A23">
        <w:rPr>
          <w:b/>
          <w:bCs/>
          <w:color w:val="000000"/>
          <w:sz w:val="24"/>
          <w:szCs w:val="24"/>
          <w:lang w:val="lt-LT"/>
        </w:rPr>
        <w:t xml:space="preserve"> </w:t>
      </w:r>
      <w:r w:rsidR="00D30210" w:rsidRPr="009376AF">
        <w:rPr>
          <w:color w:val="000000"/>
          <w:sz w:val="24"/>
          <w:szCs w:val="24"/>
          <w:lang w:val="lt-LT"/>
        </w:rPr>
        <w:t>švietimo įstaigos (išskyrus aukštąsias mokyklas) vadovų metų veiklos ataskaitos </w:t>
      </w:r>
      <w:r w:rsidR="00D30210" w:rsidRPr="00416A23">
        <w:rPr>
          <w:color w:val="000000" w:themeColor="text1"/>
          <w:sz w:val="24"/>
          <w:szCs w:val="24"/>
          <w:lang w:val="lt-LT"/>
        </w:rPr>
        <w:t>struktūrą ir</w:t>
      </w:r>
      <w:r w:rsidR="00416A23" w:rsidRPr="00416A23">
        <w:rPr>
          <w:b/>
          <w:bCs/>
          <w:color w:val="000000" w:themeColor="text1"/>
          <w:sz w:val="24"/>
          <w:szCs w:val="24"/>
          <w:lang w:val="lt-LT"/>
        </w:rPr>
        <w:t xml:space="preserve"> </w:t>
      </w:r>
      <w:r w:rsidR="00D30210" w:rsidRPr="00416A23">
        <w:rPr>
          <w:color w:val="000000" w:themeColor="text1"/>
          <w:sz w:val="24"/>
          <w:szCs w:val="24"/>
          <w:lang w:val="lt-LT"/>
        </w:rPr>
        <w:t xml:space="preserve">reikalavimus </w:t>
      </w:r>
      <w:r w:rsidR="00D30210" w:rsidRPr="009376AF">
        <w:rPr>
          <w:color w:val="000000"/>
          <w:sz w:val="24"/>
          <w:szCs w:val="24"/>
          <w:lang w:val="lt-LT"/>
        </w:rPr>
        <w:t>nustato švietimo, mokslo ir sporto</w:t>
      </w:r>
      <w:r w:rsidR="00D30210" w:rsidRPr="009376AF">
        <w:rPr>
          <w:b/>
          <w:bCs/>
          <w:color w:val="000000"/>
          <w:sz w:val="24"/>
          <w:szCs w:val="24"/>
          <w:lang w:val="lt-LT"/>
        </w:rPr>
        <w:t> </w:t>
      </w:r>
      <w:r w:rsidR="00D30210" w:rsidRPr="009376AF">
        <w:rPr>
          <w:color w:val="000000"/>
          <w:sz w:val="24"/>
          <w:szCs w:val="24"/>
          <w:lang w:val="lt-LT"/>
        </w:rPr>
        <w:t>minist</w:t>
      </w:r>
      <w:r w:rsidR="004F1878">
        <w:rPr>
          <w:color w:val="000000"/>
          <w:sz w:val="24"/>
          <w:szCs w:val="24"/>
          <w:lang w:val="lt-LT"/>
        </w:rPr>
        <w:t>ras</w:t>
      </w:r>
      <w:r w:rsidR="00275C2B">
        <w:rPr>
          <w:color w:val="000000"/>
          <w:sz w:val="24"/>
          <w:szCs w:val="24"/>
          <w:lang w:val="lt-LT"/>
        </w:rPr>
        <w:t xml:space="preserve"> </w:t>
      </w:r>
      <w:r w:rsidR="00275C2B" w:rsidRPr="00275C2B">
        <w:rPr>
          <w:color w:val="000000"/>
          <w:sz w:val="24"/>
          <w:szCs w:val="24"/>
          <w:lang w:val="lt-LT"/>
        </w:rPr>
        <w:t>(švietimo įstaigų metinės veiklos ataskaitos yra švietimo įstaigos vadovų metų veiklos ataskaitų dalis ir yra rengiamos Lietuvos Respublikos švietimo įstatyme nustatyta tvarka)</w:t>
      </w:r>
      <w:r w:rsidR="004F1878">
        <w:rPr>
          <w:color w:val="000000"/>
          <w:sz w:val="24"/>
          <w:szCs w:val="24"/>
          <w:lang w:val="lt-LT"/>
        </w:rPr>
        <w:t>, todėl švietimo įstaigų 2022</w:t>
      </w:r>
      <w:r w:rsidR="00D30210" w:rsidRPr="009376AF">
        <w:rPr>
          <w:color w:val="000000"/>
          <w:sz w:val="24"/>
          <w:szCs w:val="24"/>
          <w:lang w:val="lt-LT"/>
        </w:rPr>
        <w:t xml:space="preserve"> metų ataskaitose pateikta </w:t>
      </w:r>
      <w:r w:rsidR="00D30210" w:rsidRPr="009376AF">
        <w:rPr>
          <w:sz w:val="24"/>
          <w:szCs w:val="24"/>
          <w:lang w:val="lt-LT"/>
        </w:rPr>
        <w:t xml:space="preserve">– </w:t>
      </w:r>
      <w:r w:rsidR="00B40452">
        <w:rPr>
          <w:sz w:val="24"/>
          <w:szCs w:val="24"/>
          <w:lang w:val="lt-LT"/>
        </w:rPr>
        <w:t>švietimo įstaigų direktorių 2022</w:t>
      </w:r>
      <w:r w:rsidR="00D30210" w:rsidRPr="009376AF">
        <w:rPr>
          <w:sz w:val="24"/>
          <w:szCs w:val="24"/>
          <w:lang w:val="lt-LT"/>
        </w:rPr>
        <w:t xml:space="preserve"> metų veiklos ataskaitų dalis – „Strateginio plano ir metinio veiklos plano įgyvendinimas“,</w:t>
      </w:r>
      <w:r w:rsidR="00D30210">
        <w:rPr>
          <w:sz w:val="24"/>
          <w:szCs w:val="24"/>
          <w:lang w:val="lt-LT"/>
        </w:rPr>
        <w:t xml:space="preserve"> kurioje pateikiama</w:t>
      </w:r>
      <w:r w:rsidR="00D30210" w:rsidRPr="009376AF">
        <w:rPr>
          <w:sz w:val="24"/>
          <w:szCs w:val="24"/>
          <w:lang w:val="lt-LT"/>
        </w:rPr>
        <w:t xml:space="preserve"> </w:t>
      </w:r>
      <w:r w:rsidR="00D30210">
        <w:rPr>
          <w:sz w:val="24"/>
          <w:szCs w:val="24"/>
          <w:lang w:val="lt-LT"/>
        </w:rPr>
        <w:t>š</w:t>
      </w:r>
      <w:r w:rsidR="00D30210" w:rsidRPr="009376AF">
        <w:rPr>
          <w:sz w:val="24"/>
          <w:szCs w:val="24"/>
          <w:lang w:val="lt-LT"/>
        </w:rPr>
        <w:t>vietimo įstaigos strateginio plano ir metinio veiklos plano įgyvendinimo kryptys ir svariausi rezultatai bei rodikliai</w:t>
      </w:r>
      <w:r w:rsidR="00D30210" w:rsidRPr="00275C2B">
        <w:rPr>
          <w:sz w:val="24"/>
          <w:szCs w:val="24"/>
          <w:lang w:val="lt-LT"/>
        </w:rPr>
        <w:t>.</w:t>
      </w:r>
    </w:p>
    <w:p w14:paraId="68C54740" w14:textId="1D1FEE22" w:rsidR="00D276B0" w:rsidRDefault="000B5445" w:rsidP="000B5445">
      <w:pPr>
        <w:ind w:firstLine="851"/>
        <w:jc w:val="both"/>
        <w:rPr>
          <w:b/>
          <w:sz w:val="24"/>
          <w:szCs w:val="24"/>
          <w:lang w:val="lt-LT"/>
        </w:rPr>
      </w:pPr>
      <w:r>
        <w:rPr>
          <w:b/>
          <w:sz w:val="24"/>
          <w:szCs w:val="24"/>
          <w:lang w:val="lt-LT"/>
        </w:rPr>
        <w:t>Laukiami rezultatai</w:t>
      </w:r>
      <w:r w:rsidR="008471FD">
        <w:rPr>
          <w:b/>
          <w:sz w:val="24"/>
          <w:szCs w:val="24"/>
          <w:lang w:val="lt-LT"/>
        </w:rPr>
        <w:t xml:space="preserve">. </w:t>
      </w:r>
    </w:p>
    <w:p w14:paraId="06000FB7" w14:textId="77777777" w:rsidR="00416A23" w:rsidRDefault="00E73186" w:rsidP="00416A23">
      <w:pPr>
        <w:pStyle w:val="Antrats"/>
        <w:tabs>
          <w:tab w:val="left" w:pos="1296"/>
        </w:tabs>
        <w:ind w:firstLine="851"/>
        <w:jc w:val="both"/>
        <w:rPr>
          <w:color w:val="000000"/>
          <w:sz w:val="24"/>
          <w:szCs w:val="24"/>
          <w:lang w:val="lt-LT"/>
        </w:rPr>
      </w:pPr>
      <w:r>
        <w:rPr>
          <w:sz w:val="24"/>
          <w:szCs w:val="24"/>
          <w:lang w:val="lt-LT"/>
        </w:rPr>
        <w:t>Direktoriai parengė metines švietimo įstaigų</w:t>
      </w:r>
      <w:r w:rsidRPr="00BA6DBE">
        <w:rPr>
          <w:sz w:val="24"/>
          <w:szCs w:val="24"/>
          <w:lang w:val="lt-LT"/>
        </w:rPr>
        <w:t xml:space="preserve"> veiklos</w:t>
      </w:r>
      <w:r>
        <w:rPr>
          <w:sz w:val="24"/>
          <w:szCs w:val="24"/>
          <w:lang w:val="lt-LT"/>
        </w:rPr>
        <w:t xml:space="preserve"> ataskaitas, kuriose atsispindi vadovų kompetencija, iniciatyvos ir pastangos įgyvendinant švietimo įstaigų strateginius ir metinius veiklos planus. Direktorių pateiktos </w:t>
      </w:r>
      <w:r w:rsidR="00CD63B8">
        <w:rPr>
          <w:sz w:val="24"/>
          <w:szCs w:val="24"/>
          <w:lang w:val="lt-LT"/>
        </w:rPr>
        <w:t xml:space="preserve">įstaigų </w:t>
      </w:r>
      <w:r>
        <w:rPr>
          <w:sz w:val="24"/>
          <w:szCs w:val="24"/>
          <w:lang w:val="lt-LT"/>
        </w:rPr>
        <w:t>ataska</w:t>
      </w:r>
      <w:r w:rsidR="00C1152B">
        <w:rPr>
          <w:sz w:val="24"/>
          <w:szCs w:val="24"/>
          <w:lang w:val="lt-LT"/>
        </w:rPr>
        <w:t>itos suteikia</w:t>
      </w:r>
      <w:r>
        <w:rPr>
          <w:sz w:val="24"/>
          <w:szCs w:val="24"/>
          <w:lang w:val="lt-LT"/>
        </w:rPr>
        <w:t xml:space="preserve"> galimybę išsamiau susipažinti su šių įstaigų veikla.</w:t>
      </w:r>
    </w:p>
    <w:p w14:paraId="68C54744" w14:textId="4B6799ED" w:rsidR="00D276B0" w:rsidRPr="00416A23" w:rsidRDefault="00D276B0" w:rsidP="00416A23">
      <w:pPr>
        <w:pStyle w:val="Antrats"/>
        <w:tabs>
          <w:tab w:val="left" w:pos="1296"/>
        </w:tabs>
        <w:ind w:firstLine="851"/>
        <w:jc w:val="both"/>
        <w:rPr>
          <w:color w:val="000000"/>
          <w:sz w:val="24"/>
          <w:szCs w:val="24"/>
          <w:lang w:val="lt-LT"/>
        </w:rPr>
      </w:pPr>
      <w:r w:rsidRPr="006E3D5D">
        <w:rPr>
          <w:b/>
          <w:bCs/>
          <w:sz w:val="24"/>
          <w:szCs w:val="24"/>
          <w:lang w:val="lt-LT"/>
        </w:rPr>
        <w:t>Finansavimo šaltiniai ir lėšų poreikis</w:t>
      </w:r>
      <w:r w:rsidRPr="006E3D5D">
        <w:rPr>
          <w:sz w:val="24"/>
          <w:szCs w:val="24"/>
          <w:lang w:val="lt-LT"/>
        </w:rPr>
        <w:t>.</w:t>
      </w:r>
    </w:p>
    <w:p w14:paraId="1CB78C0D" w14:textId="37750D69" w:rsidR="009373F7" w:rsidRDefault="00294476" w:rsidP="00294476">
      <w:pPr>
        <w:ind w:left="131" w:firstLine="720"/>
        <w:jc w:val="both"/>
      </w:pPr>
      <w:r>
        <w:rPr>
          <w:bCs/>
          <w:sz w:val="24"/>
          <w:szCs w:val="24"/>
          <w:lang w:val="lt-LT"/>
        </w:rPr>
        <w:t>Sprendimui</w:t>
      </w:r>
      <w:r w:rsidRPr="00A34131">
        <w:rPr>
          <w:bCs/>
          <w:sz w:val="24"/>
          <w:szCs w:val="24"/>
          <w:lang w:val="lt-LT"/>
        </w:rPr>
        <w:t xml:space="preserve"> įgyvendinti</w:t>
      </w:r>
      <w:r>
        <w:rPr>
          <w:bCs/>
          <w:sz w:val="24"/>
          <w:szCs w:val="24"/>
          <w:lang w:val="lt-LT"/>
        </w:rPr>
        <w:t xml:space="preserve"> savivaldybės</w:t>
      </w:r>
      <w:r w:rsidRPr="00A34131">
        <w:rPr>
          <w:bCs/>
          <w:sz w:val="24"/>
          <w:szCs w:val="24"/>
          <w:lang w:val="lt-LT"/>
        </w:rPr>
        <w:t xml:space="preserve"> lėšų nereikės.</w:t>
      </w:r>
    </w:p>
    <w:p w14:paraId="68C54746" w14:textId="77777777" w:rsidR="00D276B0" w:rsidRPr="006E3D5D" w:rsidRDefault="00D276B0" w:rsidP="00D276B0">
      <w:pPr>
        <w:ind w:firstLine="851"/>
        <w:jc w:val="both"/>
        <w:rPr>
          <w:sz w:val="24"/>
          <w:szCs w:val="24"/>
          <w:lang w:val="lt-LT"/>
        </w:rPr>
      </w:pPr>
      <w:r w:rsidRPr="006E3D5D">
        <w:rPr>
          <w:b/>
          <w:bCs/>
          <w:color w:val="000000"/>
          <w:sz w:val="24"/>
          <w:szCs w:val="24"/>
          <w:lang w:val="lt-LT"/>
        </w:rPr>
        <w:t>Suderinamumas su Lietuvos Respublikos galiojančiais teisės norminiais aktais.</w:t>
      </w:r>
    </w:p>
    <w:p w14:paraId="68C54747" w14:textId="77777777" w:rsidR="00D276B0" w:rsidRDefault="00D276B0" w:rsidP="00D276B0">
      <w:pPr>
        <w:ind w:firstLine="851"/>
        <w:jc w:val="both"/>
        <w:rPr>
          <w:color w:val="000000"/>
          <w:sz w:val="24"/>
          <w:szCs w:val="24"/>
          <w:lang w:val="lt-LT"/>
        </w:rPr>
      </w:pPr>
      <w:r w:rsidRPr="006E3D5D">
        <w:rPr>
          <w:color w:val="000000"/>
          <w:sz w:val="24"/>
          <w:szCs w:val="24"/>
          <w:lang w:val="lt-LT"/>
        </w:rPr>
        <w:t>Projektas neprieštarauja galiojantiems teisės aktams.</w:t>
      </w:r>
    </w:p>
    <w:p w14:paraId="20DA1BFE" w14:textId="77777777" w:rsidR="00416A23" w:rsidRDefault="00D276B0" w:rsidP="00416A23">
      <w:pPr>
        <w:ind w:firstLine="851"/>
        <w:jc w:val="both"/>
        <w:rPr>
          <w:b/>
          <w:sz w:val="24"/>
          <w:szCs w:val="24"/>
          <w:lang w:val="lt-LT"/>
        </w:rPr>
      </w:pPr>
      <w:r w:rsidRPr="00EB4380">
        <w:rPr>
          <w:b/>
          <w:sz w:val="24"/>
          <w:szCs w:val="24"/>
          <w:lang w:val="lt-LT"/>
        </w:rPr>
        <w:t>Antikorupcinis vertinimas</w:t>
      </w:r>
      <w:r>
        <w:rPr>
          <w:b/>
          <w:sz w:val="24"/>
          <w:szCs w:val="24"/>
          <w:lang w:val="lt-LT"/>
        </w:rPr>
        <w:t>.</w:t>
      </w:r>
    </w:p>
    <w:p w14:paraId="68C54749" w14:textId="6A70AA6D" w:rsidR="00D276B0" w:rsidRPr="00416A23" w:rsidRDefault="00D276B0" w:rsidP="00416A23">
      <w:pPr>
        <w:ind w:firstLine="851"/>
        <w:jc w:val="both"/>
        <w:rPr>
          <w:b/>
          <w:sz w:val="24"/>
          <w:szCs w:val="24"/>
          <w:lang w:val="lt-LT"/>
        </w:rPr>
      </w:pPr>
      <w:r w:rsidRPr="00BE4F73">
        <w:rPr>
          <w:sz w:val="24"/>
          <w:szCs w:val="24"/>
          <w:lang w:val="lt-LT"/>
        </w:rPr>
        <w:t>Teisės akte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p w14:paraId="68C5474A" w14:textId="77777777" w:rsidR="00D276B0" w:rsidRDefault="00D276B0" w:rsidP="00D276B0">
      <w:pPr>
        <w:ind w:firstLine="851"/>
        <w:jc w:val="both"/>
        <w:rPr>
          <w:color w:val="000000"/>
          <w:sz w:val="24"/>
          <w:szCs w:val="24"/>
          <w:lang w:val="lt-LT"/>
        </w:rPr>
      </w:pPr>
    </w:p>
    <w:p w14:paraId="68C5474D" w14:textId="77777777" w:rsidR="00D276B0" w:rsidRPr="006E3D5D" w:rsidRDefault="00D276B0" w:rsidP="00D276B0">
      <w:pPr>
        <w:ind w:firstLine="851"/>
        <w:jc w:val="both"/>
        <w:rPr>
          <w:sz w:val="24"/>
          <w:szCs w:val="24"/>
          <w:lang w:val="lt-LT"/>
        </w:rPr>
      </w:pPr>
    </w:p>
    <w:p w14:paraId="68C54754" w14:textId="76E4C460" w:rsidR="00495A04" w:rsidRPr="00CB0190" w:rsidRDefault="00D276B0" w:rsidP="009261DD">
      <w:pPr>
        <w:ind w:right="197"/>
        <w:rPr>
          <w:caps/>
          <w:sz w:val="24"/>
          <w:szCs w:val="24"/>
        </w:rPr>
      </w:pPr>
      <w:r w:rsidRPr="006E3D5D">
        <w:rPr>
          <w:sz w:val="24"/>
          <w:szCs w:val="24"/>
          <w:lang w:val="lt-LT"/>
        </w:rPr>
        <w:t>Švietimo</w:t>
      </w:r>
      <w:r w:rsidR="00393A55">
        <w:rPr>
          <w:sz w:val="24"/>
          <w:szCs w:val="24"/>
          <w:lang w:val="lt-LT"/>
        </w:rPr>
        <w:t xml:space="preserve"> ir sporto</w:t>
      </w:r>
      <w:r w:rsidRPr="006E3D5D">
        <w:rPr>
          <w:sz w:val="24"/>
          <w:szCs w:val="24"/>
          <w:lang w:val="lt-LT"/>
        </w:rPr>
        <w:t xml:space="preserve"> </w:t>
      </w:r>
      <w:r w:rsidR="0043108D">
        <w:rPr>
          <w:sz w:val="24"/>
          <w:szCs w:val="24"/>
          <w:lang w:val="lt-LT"/>
        </w:rPr>
        <w:t>skyriaus vedėjo pavaduotoja</w:t>
      </w:r>
      <w:r w:rsidR="00393A55">
        <w:rPr>
          <w:sz w:val="24"/>
          <w:szCs w:val="24"/>
          <w:lang w:val="lt-LT"/>
        </w:rPr>
        <w:tab/>
      </w:r>
      <w:r w:rsidR="00393A55">
        <w:rPr>
          <w:sz w:val="24"/>
          <w:szCs w:val="24"/>
          <w:lang w:val="lt-LT"/>
        </w:rPr>
        <w:tab/>
      </w:r>
      <w:r w:rsidR="00393A55">
        <w:rPr>
          <w:sz w:val="24"/>
          <w:szCs w:val="24"/>
          <w:lang w:val="lt-LT"/>
        </w:rPr>
        <w:tab/>
      </w:r>
      <w:r w:rsidR="00393A55">
        <w:rPr>
          <w:sz w:val="24"/>
          <w:szCs w:val="24"/>
          <w:lang w:val="lt-LT"/>
        </w:rPr>
        <w:tab/>
      </w:r>
      <w:r w:rsidR="0043108D">
        <w:rPr>
          <w:sz w:val="24"/>
          <w:szCs w:val="24"/>
          <w:lang w:val="lt-LT"/>
        </w:rPr>
        <w:t>Rita Elmonienė</w:t>
      </w:r>
    </w:p>
    <w:p w14:paraId="68C54755" w14:textId="77777777" w:rsidR="001059F4" w:rsidRDefault="001059F4" w:rsidP="008E7F5B"/>
    <w:p w14:paraId="3E1AE2D1" w14:textId="77777777" w:rsidR="008F3257" w:rsidRDefault="008F3257" w:rsidP="008E7F5B"/>
    <w:p w14:paraId="287C41F2" w14:textId="77777777" w:rsidR="008F3257" w:rsidRDefault="008F3257" w:rsidP="008E7F5B"/>
    <w:p w14:paraId="46756C7F" w14:textId="77777777" w:rsidR="00275C2B" w:rsidRDefault="00275C2B" w:rsidP="008E7F5B"/>
    <w:p w14:paraId="21D03162" w14:textId="77777777" w:rsidR="00275C2B" w:rsidRDefault="00275C2B" w:rsidP="008E7F5B"/>
    <w:p w14:paraId="4B034FFF" w14:textId="77777777" w:rsidR="00275C2B" w:rsidRDefault="00275C2B" w:rsidP="008E7F5B"/>
    <w:p w14:paraId="5920C9D8" w14:textId="77777777" w:rsidR="00275C2B" w:rsidRDefault="00275C2B" w:rsidP="008E7F5B"/>
    <w:p w14:paraId="59EC4600" w14:textId="77777777" w:rsidR="00275C2B" w:rsidRDefault="00275C2B" w:rsidP="008E7F5B"/>
    <w:p w14:paraId="5846425E" w14:textId="77777777" w:rsidR="00275C2B" w:rsidRDefault="00275C2B" w:rsidP="008E7F5B"/>
    <w:p w14:paraId="1A6CFE39" w14:textId="77777777" w:rsidR="00275C2B" w:rsidRDefault="00275C2B" w:rsidP="008E7F5B"/>
    <w:p w14:paraId="41FAA879" w14:textId="77777777" w:rsidR="008F3257" w:rsidRDefault="008F3257" w:rsidP="008E7F5B"/>
    <w:p w14:paraId="481DEF57" w14:textId="77777777" w:rsidR="008F3257" w:rsidRDefault="008F3257" w:rsidP="008E7F5B"/>
    <w:p w14:paraId="60F92062" w14:textId="3B629E5B" w:rsidR="00564C31" w:rsidRPr="008F3257" w:rsidRDefault="00564C31" w:rsidP="002C4A75">
      <w:pPr>
        <w:tabs>
          <w:tab w:val="left" w:pos="14656"/>
        </w:tabs>
        <w:ind w:right="-234" w:firstLine="5529"/>
        <w:rPr>
          <w:sz w:val="24"/>
          <w:szCs w:val="24"/>
        </w:rPr>
      </w:pPr>
      <w:r w:rsidRPr="008F3257">
        <w:rPr>
          <w:sz w:val="24"/>
          <w:szCs w:val="24"/>
        </w:rPr>
        <w:t>PRITARTA</w:t>
      </w:r>
    </w:p>
    <w:p w14:paraId="505C380D" w14:textId="5161CC1E" w:rsidR="00564C31" w:rsidRPr="008F3257" w:rsidRDefault="00564C31" w:rsidP="002C4A75">
      <w:pPr>
        <w:tabs>
          <w:tab w:val="left" w:pos="14656"/>
        </w:tabs>
        <w:ind w:right="-234" w:firstLine="5529"/>
        <w:rPr>
          <w:sz w:val="24"/>
          <w:szCs w:val="24"/>
        </w:rPr>
      </w:pPr>
      <w:r w:rsidRPr="008F3257">
        <w:rPr>
          <w:sz w:val="24"/>
          <w:szCs w:val="24"/>
        </w:rPr>
        <w:t xml:space="preserve">Rokiškio rajono </w:t>
      </w:r>
      <w:r w:rsidRPr="008F3257">
        <w:rPr>
          <w:sz w:val="24"/>
          <w:szCs w:val="24"/>
          <w:lang w:val="lt-LT"/>
        </w:rPr>
        <w:t>savivaldybės tarybos</w:t>
      </w:r>
    </w:p>
    <w:p w14:paraId="7CDF2C80" w14:textId="2FE08A8B" w:rsidR="00564C31" w:rsidRDefault="00564C31" w:rsidP="002C4A75">
      <w:pPr>
        <w:tabs>
          <w:tab w:val="left" w:pos="14656"/>
        </w:tabs>
        <w:ind w:right="-234" w:firstLine="5529"/>
        <w:rPr>
          <w:sz w:val="24"/>
          <w:szCs w:val="24"/>
        </w:rPr>
      </w:pPr>
      <w:r w:rsidRPr="008F3257">
        <w:rPr>
          <w:sz w:val="24"/>
          <w:szCs w:val="24"/>
        </w:rPr>
        <w:t xml:space="preserve">2023 m. </w:t>
      </w:r>
      <w:r w:rsidRPr="008F3257">
        <w:rPr>
          <w:sz w:val="24"/>
          <w:szCs w:val="24"/>
          <w:lang w:val="lt-LT"/>
        </w:rPr>
        <w:t>kovo 31 d. sprendimu Nr.</w:t>
      </w:r>
      <w:r w:rsidRPr="008F3257">
        <w:rPr>
          <w:sz w:val="24"/>
          <w:szCs w:val="24"/>
        </w:rPr>
        <w:t xml:space="preserve"> TS-</w:t>
      </w:r>
    </w:p>
    <w:p w14:paraId="37926B6B" w14:textId="77777777" w:rsidR="00564C31" w:rsidRPr="008F3257" w:rsidRDefault="00564C31" w:rsidP="00564C31">
      <w:pPr>
        <w:tabs>
          <w:tab w:val="left" w:pos="14656"/>
        </w:tabs>
        <w:ind w:right="-234"/>
        <w:jc w:val="both"/>
        <w:rPr>
          <w:sz w:val="24"/>
          <w:szCs w:val="24"/>
        </w:rPr>
      </w:pPr>
    </w:p>
    <w:p w14:paraId="643B4E44" w14:textId="77777777" w:rsidR="00564C31" w:rsidRPr="00D454C0" w:rsidRDefault="00564C31" w:rsidP="00564C31">
      <w:pPr>
        <w:rPr>
          <w:b/>
          <w:sz w:val="24"/>
          <w:szCs w:val="24"/>
        </w:rPr>
      </w:pPr>
      <w:r w:rsidRPr="00D454C0">
        <w:rPr>
          <w:b/>
          <w:sz w:val="24"/>
          <w:szCs w:val="24"/>
        </w:rPr>
        <w:t>ROKIŠKIO RAJONO SAVIVALDYBĖS PEDAGOGINĖS PSICHOLOGINĖS TARNYBOS</w:t>
      </w:r>
    </w:p>
    <w:p w14:paraId="523683E8" w14:textId="715AB41D" w:rsidR="00564C31" w:rsidRPr="00D454C0" w:rsidRDefault="00564C31" w:rsidP="00564C31">
      <w:pPr>
        <w:jc w:val="center"/>
        <w:rPr>
          <w:b/>
          <w:sz w:val="24"/>
          <w:szCs w:val="24"/>
        </w:rPr>
      </w:pPr>
      <w:r>
        <w:rPr>
          <w:b/>
          <w:sz w:val="24"/>
          <w:szCs w:val="24"/>
        </w:rPr>
        <w:t>2022 METŲ</w:t>
      </w:r>
      <w:r w:rsidRPr="00D454C0">
        <w:rPr>
          <w:b/>
          <w:sz w:val="24"/>
          <w:szCs w:val="24"/>
        </w:rPr>
        <w:t xml:space="preserve"> VEIKLOS ATASKAITA</w:t>
      </w:r>
    </w:p>
    <w:p w14:paraId="18553568" w14:textId="77777777" w:rsidR="00564C31" w:rsidRDefault="00564C31" w:rsidP="00564C31">
      <w:pPr>
        <w:jc w:val="center"/>
      </w:pPr>
    </w:p>
    <w:p w14:paraId="7F46F88D" w14:textId="77777777" w:rsidR="00416A23" w:rsidRPr="00D454C0" w:rsidRDefault="00416A23" w:rsidP="00564C31">
      <w:pPr>
        <w:jc w:val="center"/>
      </w:pPr>
    </w:p>
    <w:p w14:paraId="37E095DD" w14:textId="77777777" w:rsidR="006D1575" w:rsidRPr="006D1575" w:rsidRDefault="006D1575" w:rsidP="006D1575">
      <w:pPr>
        <w:pStyle w:val="Betarp"/>
        <w:jc w:val="center"/>
        <w:rPr>
          <w:b/>
          <w:sz w:val="24"/>
          <w:szCs w:val="24"/>
          <w:lang w:val="lt-LT"/>
        </w:rPr>
      </w:pPr>
      <w:r w:rsidRPr="006D1575">
        <w:rPr>
          <w:b/>
          <w:sz w:val="24"/>
          <w:szCs w:val="24"/>
          <w:lang w:val="lt-LT"/>
        </w:rPr>
        <w:t>1 SKYRIUS</w:t>
      </w:r>
    </w:p>
    <w:p w14:paraId="3A7800F1" w14:textId="1CFE1DA5" w:rsidR="00564C31" w:rsidRPr="006D1575" w:rsidRDefault="006D1575" w:rsidP="006D1575">
      <w:pPr>
        <w:pStyle w:val="Betarp"/>
        <w:jc w:val="center"/>
        <w:rPr>
          <w:b/>
          <w:sz w:val="24"/>
          <w:szCs w:val="24"/>
          <w:lang w:val="lt-LT"/>
        </w:rPr>
      </w:pPr>
      <w:r>
        <w:rPr>
          <w:b/>
          <w:sz w:val="24"/>
          <w:szCs w:val="24"/>
          <w:lang w:val="lt-LT"/>
        </w:rPr>
        <w:t>DUOMENYS APIE ĮSTAIGĄ</w:t>
      </w:r>
    </w:p>
    <w:p w14:paraId="28C8EFC0" w14:textId="77777777" w:rsidR="00564C31" w:rsidRDefault="00564C31" w:rsidP="00564C31">
      <w:pPr>
        <w:pStyle w:val="Sraopastraipa"/>
        <w:rPr>
          <w:b/>
          <w:sz w:val="24"/>
          <w:szCs w:val="24"/>
        </w:rPr>
      </w:pPr>
    </w:p>
    <w:p w14:paraId="3FA25631" w14:textId="77777777" w:rsidR="00564C31" w:rsidRPr="006D1575" w:rsidRDefault="00564C31" w:rsidP="006D1575">
      <w:pPr>
        <w:pStyle w:val="Sraopastraipa"/>
        <w:ind w:firstLine="131"/>
        <w:rPr>
          <w:sz w:val="24"/>
          <w:szCs w:val="24"/>
          <w:lang w:val="lt-LT"/>
        </w:rPr>
      </w:pPr>
      <w:r w:rsidRPr="006D1575">
        <w:rPr>
          <w:sz w:val="24"/>
          <w:szCs w:val="24"/>
          <w:lang w:val="lt-LT"/>
        </w:rPr>
        <w:t>1.1. Bendri duomenys.</w:t>
      </w:r>
    </w:p>
    <w:tbl>
      <w:tblPr>
        <w:tblStyle w:val="Lentelstinklelis"/>
        <w:tblW w:w="9520" w:type="dxa"/>
        <w:tblInd w:w="108" w:type="dxa"/>
        <w:tblLook w:val="04A0" w:firstRow="1" w:lastRow="0" w:firstColumn="1" w:lastColumn="0" w:noHBand="0" w:noVBand="1"/>
      </w:tblPr>
      <w:tblGrid>
        <w:gridCol w:w="3430"/>
        <w:gridCol w:w="6090"/>
      </w:tblGrid>
      <w:tr w:rsidR="00564C31" w14:paraId="2259B3B4" w14:textId="77777777" w:rsidTr="00B32EEF">
        <w:tc>
          <w:tcPr>
            <w:tcW w:w="3430" w:type="dxa"/>
            <w:shd w:val="clear" w:color="auto" w:fill="auto"/>
            <w:tcMar>
              <w:left w:w="108" w:type="dxa"/>
            </w:tcMar>
          </w:tcPr>
          <w:p w14:paraId="51D16D8B" w14:textId="3BF5A7BA" w:rsidR="00564C31" w:rsidRPr="006D1575" w:rsidRDefault="00564C31" w:rsidP="008A2D76">
            <w:pPr>
              <w:rPr>
                <w:sz w:val="24"/>
                <w:szCs w:val="24"/>
                <w:lang w:val="lt-LT"/>
              </w:rPr>
            </w:pPr>
            <w:r w:rsidRPr="006D1575">
              <w:rPr>
                <w:sz w:val="24"/>
                <w:szCs w:val="24"/>
                <w:lang w:val="lt-LT"/>
              </w:rPr>
              <w:t xml:space="preserve">1. Įstaigos, kurioje vykdoma PPT veikla, pavadinimas (pilnas) </w:t>
            </w:r>
          </w:p>
        </w:tc>
        <w:tc>
          <w:tcPr>
            <w:tcW w:w="6090" w:type="dxa"/>
            <w:shd w:val="clear" w:color="auto" w:fill="auto"/>
            <w:tcMar>
              <w:left w:w="108" w:type="dxa"/>
            </w:tcMar>
          </w:tcPr>
          <w:p w14:paraId="6A643BDE" w14:textId="1C75D500" w:rsidR="00564C31" w:rsidRPr="006D1575" w:rsidRDefault="00564C31" w:rsidP="006D1575">
            <w:pPr>
              <w:pStyle w:val="Sraopastraipa"/>
              <w:ind w:left="0"/>
              <w:rPr>
                <w:sz w:val="24"/>
                <w:szCs w:val="24"/>
                <w:lang w:val="lt-LT"/>
              </w:rPr>
            </w:pPr>
            <w:r w:rsidRPr="006D1575">
              <w:rPr>
                <w:sz w:val="24"/>
                <w:szCs w:val="24"/>
                <w:lang w:val="lt-LT"/>
              </w:rPr>
              <w:t>Rokiškio rajono savivaldybės pedagoginė psichologinė tarnyba</w:t>
            </w:r>
            <w:r w:rsidR="009C3B1B">
              <w:rPr>
                <w:sz w:val="24"/>
                <w:szCs w:val="24"/>
                <w:lang w:val="lt-LT"/>
              </w:rPr>
              <w:t xml:space="preserve"> (toliau – PPT)</w:t>
            </w:r>
          </w:p>
        </w:tc>
      </w:tr>
      <w:tr w:rsidR="00564C31" w14:paraId="0DEB2AF1" w14:textId="77777777" w:rsidTr="00B32EEF">
        <w:tc>
          <w:tcPr>
            <w:tcW w:w="3430" w:type="dxa"/>
            <w:shd w:val="clear" w:color="auto" w:fill="auto"/>
            <w:tcMar>
              <w:left w:w="108" w:type="dxa"/>
            </w:tcMar>
          </w:tcPr>
          <w:p w14:paraId="1D23E142" w14:textId="77777777" w:rsidR="00564C31" w:rsidRPr="006D1575" w:rsidRDefault="00564C31" w:rsidP="006D1575">
            <w:pPr>
              <w:rPr>
                <w:sz w:val="24"/>
                <w:szCs w:val="24"/>
                <w:lang w:val="lt-LT"/>
              </w:rPr>
            </w:pPr>
            <w:r w:rsidRPr="006D1575">
              <w:rPr>
                <w:sz w:val="24"/>
                <w:szCs w:val="24"/>
                <w:lang w:val="lt-LT"/>
              </w:rPr>
              <w:t>2. PPT juridinis statusas (savarankiška įstaiga, įstaigos padalinys ar kt.)</w:t>
            </w:r>
          </w:p>
        </w:tc>
        <w:tc>
          <w:tcPr>
            <w:tcW w:w="6090" w:type="dxa"/>
            <w:shd w:val="clear" w:color="auto" w:fill="auto"/>
            <w:tcMar>
              <w:left w:w="108" w:type="dxa"/>
            </w:tcMar>
          </w:tcPr>
          <w:p w14:paraId="04856E75" w14:textId="77777777" w:rsidR="00564C31" w:rsidRPr="006D1575" w:rsidRDefault="00564C31" w:rsidP="006D1575">
            <w:pPr>
              <w:pStyle w:val="Sraopastraipa"/>
              <w:ind w:left="0"/>
              <w:rPr>
                <w:sz w:val="24"/>
                <w:szCs w:val="24"/>
                <w:lang w:val="lt-LT"/>
              </w:rPr>
            </w:pPr>
            <w:r w:rsidRPr="006D1575">
              <w:rPr>
                <w:sz w:val="24"/>
                <w:szCs w:val="24"/>
                <w:lang w:val="lt-LT"/>
              </w:rPr>
              <w:t>Savarankiška įstaiga</w:t>
            </w:r>
          </w:p>
        </w:tc>
      </w:tr>
      <w:tr w:rsidR="00564C31" w14:paraId="744504ED" w14:textId="77777777" w:rsidTr="00B32EEF">
        <w:tc>
          <w:tcPr>
            <w:tcW w:w="3430" w:type="dxa"/>
            <w:shd w:val="clear" w:color="auto" w:fill="auto"/>
            <w:tcMar>
              <w:left w:w="108" w:type="dxa"/>
            </w:tcMar>
          </w:tcPr>
          <w:p w14:paraId="1ACF383A" w14:textId="0A29FD84" w:rsidR="00564C31" w:rsidRPr="006D1575" w:rsidRDefault="00564C31" w:rsidP="006D1575">
            <w:pPr>
              <w:rPr>
                <w:sz w:val="24"/>
                <w:szCs w:val="24"/>
                <w:lang w:val="lt-LT"/>
              </w:rPr>
            </w:pPr>
            <w:r w:rsidRPr="006D1575">
              <w:rPr>
                <w:sz w:val="24"/>
                <w:szCs w:val="24"/>
                <w:lang w:val="lt-LT"/>
              </w:rPr>
              <w:t>3. PPT vadovo pareigybės pavadinimas, etato dydis (etatinis vienetas</w:t>
            </w:r>
            <w:r w:rsidR="006D1575">
              <w:rPr>
                <w:sz w:val="24"/>
                <w:szCs w:val="24"/>
                <w:lang w:val="lt-LT"/>
              </w:rPr>
              <w:t xml:space="preserve"> </w:t>
            </w:r>
            <w:r w:rsidRPr="006D1575">
              <w:rPr>
                <w:sz w:val="24"/>
                <w:szCs w:val="24"/>
                <w:lang w:val="lt-LT"/>
              </w:rPr>
              <w:t>/</w:t>
            </w:r>
            <w:r w:rsidR="006D1575">
              <w:rPr>
                <w:sz w:val="24"/>
                <w:szCs w:val="24"/>
                <w:lang w:val="lt-LT"/>
              </w:rPr>
              <w:t xml:space="preserve"> </w:t>
            </w:r>
            <w:r w:rsidRPr="006D1575">
              <w:rPr>
                <w:sz w:val="24"/>
                <w:szCs w:val="24"/>
                <w:lang w:val="lt-LT"/>
              </w:rPr>
              <w:t>etatinio vieneto dalis) ar kita</w:t>
            </w:r>
          </w:p>
        </w:tc>
        <w:tc>
          <w:tcPr>
            <w:tcW w:w="6090" w:type="dxa"/>
            <w:shd w:val="clear" w:color="auto" w:fill="auto"/>
            <w:tcMar>
              <w:left w:w="108" w:type="dxa"/>
            </w:tcMar>
          </w:tcPr>
          <w:p w14:paraId="1AACDA72" w14:textId="00436136" w:rsidR="00564C31" w:rsidRPr="006D1575" w:rsidRDefault="006D1575" w:rsidP="006D1575">
            <w:pPr>
              <w:pStyle w:val="Sraopastraipa"/>
              <w:ind w:left="0"/>
              <w:rPr>
                <w:sz w:val="24"/>
                <w:szCs w:val="24"/>
                <w:lang w:val="lt-LT"/>
              </w:rPr>
            </w:pPr>
            <w:r>
              <w:rPr>
                <w:sz w:val="24"/>
                <w:szCs w:val="24"/>
                <w:lang w:val="lt-LT"/>
              </w:rPr>
              <w:t>Direktorius</w:t>
            </w:r>
            <w:r w:rsidR="00564C31" w:rsidRPr="006D1575">
              <w:rPr>
                <w:sz w:val="24"/>
                <w:szCs w:val="24"/>
                <w:lang w:val="lt-LT"/>
              </w:rPr>
              <w:t xml:space="preserve"> </w:t>
            </w:r>
            <w:r w:rsidR="00F31FB4">
              <w:rPr>
                <w:sz w:val="24"/>
                <w:szCs w:val="24"/>
                <w:lang w:val="lt-LT"/>
              </w:rPr>
              <w:t>(</w:t>
            </w:r>
            <w:r w:rsidR="00564C31" w:rsidRPr="006D1575">
              <w:rPr>
                <w:sz w:val="24"/>
                <w:szCs w:val="24"/>
                <w:lang w:val="lt-LT"/>
              </w:rPr>
              <w:t>1 etatas</w:t>
            </w:r>
            <w:r w:rsidR="00F31FB4">
              <w:rPr>
                <w:sz w:val="24"/>
                <w:szCs w:val="24"/>
                <w:lang w:val="lt-LT"/>
              </w:rPr>
              <w:t>)</w:t>
            </w:r>
          </w:p>
        </w:tc>
      </w:tr>
    </w:tbl>
    <w:p w14:paraId="68E5A249" w14:textId="77777777" w:rsidR="00B32EEF" w:rsidRDefault="00B32EEF" w:rsidP="00B32EEF">
      <w:pPr>
        <w:pStyle w:val="Betarp"/>
        <w:rPr>
          <w:b/>
          <w:sz w:val="24"/>
          <w:szCs w:val="24"/>
        </w:rPr>
      </w:pPr>
    </w:p>
    <w:p w14:paraId="6A2F4B3C" w14:textId="4C8FACFA" w:rsidR="00564C31" w:rsidRPr="00B32EEF" w:rsidRDefault="00B32EEF" w:rsidP="000D46A7">
      <w:pPr>
        <w:pStyle w:val="Betarp"/>
        <w:ind w:firstLine="851"/>
        <w:rPr>
          <w:sz w:val="24"/>
          <w:szCs w:val="24"/>
          <w:lang w:val="lt-LT"/>
        </w:rPr>
      </w:pPr>
      <w:r w:rsidRPr="00B32EEF">
        <w:rPr>
          <w:sz w:val="24"/>
          <w:szCs w:val="24"/>
        </w:rPr>
        <w:t>1.2.</w:t>
      </w:r>
      <w:r>
        <w:rPr>
          <w:b/>
          <w:sz w:val="24"/>
          <w:szCs w:val="24"/>
        </w:rPr>
        <w:t xml:space="preserve"> </w:t>
      </w:r>
      <w:r w:rsidR="00564C31" w:rsidRPr="00B32EEF">
        <w:rPr>
          <w:sz w:val="24"/>
          <w:szCs w:val="24"/>
          <w:lang w:val="lt-LT"/>
        </w:rPr>
        <w:t>PPT pareigybės ir darbuotojai, jų kvalifikacinė kategorija, kita informacija.</w:t>
      </w:r>
    </w:p>
    <w:tbl>
      <w:tblPr>
        <w:tblStyle w:val="Lentelstinklelis"/>
        <w:tblW w:w="9520" w:type="dxa"/>
        <w:tblInd w:w="108" w:type="dxa"/>
        <w:tblLook w:val="04A0" w:firstRow="1" w:lastRow="0" w:firstColumn="1" w:lastColumn="0" w:noHBand="0" w:noVBand="1"/>
      </w:tblPr>
      <w:tblGrid>
        <w:gridCol w:w="2722"/>
        <w:gridCol w:w="1843"/>
        <w:gridCol w:w="1984"/>
        <w:gridCol w:w="2971"/>
      </w:tblGrid>
      <w:tr w:rsidR="00564C31" w14:paraId="6D39A1E1" w14:textId="77777777" w:rsidTr="00B32EEF">
        <w:tc>
          <w:tcPr>
            <w:tcW w:w="2722" w:type="dxa"/>
            <w:shd w:val="clear" w:color="auto" w:fill="auto"/>
            <w:tcMar>
              <w:left w:w="108" w:type="dxa"/>
            </w:tcMar>
          </w:tcPr>
          <w:p w14:paraId="33663D3A" w14:textId="77777777" w:rsidR="00564C31" w:rsidRPr="003F54BB" w:rsidRDefault="00564C31" w:rsidP="006D1575">
            <w:pPr>
              <w:rPr>
                <w:sz w:val="24"/>
                <w:szCs w:val="24"/>
                <w:lang w:val="lt-LT"/>
              </w:rPr>
            </w:pPr>
            <w:r w:rsidRPr="003F54BB">
              <w:rPr>
                <w:sz w:val="24"/>
                <w:szCs w:val="24"/>
                <w:lang w:val="lt-LT"/>
              </w:rPr>
              <w:t>Pareigybės pavadinimas</w:t>
            </w:r>
          </w:p>
        </w:tc>
        <w:tc>
          <w:tcPr>
            <w:tcW w:w="1843" w:type="dxa"/>
            <w:shd w:val="clear" w:color="auto" w:fill="auto"/>
            <w:tcMar>
              <w:left w:w="108" w:type="dxa"/>
            </w:tcMar>
          </w:tcPr>
          <w:p w14:paraId="74479A48" w14:textId="77777777" w:rsidR="00564C31" w:rsidRPr="003F54BB" w:rsidRDefault="00564C31" w:rsidP="006D1575">
            <w:pPr>
              <w:rPr>
                <w:sz w:val="24"/>
                <w:szCs w:val="24"/>
                <w:lang w:val="lt-LT"/>
              </w:rPr>
            </w:pPr>
            <w:r w:rsidRPr="003F54BB">
              <w:rPr>
                <w:sz w:val="24"/>
                <w:szCs w:val="24"/>
                <w:lang w:val="lt-LT"/>
              </w:rPr>
              <w:t>Pareigybių etatinių vienetų ar etatinio vieneto dalies skaičius</w:t>
            </w:r>
          </w:p>
        </w:tc>
        <w:tc>
          <w:tcPr>
            <w:tcW w:w="1984" w:type="dxa"/>
            <w:shd w:val="clear" w:color="auto" w:fill="auto"/>
            <w:tcMar>
              <w:left w:w="108" w:type="dxa"/>
            </w:tcMar>
          </w:tcPr>
          <w:p w14:paraId="79F6AF8B" w14:textId="77777777" w:rsidR="00564C31" w:rsidRPr="003F54BB" w:rsidRDefault="00564C31" w:rsidP="006D1575">
            <w:pPr>
              <w:rPr>
                <w:sz w:val="24"/>
                <w:szCs w:val="24"/>
                <w:lang w:val="lt-LT"/>
              </w:rPr>
            </w:pPr>
            <w:r w:rsidRPr="003F54BB">
              <w:rPr>
                <w:sz w:val="24"/>
                <w:szCs w:val="24"/>
                <w:lang w:val="lt-LT"/>
              </w:rPr>
              <w:t>Darbuotojų (žmonių) skaičius</w:t>
            </w:r>
          </w:p>
        </w:tc>
        <w:tc>
          <w:tcPr>
            <w:tcW w:w="2971" w:type="dxa"/>
            <w:shd w:val="clear" w:color="auto" w:fill="auto"/>
            <w:tcMar>
              <w:left w:w="108" w:type="dxa"/>
            </w:tcMar>
          </w:tcPr>
          <w:p w14:paraId="07B95D36" w14:textId="1A5F6A93" w:rsidR="00564C31" w:rsidRPr="003F54BB" w:rsidRDefault="00564C31" w:rsidP="006D1575">
            <w:pPr>
              <w:rPr>
                <w:sz w:val="24"/>
                <w:szCs w:val="24"/>
                <w:lang w:val="lt-LT"/>
              </w:rPr>
            </w:pPr>
            <w:r w:rsidRPr="003F54BB">
              <w:rPr>
                <w:sz w:val="24"/>
                <w:szCs w:val="24"/>
                <w:lang w:val="lt-LT"/>
              </w:rPr>
              <w:t>Kvalifikacinė kategorija</w:t>
            </w:r>
            <w:r w:rsidR="003F54BB">
              <w:rPr>
                <w:sz w:val="24"/>
                <w:szCs w:val="24"/>
                <w:lang w:val="lt-LT"/>
              </w:rPr>
              <w:t xml:space="preserve"> </w:t>
            </w:r>
            <w:r w:rsidRPr="003F54BB">
              <w:rPr>
                <w:sz w:val="24"/>
                <w:szCs w:val="24"/>
                <w:lang w:val="lt-LT"/>
              </w:rPr>
              <w:t>/</w:t>
            </w:r>
            <w:r w:rsidR="003F54BB">
              <w:rPr>
                <w:sz w:val="24"/>
                <w:szCs w:val="24"/>
                <w:lang w:val="lt-LT"/>
              </w:rPr>
              <w:t xml:space="preserve"> k</w:t>
            </w:r>
            <w:r w:rsidRPr="003F54BB">
              <w:rPr>
                <w:sz w:val="24"/>
                <w:szCs w:val="24"/>
                <w:lang w:val="lt-LT"/>
              </w:rPr>
              <w:t>ita informacija</w:t>
            </w:r>
          </w:p>
        </w:tc>
      </w:tr>
      <w:tr w:rsidR="00564C31" w14:paraId="14D4666B" w14:textId="77777777" w:rsidTr="00B32EEF">
        <w:tc>
          <w:tcPr>
            <w:tcW w:w="2722" w:type="dxa"/>
            <w:shd w:val="clear" w:color="auto" w:fill="auto"/>
            <w:tcMar>
              <w:left w:w="108" w:type="dxa"/>
            </w:tcMar>
          </w:tcPr>
          <w:p w14:paraId="57041698" w14:textId="77777777" w:rsidR="00564C31" w:rsidRPr="003F54BB" w:rsidRDefault="00564C31" w:rsidP="006D1575">
            <w:pPr>
              <w:rPr>
                <w:sz w:val="24"/>
                <w:szCs w:val="24"/>
                <w:lang w:val="lt-LT"/>
              </w:rPr>
            </w:pPr>
            <w:r w:rsidRPr="003F54BB">
              <w:rPr>
                <w:sz w:val="24"/>
                <w:szCs w:val="24"/>
                <w:lang w:val="lt-LT"/>
              </w:rPr>
              <w:t>Psichologas</w:t>
            </w:r>
          </w:p>
        </w:tc>
        <w:tc>
          <w:tcPr>
            <w:tcW w:w="1843" w:type="dxa"/>
            <w:shd w:val="clear" w:color="auto" w:fill="auto"/>
            <w:tcMar>
              <w:left w:w="108" w:type="dxa"/>
            </w:tcMar>
          </w:tcPr>
          <w:p w14:paraId="52E3A7C0" w14:textId="77777777" w:rsidR="00564C31" w:rsidRPr="003F54BB" w:rsidRDefault="00564C31" w:rsidP="006D1575">
            <w:pPr>
              <w:rPr>
                <w:sz w:val="24"/>
                <w:szCs w:val="24"/>
                <w:lang w:val="lt-LT"/>
              </w:rPr>
            </w:pPr>
            <w:r w:rsidRPr="003F54BB">
              <w:rPr>
                <w:sz w:val="24"/>
                <w:szCs w:val="24"/>
                <w:lang w:val="lt-LT"/>
              </w:rPr>
              <w:t>1 etatas</w:t>
            </w:r>
          </w:p>
        </w:tc>
        <w:tc>
          <w:tcPr>
            <w:tcW w:w="1984" w:type="dxa"/>
            <w:shd w:val="clear" w:color="auto" w:fill="auto"/>
            <w:tcMar>
              <w:left w:w="108" w:type="dxa"/>
            </w:tcMar>
          </w:tcPr>
          <w:p w14:paraId="02A74520" w14:textId="77777777" w:rsidR="00564C31" w:rsidRPr="003F54BB" w:rsidRDefault="00564C31" w:rsidP="006D1575">
            <w:pPr>
              <w:rPr>
                <w:sz w:val="24"/>
                <w:szCs w:val="24"/>
                <w:lang w:val="lt-LT"/>
              </w:rPr>
            </w:pPr>
            <w:r w:rsidRPr="003F54BB">
              <w:rPr>
                <w:sz w:val="24"/>
                <w:szCs w:val="24"/>
                <w:lang w:val="lt-LT"/>
              </w:rPr>
              <w:t>2</w:t>
            </w:r>
          </w:p>
        </w:tc>
        <w:tc>
          <w:tcPr>
            <w:tcW w:w="2971" w:type="dxa"/>
            <w:shd w:val="clear" w:color="auto" w:fill="auto"/>
            <w:tcMar>
              <w:left w:w="108" w:type="dxa"/>
            </w:tcMar>
          </w:tcPr>
          <w:p w14:paraId="66137DF7" w14:textId="77777777" w:rsidR="00564C31" w:rsidRPr="003F54BB" w:rsidRDefault="00564C31" w:rsidP="006D1575">
            <w:pPr>
              <w:rPr>
                <w:sz w:val="24"/>
                <w:szCs w:val="24"/>
                <w:lang w:val="lt-LT"/>
              </w:rPr>
            </w:pPr>
            <w:r w:rsidRPr="003F54BB">
              <w:rPr>
                <w:sz w:val="24"/>
                <w:szCs w:val="24"/>
                <w:lang w:val="lt-LT"/>
              </w:rPr>
              <w:t>3 kategorija</w:t>
            </w:r>
          </w:p>
        </w:tc>
      </w:tr>
      <w:tr w:rsidR="00564C31" w14:paraId="3797DBB0" w14:textId="77777777" w:rsidTr="00B32EEF">
        <w:tc>
          <w:tcPr>
            <w:tcW w:w="2722" w:type="dxa"/>
            <w:shd w:val="clear" w:color="auto" w:fill="auto"/>
            <w:tcMar>
              <w:left w:w="108" w:type="dxa"/>
            </w:tcMar>
          </w:tcPr>
          <w:p w14:paraId="3369E0C0" w14:textId="77777777" w:rsidR="00564C31" w:rsidRPr="003F54BB" w:rsidRDefault="00564C31" w:rsidP="006D1575">
            <w:pPr>
              <w:rPr>
                <w:color w:val="FF0000"/>
                <w:sz w:val="24"/>
                <w:szCs w:val="24"/>
                <w:lang w:val="lt-LT"/>
              </w:rPr>
            </w:pPr>
            <w:r w:rsidRPr="003F54BB">
              <w:rPr>
                <w:sz w:val="24"/>
                <w:szCs w:val="24"/>
                <w:lang w:val="lt-LT"/>
              </w:rPr>
              <w:t>Logopedas</w:t>
            </w:r>
          </w:p>
        </w:tc>
        <w:tc>
          <w:tcPr>
            <w:tcW w:w="1843" w:type="dxa"/>
            <w:shd w:val="clear" w:color="auto" w:fill="auto"/>
            <w:tcMar>
              <w:left w:w="108" w:type="dxa"/>
            </w:tcMar>
          </w:tcPr>
          <w:p w14:paraId="7FE00355" w14:textId="77777777" w:rsidR="00564C31" w:rsidRPr="003F54BB" w:rsidRDefault="00564C31" w:rsidP="006D1575">
            <w:pPr>
              <w:rPr>
                <w:sz w:val="24"/>
                <w:szCs w:val="24"/>
                <w:lang w:val="lt-LT"/>
              </w:rPr>
            </w:pPr>
            <w:r w:rsidRPr="003F54BB">
              <w:rPr>
                <w:sz w:val="24"/>
                <w:szCs w:val="24"/>
                <w:lang w:val="lt-LT"/>
              </w:rPr>
              <w:t>1 etatas</w:t>
            </w:r>
          </w:p>
        </w:tc>
        <w:tc>
          <w:tcPr>
            <w:tcW w:w="1984" w:type="dxa"/>
            <w:shd w:val="clear" w:color="auto" w:fill="auto"/>
            <w:tcMar>
              <w:left w:w="108" w:type="dxa"/>
            </w:tcMar>
          </w:tcPr>
          <w:p w14:paraId="4FECCF0F" w14:textId="77777777" w:rsidR="00564C31" w:rsidRPr="003F54BB" w:rsidRDefault="00564C31" w:rsidP="006D1575">
            <w:pPr>
              <w:rPr>
                <w:color w:val="FF0000"/>
                <w:sz w:val="24"/>
                <w:szCs w:val="24"/>
                <w:lang w:val="lt-LT"/>
              </w:rPr>
            </w:pPr>
            <w:r w:rsidRPr="003F54BB">
              <w:rPr>
                <w:sz w:val="24"/>
                <w:szCs w:val="24"/>
                <w:lang w:val="lt-LT"/>
              </w:rPr>
              <w:t>1</w:t>
            </w:r>
          </w:p>
        </w:tc>
        <w:tc>
          <w:tcPr>
            <w:tcW w:w="2971" w:type="dxa"/>
            <w:shd w:val="clear" w:color="auto" w:fill="auto"/>
            <w:tcMar>
              <w:left w:w="108" w:type="dxa"/>
            </w:tcMar>
          </w:tcPr>
          <w:p w14:paraId="4AD063F7" w14:textId="77777777" w:rsidR="00564C31" w:rsidRPr="003F54BB" w:rsidRDefault="00564C31" w:rsidP="006D1575">
            <w:pPr>
              <w:rPr>
                <w:color w:val="FF0000"/>
                <w:sz w:val="24"/>
                <w:szCs w:val="24"/>
                <w:lang w:val="lt-LT"/>
              </w:rPr>
            </w:pPr>
            <w:r w:rsidRPr="003F54BB">
              <w:rPr>
                <w:sz w:val="24"/>
                <w:szCs w:val="24"/>
                <w:lang w:val="lt-LT"/>
              </w:rPr>
              <w:t>metodininkas, magistras</w:t>
            </w:r>
          </w:p>
        </w:tc>
      </w:tr>
      <w:tr w:rsidR="00564C31" w14:paraId="4038AC27" w14:textId="77777777" w:rsidTr="00B32EEF">
        <w:tc>
          <w:tcPr>
            <w:tcW w:w="2722" w:type="dxa"/>
            <w:shd w:val="clear" w:color="auto" w:fill="auto"/>
            <w:tcMar>
              <w:left w:w="108" w:type="dxa"/>
            </w:tcMar>
          </w:tcPr>
          <w:p w14:paraId="57D3CA6C" w14:textId="77777777" w:rsidR="00564C31" w:rsidRPr="003F54BB" w:rsidRDefault="00564C31" w:rsidP="006D1575">
            <w:pPr>
              <w:rPr>
                <w:color w:val="FF0000"/>
                <w:sz w:val="24"/>
                <w:szCs w:val="24"/>
                <w:lang w:val="lt-LT"/>
              </w:rPr>
            </w:pPr>
            <w:r w:rsidRPr="003F54BB">
              <w:rPr>
                <w:sz w:val="24"/>
                <w:szCs w:val="24"/>
                <w:lang w:val="lt-LT"/>
              </w:rPr>
              <w:t>Specialusis pedagogas</w:t>
            </w:r>
          </w:p>
        </w:tc>
        <w:tc>
          <w:tcPr>
            <w:tcW w:w="1843" w:type="dxa"/>
            <w:shd w:val="clear" w:color="auto" w:fill="auto"/>
            <w:tcMar>
              <w:left w:w="108" w:type="dxa"/>
            </w:tcMar>
          </w:tcPr>
          <w:p w14:paraId="7309891E" w14:textId="77777777" w:rsidR="00564C31" w:rsidRPr="003F54BB" w:rsidRDefault="00564C31" w:rsidP="006D1575">
            <w:pPr>
              <w:rPr>
                <w:lang w:val="lt-LT"/>
              </w:rPr>
            </w:pPr>
            <w:r w:rsidRPr="003F54BB">
              <w:rPr>
                <w:sz w:val="24"/>
                <w:szCs w:val="24"/>
                <w:lang w:val="lt-LT"/>
              </w:rPr>
              <w:t>1 etatas</w:t>
            </w:r>
          </w:p>
        </w:tc>
        <w:tc>
          <w:tcPr>
            <w:tcW w:w="1984" w:type="dxa"/>
            <w:shd w:val="clear" w:color="auto" w:fill="auto"/>
            <w:tcMar>
              <w:left w:w="108" w:type="dxa"/>
            </w:tcMar>
          </w:tcPr>
          <w:p w14:paraId="4FDE35B7" w14:textId="77777777" w:rsidR="00564C31" w:rsidRPr="003F54BB" w:rsidRDefault="00564C31" w:rsidP="006D1575">
            <w:pPr>
              <w:rPr>
                <w:lang w:val="lt-LT"/>
              </w:rPr>
            </w:pPr>
            <w:r w:rsidRPr="003F54BB">
              <w:rPr>
                <w:sz w:val="24"/>
                <w:szCs w:val="24"/>
                <w:lang w:val="lt-LT"/>
              </w:rPr>
              <w:t>1</w:t>
            </w:r>
          </w:p>
        </w:tc>
        <w:tc>
          <w:tcPr>
            <w:tcW w:w="2971" w:type="dxa"/>
            <w:shd w:val="clear" w:color="auto" w:fill="auto"/>
            <w:tcMar>
              <w:left w:w="108" w:type="dxa"/>
            </w:tcMar>
          </w:tcPr>
          <w:p w14:paraId="1ABF8406" w14:textId="77777777" w:rsidR="00564C31" w:rsidRPr="003F54BB" w:rsidRDefault="00564C31" w:rsidP="006D1575">
            <w:pPr>
              <w:rPr>
                <w:lang w:val="lt-LT"/>
              </w:rPr>
            </w:pPr>
            <w:r w:rsidRPr="003F54BB">
              <w:rPr>
                <w:sz w:val="24"/>
                <w:szCs w:val="24"/>
                <w:lang w:val="lt-LT"/>
              </w:rPr>
              <w:t>metodininkas, magistras</w:t>
            </w:r>
          </w:p>
        </w:tc>
      </w:tr>
      <w:tr w:rsidR="00564C31" w14:paraId="6482D875" w14:textId="77777777" w:rsidTr="00B32EEF">
        <w:tc>
          <w:tcPr>
            <w:tcW w:w="2722" w:type="dxa"/>
            <w:shd w:val="clear" w:color="auto" w:fill="auto"/>
            <w:tcMar>
              <w:left w:w="108" w:type="dxa"/>
            </w:tcMar>
          </w:tcPr>
          <w:p w14:paraId="59312311" w14:textId="77777777" w:rsidR="00564C31" w:rsidRPr="003F54BB" w:rsidRDefault="00564C31" w:rsidP="006D1575">
            <w:pPr>
              <w:rPr>
                <w:color w:val="FF0000"/>
                <w:sz w:val="24"/>
                <w:szCs w:val="24"/>
                <w:lang w:val="lt-LT"/>
              </w:rPr>
            </w:pPr>
            <w:r w:rsidRPr="003F54BB">
              <w:rPr>
                <w:sz w:val="24"/>
                <w:szCs w:val="24"/>
                <w:lang w:val="lt-LT"/>
              </w:rPr>
              <w:t>Socialinis pedagogas</w:t>
            </w:r>
          </w:p>
        </w:tc>
        <w:tc>
          <w:tcPr>
            <w:tcW w:w="1843" w:type="dxa"/>
            <w:shd w:val="clear" w:color="auto" w:fill="auto"/>
            <w:tcMar>
              <w:left w:w="108" w:type="dxa"/>
            </w:tcMar>
          </w:tcPr>
          <w:p w14:paraId="4D1B2748" w14:textId="77777777" w:rsidR="00564C31" w:rsidRPr="003F54BB" w:rsidRDefault="00564C31" w:rsidP="006D1575">
            <w:pPr>
              <w:rPr>
                <w:sz w:val="24"/>
                <w:szCs w:val="24"/>
                <w:lang w:val="lt-LT"/>
              </w:rPr>
            </w:pPr>
            <w:r w:rsidRPr="003F54BB">
              <w:rPr>
                <w:sz w:val="24"/>
                <w:szCs w:val="24"/>
                <w:lang w:val="lt-LT"/>
              </w:rPr>
              <w:t>1 etatas</w:t>
            </w:r>
          </w:p>
        </w:tc>
        <w:tc>
          <w:tcPr>
            <w:tcW w:w="1984" w:type="dxa"/>
            <w:shd w:val="clear" w:color="auto" w:fill="auto"/>
            <w:tcMar>
              <w:left w:w="108" w:type="dxa"/>
            </w:tcMar>
          </w:tcPr>
          <w:p w14:paraId="25BEC269" w14:textId="77777777" w:rsidR="00564C31" w:rsidRPr="003F54BB" w:rsidRDefault="00564C31" w:rsidP="006D1575">
            <w:pPr>
              <w:rPr>
                <w:sz w:val="24"/>
                <w:szCs w:val="24"/>
                <w:lang w:val="lt-LT"/>
              </w:rPr>
            </w:pPr>
            <w:r w:rsidRPr="003F54BB">
              <w:rPr>
                <w:sz w:val="24"/>
                <w:szCs w:val="24"/>
                <w:lang w:val="lt-LT"/>
              </w:rPr>
              <w:t>1</w:t>
            </w:r>
          </w:p>
        </w:tc>
        <w:tc>
          <w:tcPr>
            <w:tcW w:w="2971" w:type="dxa"/>
            <w:shd w:val="clear" w:color="auto" w:fill="auto"/>
            <w:tcMar>
              <w:left w:w="108" w:type="dxa"/>
            </w:tcMar>
          </w:tcPr>
          <w:p w14:paraId="2234F40A" w14:textId="29ECB23C" w:rsidR="00564C31" w:rsidRPr="003F54BB" w:rsidRDefault="00F83141" w:rsidP="006D1575">
            <w:pPr>
              <w:rPr>
                <w:sz w:val="24"/>
                <w:szCs w:val="24"/>
                <w:lang w:val="lt-LT"/>
              </w:rPr>
            </w:pPr>
            <w:r>
              <w:rPr>
                <w:sz w:val="24"/>
                <w:szCs w:val="24"/>
                <w:lang w:val="lt-LT"/>
              </w:rPr>
              <w:t>metodininkas</w:t>
            </w:r>
            <w:r w:rsidR="00564C31" w:rsidRPr="003F54BB">
              <w:rPr>
                <w:sz w:val="24"/>
                <w:szCs w:val="24"/>
                <w:lang w:val="lt-LT"/>
              </w:rPr>
              <w:t>, magistras</w:t>
            </w:r>
          </w:p>
        </w:tc>
      </w:tr>
      <w:tr w:rsidR="00564C31" w14:paraId="2912BB1E" w14:textId="77777777" w:rsidTr="00B32EEF">
        <w:tc>
          <w:tcPr>
            <w:tcW w:w="2722" w:type="dxa"/>
            <w:shd w:val="clear" w:color="auto" w:fill="auto"/>
            <w:tcMar>
              <w:left w:w="108" w:type="dxa"/>
            </w:tcMar>
          </w:tcPr>
          <w:p w14:paraId="00689794" w14:textId="45D8BCFA" w:rsidR="00564C31" w:rsidRPr="003F54BB" w:rsidRDefault="00564C31" w:rsidP="002E0D8B">
            <w:pPr>
              <w:rPr>
                <w:sz w:val="24"/>
                <w:szCs w:val="24"/>
                <w:lang w:val="lt-LT"/>
              </w:rPr>
            </w:pPr>
            <w:r w:rsidRPr="003F54BB">
              <w:rPr>
                <w:sz w:val="24"/>
                <w:szCs w:val="24"/>
                <w:lang w:val="lt-LT"/>
              </w:rPr>
              <w:t xml:space="preserve">Gydytojas neurologas </w:t>
            </w:r>
          </w:p>
        </w:tc>
        <w:tc>
          <w:tcPr>
            <w:tcW w:w="1843" w:type="dxa"/>
            <w:shd w:val="clear" w:color="auto" w:fill="auto"/>
            <w:tcMar>
              <w:left w:w="108" w:type="dxa"/>
            </w:tcMar>
          </w:tcPr>
          <w:p w14:paraId="478BBA71" w14:textId="77777777" w:rsidR="00564C31" w:rsidRPr="003F54BB" w:rsidRDefault="00564C31" w:rsidP="006D1575">
            <w:pPr>
              <w:rPr>
                <w:sz w:val="24"/>
                <w:szCs w:val="24"/>
                <w:lang w:val="lt-LT"/>
              </w:rPr>
            </w:pPr>
            <w:r w:rsidRPr="003F54BB">
              <w:rPr>
                <w:sz w:val="24"/>
                <w:szCs w:val="24"/>
                <w:lang w:val="lt-LT"/>
              </w:rPr>
              <w:t>0,5 etato</w:t>
            </w:r>
          </w:p>
        </w:tc>
        <w:tc>
          <w:tcPr>
            <w:tcW w:w="1984" w:type="dxa"/>
            <w:shd w:val="clear" w:color="auto" w:fill="auto"/>
            <w:tcMar>
              <w:left w:w="108" w:type="dxa"/>
            </w:tcMar>
          </w:tcPr>
          <w:p w14:paraId="567C6B4D" w14:textId="77777777" w:rsidR="00564C31" w:rsidRPr="003F54BB" w:rsidRDefault="00564C31" w:rsidP="006D1575">
            <w:pPr>
              <w:rPr>
                <w:sz w:val="24"/>
                <w:szCs w:val="24"/>
                <w:lang w:val="lt-LT"/>
              </w:rPr>
            </w:pPr>
            <w:r w:rsidRPr="003F54BB">
              <w:rPr>
                <w:sz w:val="24"/>
                <w:szCs w:val="24"/>
                <w:lang w:val="lt-LT"/>
              </w:rPr>
              <w:t>1</w:t>
            </w:r>
          </w:p>
        </w:tc>
        <w:tc>
          <w:tcPr>
            <w:tcW w:w="2971" w:type="dxa"/>
            <w:shd w:val="clear" w:color="auto" w:fill="auto"/>
            <w:tcMar>
              <w:left w:w="108" w:type="dxa"/>
            </w:tcMar>
          </w:tcPr>
          <w:p w14:paraId="7E2D408F" w14:textId="7B4672F2" w:rsidR="00564C31" w:rsidRPr="002E0D8B" w:rsidRDefault="00564C31" w:rsidP="002E0D8B">
            <w:pPr>
              <w:rPr>
                <w:sz w:val="24"/>
                <w:szCs w:val="24"/>
                <w:lang w:val="lt-LT"/>
              </w:rPr>
            </w:pPr>
            <w:r w:rsidRPr="002E0D8B">
              <w:rPr>
                <w:sz w:val="24"/>
                <w:szCs w:val="24"/>
                <w:lang w:val="lt-LT"/>
              </w:rPr>
              <w:t>P</w:t>
            </w:r>
            <w:r w:rsidR="002E0D8B" w:rsidRPr="002E0D8B">
              <w:rPr>
                <w:sz w:val="24"/>
                <w:szCs w:val="24"/>
                <w:lang w:val="lt-LT"/>
              </w:rPr>
              <w:t>PT turi licenciją</w:t>
            </w:r>
            <w:r w:rsidRPr="002E0D8B">
              <w:rPr>
                <w:sz w:val="24"/>
                <w:szCs w:val="24"/>
                <w:lang w:val="lt-LT"/>
              </w:rPr>
              <w:t xml:space="preserve"> </w:t>
            </w:r>
          </w:p>
        </w:tc>
      </w:tr>
      <w:tr w:rsidR="00564C31" w14:paraId="176E94C7" w14:textId="77777777" w:rsidTr="00B32EEF">
        <w:tc>
          <w:tcPr>
            <w:tcW w:w="2722" w:type="dxa"/>
            <w:shd w:val="clear" w:color="auto" w:fill="auto"/>
            <w:tcMar>
              <w:left w:w="108" w:type="dxa"/>
            </w:tcMar>
          </w:tcPr>
          <w:p w14:paraId="17C0A395" w14:textId="199D7BAD" w:rsidR="00564C31" w:rsidRPr="003F54BB" w:rsidRDefault="00564C31" w:rsidP="002E0D8B">
            <w:pPr>
              <w:rPr>
                <w:sz w:val="24"/>
                <w:szCs w:val="24"/>
                <w:lang w:val="lt-LT"/>
              </w:rPr>
            </w:pPr>
            <w:r w:rsidRPr="003F54BB">
              <w:rPr>
                <w:sz w:val="24"/>
                <w:szCs w:val="24"/>
                <w:lang w:val="lt-LT"/>
              </w:rPr>
              <w:t xml:space="preserve">Kiti įstaigos darbuotojai, kurių funkcijos susiję su PPT veikla </w:t>
            </w:r>
          </w:p>
        </w:tc>
        <w:tc>
          <w:tcPr>
            <w:tcW w:w="1843" w:type="dxa"/>
            <w:shd w:val="clear" w:color="auto" w:fill="auto"/>
            <w:tcMar>
              <w:left w:w="108" w:type="dxa"/>
            </w:tcMar>
          </w:tcPr>
          <w:p w14:paraId="54504D71" w14:textId="77777777" w:rsidR="00564C31" w:rsidRPr="003F54BB" w:rsidRDefault="00564C31" w:rsidP="006D1575">
            <w:pPr>
              <w:rPr>
                <w:sz w:val="24"/>
                <w:szCs w:val="24"/>
                <w:lang w:val="lt-LT"/>
              </w:rPr>
            </w:pPr>
            <w:r w:rsidRPr="003F54BB">
              <w:rPr>
                <w:sz w:val="24"/>
                <w:szCs w:val="24"/>
                <w:lang w:val="lt-LT"/>
              </w:rPr>
              <w:t>1 etatas</w:t>
            </w:r>
          </w:p>
        </w:tc>
        <w:tc>
          <w:tcPr>
            <w:tcW w:w="1984" w:type="dxa"/>
            <w:shd w:val="clear" w:color="auto" w:fill="auto"/>
            <w:tcMar>
              <w:left w:w="108" w:type="dxa"/>
            </w:tcMar>
          </w:tcPr>
          <w:p w14:paraId="27B7B860" w14:textId="77777777" w:rsidR="00564C31" w:rsidRPr="003F54BB" w:rsidRDefault="00564C31" w:rsidP="006D1575">
            <w:pPr>
              <w:rPr>
                <w:sz w:val="24"/>
                <w:szCs w:val="24"/>
                <w:lang w:val="lt-LT"/>
              </w:rPr>
            </w:pPr>
            <w:r w:rsidRPr="003F54BB">
              <w:rPr>
                <w:sz w:val="24"/>
                <w:szCs w:val="24"/>
                <w:lang w:val="lt-LT"/>
              </w:rPr>
              <w:t>1</w:t>
            </w:r>
          </w:p>
        </w:tc>
        <w:tc>
          <w:tcPr>
            <w:tcW w:w="2971" w:type="dxa"/>
            <w:shd w:val="clear" w:color="auto" w:fill="auto"/>
            <w:tcMar>
              <w:left w:w="108" w:type="dxa"/>
            </w:tcMar>
          </w:tcPr>
          <w:p w14:paraId="4E2909EC" w14:textId="77777777" w:rsidR="00564C31" w:rsidRPr="003F54BB" w:rsidRDefault="00564C31" w:rsidP="006D1575">
            <w:pPr>
              <w:rPr>
                <w:sz w:val="24"/>
                <w:szCs w:val="24"/>
                <w:lang w:val="lt-LT"/>
              </w:rPr>
            </w:pPr>
            <w:r w:rsidRPr="003F54BB">
              <w:rPr>
                <w:sz w:val="24"/>
                <w:szCs w:val="24"/>
                <w:lang w:val="lt-LT"/>
              </w:rPr>
              <w:t>Klientų registracija, dokumentų archyvavimas</w:t>
            </w:r>
          </w:p>
        </w:tc>
      </w:tr>
    </w:tbl>
    <w:p w14:paraId="084E5B4E" w14:textId="77777777" w:rsidR="00564C31" w:rsidRDefault="00564C31" w:rsidP="00564C31">
      <w:pPr>
        <w:rPr>
          <w:sz w:val="24"/>
          <w:szCs w:val="24"/>
        </w:rPr>
      </w:pPr>
    </w:p>
    <w:p w14:paraId="41117DFA" w14:textId="2CEC4C62" w:rsidR="00564C31" w:rsidRPr="0039241B" w:rsidRDefault="00564C31" w:rsidP="0039241B">
      <w:pPr>
        <w:ind w:firstLine="851"/>
        <w:rPr>
          <w:sz w:val="24"/>
          <w:szCs w:val="24"/>
          <w:lang w:val="lt-LT"/>
        </w:rPr>
      </w:pPr>
      <w:r w:rsidRPr="0039241B">
        <w:rPr>
          <w:sz w:val="24"/>
          <w:szCs w:val="24"/>
          <w:lang w:val="lt-LT"/>
        </w:rPr>
        <w:t xml:space="preserve">1.3.  Neužimtos ir (ar) trūkstamos pareigybės. </w:t>
      </w:r>
    </w:p>
    <w:tbl>
      <w:tblPr>
        <w:tblStyle w:val="Lentelstinklelis"/>
        <w:tblW w:w="9522" w:type="dxa"/>
        <w:tblInd w:w="108" w:type="dxa"/>
        <w:tblLook w:val="04A0" w:firstRow="1" w:lastRow="0" w:firstColumn="1" w:lastColumn="0" w:noHBand="0" w:noVBand="1"/>
      </w:tblPr>
      <w:tblGrid>
        <w:gridCol w:w="3572"/>
        <w:gridCol w:w="5950"/>
      </w:tblGrid>
      <w:tr w:rsidR="00564C31" w:rsidRPr="0039241B" w14:paraId="0A11A7E1" w14:textId="77777777" w:rsidTr="00B32EEF">
        <w:tc>
          <w:tcPr>
            <w:tcW w:w="3572" w:type="dxa"/>
            <w:shd w:val="clear" w:color="auto" w:fill="auto"/>
            <w:tcMar>
              <w:left w:w="108" w:type="dxa"/>
            </w:tcMar>
          </w:tcPr>
          <w:p w14:paraId="571AB3F7" w14:textId="42B1692B" w:rsidR="00564C31" w:rsidRPr="0039241B" w:rsidRDefault="00564C31" w:rsidP="006D1575">
            <w:pPr>
              <w:pStyle w:val="Sraopastraipa"/>
              <w:ind w:left="0"/>
              <w:rPr>
                <w:sz w:val="24"/>
                <w:szCs w:val="24"/>
                <w:lang w:val="lt-LT"/>
              </w:rPr>
            </w:pPr>
            <w:r w:rsidRPr="0039241B">
              <w:rPr>
                <w:sz w:val="24"/>
                <w:szCs w:val="24"/>
                <w:lang w:val="lt-LT"/>
              </w:rPr>
              <w:t>Neužimtos ir (ar) tr</w:t>
            </w:r>
            <w:r w:rsidR="0039241B">
              <w:rPr>
                <w:sz w:val="24"/>
                <w:szCs w:val="24"/>
                <w:lang w:val="lt-LT"/>
              </w:rPr>
              <w:t>ūkstamos pareigybės pavadinimas</w:t>
            </w:r>
          </w:p>
        </w:tc>
        <w:tc>
          <w:tcPr>
            <w:tcW w:w="5950" w:type="dxa"/>
            <w:shd w:val="clear" w:color="auto" w:fill="auto"/>
            <w:tcMar>
              <w:left w:w="108" w:type="dxa"/>
            </w:tcMar>
          </w:tcPr>
          <w:p w14:paraId="3676E3E5" w14:textId="7A784E8A" w:rsidR="00564C31" w:rsidRPr="0039241B" w:rsidRDefault="00564C31" w:rsidP="006D1575">
            <w:pPr>
              <w:pStyle w:val="Sraopastraipa"/>
              <w:ind w:left="0"/>
              <w:rPr>
                <w:sz w:val="24"/>
                <w:szCs w:val="24"/>
                <w:lang w:val="lt-LT"/>
              </w:rPr>
            </w:pPr>
            <w:r w:rsidRPr="0039241B">
              <w:rPr>
                <w:sz w:val="24"/>
                <w:szCs w:val="24"/>
                <w:lang w:val="lt-LT"/>
              </w:rPr>
              <w:t>Neužimtos pareigybės etatinis vieneto ar etatinio vieneto dalies sk</w:t>
            </w:r>
            <w:r w:rsidR="0039241B">
              <w:rPr>
                <w:sz w:val="24"/>
                <w:szCs w:val="24"/>
                <w:lang w:val="lt-LT"/>
              </w:rPr>
              <w:t>aičius</w:t>
            </w:r>
          </w:p>
        </w:tc>
      </w:tr>
      <w:tr w:rsidR="00564C31" w:rsidRPr="0039241B" w14:paraId="3CF41593" w14:textId="77777777" w:rsidTr="00B32EEF">
        <w:tc>
          <w:tcPr>
            <w:tcW w:w="3572" w:type="dxa"/>
            <w:shd w:val="clear" w:color="auto" w:fill="auto"/>
            <w:tcMar>
              <w:left w:w="108" w:type="dxa"/>
            </w:tcMar>
          </w:tcPr>
          <w:p w14:paraId="6262147D" w14:textId="6625B6E2" w:rsidR="00564C31" w:rsidRPr="0039241B" w:rsidRDefault="00564C31" w:rsidP="006D1575">
            <w:pPr>
              <w:pStyle w:val="Sraopastraipa"/>
              <w:ind w:left="0"/>
              <w:rPr>
                <w:sz w:val="24"/>
                <w:szCs w:val="24"/>
                <w:lang w:val="lt-LT"/>
              </w:rPr>
            </w:pPr>
            <w:r w:rsidRPr="0039241B">
              <w:rPr>
                <w:sz w:val="24"/>
                <w:szCs w:val="24"/>
                <w:lang w:val="lt-LT"/>
              </w:rPr>
              <w:t>Psichologas</w:t>
            </w:r>
          </w:p>
        </w:tc>
        <w:tc>
          <w:tcPr>
            <w:tcW w:w="5950" w:type="dxa"/>
            <w:shd w:val="clear" w:color="auto" w:fill="auto"/>
            <w:tcMar>
              <w:left w:w="108" w:type="dxa"/>
            </w:tcMar>
          </w:tcPr>
          <w:p w14:paraId="67B8F0A0" w14:textId="448B65C9" w:rsidR="00564C31" w:rsidRPr="0039241B" w:rsidRDefault="00564C31" w:rsidP="000D46A7">
            <w:pPr>
              <w:pStyle w:val="Sraopastraipa"/>
              <w:numPr>
                <w:ilvl w:val="0"/>
                <w:numId w:val="25"/>
              </w:numPr>
              <w:rPr>
                <w:sz w:val="24"/>
                <w:szCs w:val="24"/>
                <w:lang w:val="lt-LT"/>
              </w:rPr>
            </w:pPr>
            <w:r w:rsidRPr="0039241B">
              <w:rPr>
                <w:sz w:val="24"/>
                <w:szCs w:val="24"/>
                <w:lang w:val="lt-LT"/>
              </w:rPr>
              <w:t>etatas</w:t>
            </w:r>
          </w:p>
        </w:tc>
      </w:tr>
    </w:tbl>
    <w:p w14:paraId="09ACE714" w14:textId="77777777" w:rsidR="00564C31" w:rsidRDefault="00564C31" w:rsidP="00564C31">
      <w:pPr>
        <w:pStyle w:val="Sraopastraipa"/>
        <w:ind w:left="1080"/>
        <w:rPr>
          <w:sz w:val="24"/>
          <w:szCs w:val="24"/>
        </w:rPr>
      </w:pPr>
    </w:p>
    <w:p w14:paraId="49C8FE9C" w14:textId="77777777" w:rsidR="000D46A7" w:rsidRPr="000D46A7" w:rsidRDefault="000D46A7" w:rsidP="000D46A7">
      <w:pPr>
        <w:pStyle w:val="Betarp"/>
        <w:jc w:val="center"/>
        <w:rPr>
          <w:b/>
          <w:sz w:val="24"/>
          <w:szCs w:val="24"/>
        </w:rPr>
      </w:pPr>
      <w:r w:rsidRPr="000D46A7">
        <w:rPr>
          <w:b/>
          <w:sz w:val="24"/>
          <w:szCs w:val="24"/>
        </w:rPr>
        <w:t>2 SKYRIUS</w:t>
      </w:r>
    </w:p>
    <w:p w14:paraId="4929A010" w14:textId="1D6642DB" w:rsidR="00564C31" w:rsidRPr="000D46A7" w:rsidRDefault="000D46A7" w:rsidP="000D46A7">
      <w:pPr>
        <w:pStyle w:val="Betarp"/>
        <w:jc w:val="center"/>
        <w:rPr>
          <w:b/>
          <w:sz w:val="24"/>
          <w:szCs w:val="24"/>
        </w:rPr>
      </w:pPr>
      <w:r w:rsidRPr="000D46A7">
        <w:rPr>
          <w:b/>
          <w:sz w:val="24"/>
          <w:szCs w:val="24"/>
        </w:rPr>
        <w:t>ĮVERTINIMAS</w:t>
      </w:r>
    </w:p>
    <w:p w14:paraId="5CEE6FAF" w14:textId="77777777" w:rsidR="00564C31" w:rsidRDefault="00564C31" w:rsidP="00564C31">
      <w:pPr>
        <w:pStyle w:val="Sraopastraipa"/>
        <w:rPr>
          <w:b/>
          <w:sz w:val="24"/>
          <w:szCs w:val="24"/>
        </w:rPr>
      </w:pPr>
    </w:p>
    <w:p w14:paraId="423F7FAA" w14:textId="26CF5A18" w:rsidR="00564C31" w:rsidRPr="000D46A7" w:rsidRDefault="000D46A7" w:rsidP="000D46A7">
      <w:pPr>
        <w:pStyle w:val="Betarp"/>
        <w:ind w:firstLine="851"/>
        <w:jc w:val="both"/>
        <w:rPr>
          <w:sz w:val="24"/>
          <w:szCs w:val="24"/>
          <w:lang w:val="lt-LT"/>
        </w:rPr>
      </w:pPr>
      <w:r w:rsidRPr="000D46A7">
        <w:rPr>
          <w:sz w:val="24"/>
          <w:szCs w:val="24"/>
          <w:lang w:val="lt-LT"/>
        </w:rPr>
        <w:t xml:space="preserve">2.1 </w:t>
      </w:r>
      <w:r w:rsidR="00564C31" w:rsidRPr="000D46A7">
        <w:rPr>
          <w:sz w:val="24"/>
          <w:szCs w:val="24"/>
          <w:lang w:val="lt-LT"/>
        </w:rPr>
        <w:t>Specialiųjų ugdymosi poreikių įvertinimas, kai buvo skirtas specialusis ugdymasis ir rekomenduota švietimo pagalba.</w:t>
      </w:r>
    </w:p>
    <w:tbl>
      <w:tblPr>
        <w:tblStyle w:val="Lentelstinklelis"/>
        <w:tblW w:w="9526" w:type="dxa"/>
        <w:tblInd w:w="108" w:type="dxa"/>
        <w:tblLook w:val="04A0" w:firstRow="1" w:lastRow="0" w:firstColumn="1" w:lastColumn="0" w:noHBand="0" w:noVBand="1"/>
      </w:tblPr>
      <w:tblGrid>
        <w:gridCol w:w="5557"/>
        <w:gridCol w:w="3969"/>
      </w:tblGrid>
      <w:tr w:rsidR="00564C31" w14:paraId="6240A000" w14:textId="77777777" w:rsidTr="000D46A7">
        <w:tc>
          <w:tcPr>
            <w:tcW w:w="5557" w:type="dxa"/>
            <w:shd w:val="clear" w:color="auto" w:fill="auto"/>
            <w:tcMar>
              <w:left w:w="108" w:type="dxa"/>
            </w:tcMar>
          </w:tcPr>
          <w:p w14:paraId="19117699" w14:textId="61C5FA07" w:rsidR="00564C31" w:rsidRPr="00656222" w:rsidRDefault="00656222" w:rsidP="006D1575">
            <w:pPr>
              <w:pStyle w:val="Sraopastraipa"/>
              <w:ind w:left="0"/>
              <w:rPr>
                <w:sz w:val="24"/>
                <w:szCs w:val="24"/>
                <w:lang w:val="lt-LT"/>
              </w:rPr>
            </w:pPr>
            <w:r w:rsidRPr="00656222">
              <w:rPr>
                <w:sz w:val="24"/>
                <w:szCs w:val="24"/>
                <w:lang w:val="lt-LT"/>
              </w:rPr>
              <w:t>Bendrojo ugdymo programa</w:t>
            </w:r>
          </w:p>
        </w:tc>
        <w:tc>
          <w:tcPr>
            <w:tcW w:w="3969" w:type="dxa"/>
            <w:shd w:val="clear" w:color="auto" w:fill="auto"/>
            <w:tcMar>
              <w:left w:w="108" w:type="dxa"/>
            </w:tcMar>
          </w:tcPr>
          <w:p w14:paraId="4DFF9D41" w14:textId="74F5E642" w:rsidR="00564C31" w:rsidRPr="00656222" w:rsidRDefault="00564C31" w:rsidP="006D1575">
            <w:pPr>
              <w:pStyle w:val="Sraopastraipa"/>
              <w:ind w:left="0"/>
              <w:rPr>
                <w:sz w:val="24"/>
                <w:szCs w:val="24"/>
                <w:lang w:val="lt-LT"/>
              </w:rPr>
            </w:pPr>
            <w:r w:rsidRPr="00656222">
              <w:rPr>
                <w:sz w:val="24"/>
                <w:szCs w:val="24"/>
                <w:lang w:val="lt-LT"/>
              </w:rPr>
              <w:t>Specialiųjų ugdymosi poreikių įvertinimas ir specialiojo ugdymos</w:t>
            </w:r>
            <w:r w:rsidR="00656222" w:rsidRPr="00656222">
              <w:rPr>
                <w:sz w:val="24"/>
                <w:szCs w:val="24"/>
                <w:lang w:val="lt-LT"/>
              </w:rPr>
              <w:t>i ir švietimo pagalbos skyrimas</w:t>
            </w:r>
          </w:p>
        </w:tc>
      </w:tr>
      <w:tr w:rsidR="00564C31" w14:paraId="5A9D1CA6" w14:textId="77777777" w:rsidTr="000D46A7">
        <w:tc>
          <w:tcPr>
            <w:tcW w:w="5557" w:type="dxa"/>
            <w:shd w:val="clear" w:color="auto" w:fill="auto"/>
            <w:tcMar>
              <w:left w:w="108" w:type="dxa"/>
            </w:tcMar>
          </w:tcPr>
          <w:p w14:paraId="64471496" w14:textId="77777777" w:rsidR="00564C31" w:rsidRPr="00656222" w:rsidRDefault="00564C31" w:rsidP="006D1575">
            <w:pPr>
              <w:pStyle w:val="Sraopastraipa"/>
              <w:ind w:left="0"/>
              <w:rPr>
                <w:sz w:val="24"/>
                <w:szCs w:val="24"/>
                <w:lang w:val="lt-LT"/>
              </w:rPr>
            </w:pPr>
            <w:r w:rsidRPr="00656222">
              <w:rPr>
                <w:sz w:val="24"/>
                <w:szCs w:val="24"/>
                <w:lang w:val="lt-LT"/>
              </w:rPr>
              <w:t>Ugdymosi įstaigose neugdomi vaikai</w:t>
            </w:r>
          </w:p>
        </w:tc>
        <w:tc>
          <w:tcPr>
            <w:tcW w:w="3969" w:type="dxa"/>
            <w:shd w:val="clear" w:color="auto" w:fill="auto"/>
            <w:tcMar>
              <w:left w:w="108" w:type="dxa"/>
            </w:tcMar>
          </w:tcPr>
          <w:p w14:paraId="15EDB09C" w14:textId="77777777" w:rsidR="00564C31" w:rsidRPr="00FA5520" w:rsidRDefault="00564C31" w:rsidP="006D1575">
            <w:pPr>
              <w:pStyle w:val="Sraopastraipa"/>
              <w:ind w:left="0"/>
            </w:pPr>
            <w:r w:rsidRPr="00FA5520">
              <w:rPr>
                <w:sz w:val="24"/>
                <w:szCs w:val="24"/>
              </w:rPr>
              <w:t>0</w:t>
            </w:r>
          </w:p>
        </w:tc>
      </w:tr>
      <w:tr w:rsidR="00564C31" w14:paraId="304872A6" w14:textId="77777777" w:rsidTr="000D46A7">
        <w:tc>
          <w:tcPr>
            <w:tcW w:w="5557" w:type="dxa"/>
            <w:shd w:val="clear" w:color="auto" w:fill="auto"/>
            <w:tcMar>
              <w:left w:w="108" w:type="dxa"/>
            </w:tcMar>
          </w:tcPr>
          <w:p w14:paraId="5860ED30" w14:textId="77777777" w:rsidR="00564C31" w:rsidRPr="00CF03FF" w:rsidRDefault="00564C31" w:rsidP="006D1575">
            <w:pPr>
              <w:pStyle w:val="Sraopastraipa"/>
              <w:ind w:left="0"/>
              <w:rPr>
                <w:sz w:val="24"/>
                <w:szCs w:val="24"/>
                <w:lang w:val="lt-LT"/>
              </w:rPr>
            </w:pPr>
            <w:r w:rsidRPr="00CF03FF">
              <w:rPr>
                <w:sz w:val="24"/>
                <w:szCs w:val="24"/>
                <w:lang w:val="lt-LT"/>
              </w:rPr>
              <w:lastRenderedPageBreak/>
              <w:t>Mokiniai ugdomi pagal ikimokyklinio ugdymo programas</w:t>
            </w:r>
          </w:p>
        </w:tc>
        <w:tc>
          <w:tcPr>
            <w:tcW w:w="3969" w:type="dxa"/>
            <w:shd w:val="clear" w:color="auto" w:fill="auto"/>
            <w:tcMar>
              <w:left w:w="108" w:type="dxa"/>
            </w:tcMar>
          </w:tcPr>
          <w:p w14:paraId="19781EF6" w14:textId="77777777" w:rsidR="00564C31" w:rsidRPr="00CF03FF" w:rsidRDefault="00564C31" w:rsidP="006D1575">
            <w:pPr>
              <w:pStyle w:val="Sraopastraipa"/>
              <w:ind w:left="0"/>
              <w:rPr>
                <w:sz w:val="24"/>
                <w:szCs w:val="24"/>
                <w:lang w:val="lt-LT"/>
              </w:rPr>
            </w:pPr>
            <w:r w:rsidRPr="00CF03FF">
              <w:rPr>
                <w:sz w:val="24"/>
                <w:szCs w:val="24"/>
                <w:lang w:val="lt-LT"/>
              </w:rPr>
              <w:t>0</w:t>
            </w:r>
          </w:p>
        </w:tc>
      </w:tr>
      <w:tr w:rsidR="00564C31" w14:paraId="3FC6C277" w14:textId="77777777" w:rsidTr="000D46A7">
        <w:tc>
          <w:tcPr>
            <w:tcW w:w="5557" w:type="dxa"/>
            <w:shd w:val="clear" w:color="auto" w:fill="auto"/>
            <w:tcMar>
              <w:left w:w="108" w:type="dxa"/>
            </w:tcMar>
          </w:tcPr>
          <w:p w14:paraId="66631561" w14:textId="77777777" w:rsidR="00564C31" w:rsidRPr="00CF03FF" w:rsidRDefault="00564C31" w:rsidP="006D1575">
            <w:pPr>
              <w:pStyle w:val="Sraopastraipa"/>
              <w:ind w:left="0"/>
              <w:rPr>
                <w:sz w:val="24"/>
                <w:szCs w:val="24"/>
                <w:lang w:val="lt-LT"/>
              </w:rPr>
            </w:pPr>
            <w:r w:rsidRPr="00CF03FF">
              <w:rPr>
                <w:sz w:val="24"/>
                <w:szCs w:val="24"/>
                <w:lang w:val="lt-LT"/>
              </w:rPr>
              <w:t>Mokiniai ugdomi pagal priešmokyklinio ugdymo programą</w:t>
            </w:r>
          </w:p>
        </w:tc>
        <w:tc>
          <w:tcPr>
            <w:tcW w:w="3969" w:type="dxa"/>
            <w:shd w:val="clear" w:color="auto" w:fill="auto"/>
            <w:tcMar>
              <w:left w:w="108" w:type="dxa"/>
            </w:tcMar>
          </w:tcPr>
          <w:p w14:paraId="02382A98" w14:textId="77777777" w:rsidR="00564C31" w:rsidRPr="00CF03FF" w:rsidRDefault="00564C31" w:rsidP="006D1575">
            <w:pPr>
              <w:pStyle w:val="Sraopastraipa"/>
              <w:ind w:left="0"/>
              <w:rPr>
                <w:sz w:val="24"/>
                <w:szCs w:val="24"/>
                <w:lang w:val="lt-LT"/>
              </w:rPr>
            </w:pPr>
            <w:r w:rsidRPr="00CF03FF">
              <w:rPr>
                <w:sz w:val="24"/>
                <w:szCs w:val="24"/>
                <w:lang w:val="lt-LT"/>
              </w:rPr>
              <w:t>3</w:t>
            </w:r>
          </w:p>
        </w:tc>
      </w:tr>
      <w:tr w:rsidR="00564C31" w14:paraId="389692FD" w14:textId="77777777" w:rsidTr="000D46A7">
        <w:tc>
          <w:tcPr>
            <w:tcW w:w="5557" w:type="dxa"/>
            <w:shd w:val="clear" w:color="auto" w:fill="auto"/>
            <w:tcMar>
              <w:left w:w="108" w:type="dxa"/>
            </w:tcMar>
          </w:tcPr>
          <w:p w14:paraId="471F2061" w14:textId="77777777" w:rsidR="00564C31" w:rsidRPr="00CF03FF" w:rsidRDefault="00564C31" w:rsidP="006D1575">
            <w:pPr>
              <w:pStyle w:val="Sraopastraipa"/>
              <w:ind w:left="0"/>
              <w:rPr>
                <w:sz w:val="24"/>
                <w:szCs w:val="24"/>
                <w:lang w:val="lt-LT"/>
              </w:rPr>
            </w:pPr>
            <w:r w:rsidRPr="00CF03FF">
              <w:rPr>
                <w:sz w:val="24"/>
                <w:szCs w:val="24"/>
                <w:lang w:val="lt-LT"/>
              </w:rPr>
              <w:t>Mokiniai ugdomi pagal pradinio ugdymo programą</w:t>
            </w:r>
          </w:p>
        </w:tc>
        <w:tc>
          <w:tcPr>
            <w:tcW w:w="3969" w:type="dxa"/>
            <w:shd w:val="clear" w:color="auto" w:fill="auto"/>
            <w:tcMar>
              <w:left w:w="108" w:type="dxa"/>
            </w:tcMar>
          </w:tcPr>
          <w:p w14:paraId="102A0F38" w14:textId="77777777" w:rsidR="00564C31" w:rsidRPr="00CF03FF" w:rsidRDefault="00564C31" w:rsidP="006D1575">
            <w:pPr>
              <w:pStyle w:val="Sraopastraipa"/>
              <w:ind w:left="0"/>
              <w:rPr>
                <w:sz w:val="24"/>
                <w:szCs w:val="24"/>
                <w:lang w:val="lt-LT"/>
              </w:rPr>
            </w:pPr>
            <w:r w:rsidRPr="00CF03FF">
              <w:rPr>
                <w:sz w:val="24"/>
                <w:szCs w:val="24"/>
                <w:lang w:val="lt-LT"/>
              </w:rPr>
              <w:t>41</w:t>
            </w:r>
          </w:p>
        </w:tc>
      </w:tr>
      <w:tr w:rsidR="00564C31" w14:paraId="382627CE" w14:textId="77777777" w:rsidTr="000D46A7">
        <w:tc>
          <w:tcPr>
            <w:tcW w:w="5557" w:type="dxa"/>
            <w:shd w:val="clear" w:color="auto" w:fill="auto"/>
            <w:tcMar>
              <w:left w:w="108" w:type="dxa"/>
            </w:tcMar>
          </w:tcPr>
          <w:p w14:paraId="0391BDDE" w14:textId="77777777" w:rsidR="00564C31" w:rsidRPr="00CF03FF" w:rsidRDefault="00564C31" w:rsidP="006D1575">
            <w:pPr>
              <w:pStyle w:val="Sraopastraipa"/>
              <w:ind w:left="0"/>
              <w:rPr>
                <w:sz w:val="24"/>
                <w:szCs w:val="24"/>
                <w:lang w:val="lt-LT"/>
              </w:rPr>
            </w:pPr>
            <w:r w:rsidRPr="00CF03FF">
              <w:rPr>
                <w:sz w:val="24"/>
                <w:szCs w:val="24"/>
                <w:lang w:val="lt-LT"/>
              </w:rPr>
              <w:t>Mokiniai ugdomi pagal pagrindinio ugdymo programą</w:t>
            </w:r>
          </w:p>
        </w:tc>
        <w:tc>
          <w:tcPr>
            <w:tcW w:w="3969" w:type="dxa"/>
            <w:shd w:val="clear" w:color="auto" w:fill="auto"/>
            <w:tcMar>
              <w:left w:w="108" w:type="dxa"/>
            </w:tcMar>
          </w:tcPr>
          <w:p w14:paraId="092DABD8" w14:textId="77777777" w:rsidR="00564C31" w:rsidRPr="00CF03FF" w:rsidRDefault="00564C31" w:rsidP="006D1575">
            <w:pPr>
              <w:pStyle w:val="Sraopastraipa"/>
              <w:ind w:left="0"/>
              <w:rPr>
                <w:sz w:val="24"/>
                <w:szCs w:val="24"/>
                <w:lang w:val="lt-LT"/>
              </w:rPr>
            </w:pPr>
            <w:r w:rsidRPr="00CF03FF">
              <w:rPr>
                <w:sz w:val="24"/>
                <w:szCs w:val="24"/>
                <w:lang w:val="lt-LT"/>
              </w:rPr>
              <w:t>50</w:t>
            </w:r>
          </w:p>
        </w:tc>
      </w:tr>
      <w:tr w:rsidR="00564C31" w14:paraId="62410796" w14:textId="77777777" w:rsidTr="000D46A7">
        <w:tc>
          <w:tcPr>
            <w:tcW w:w="5557" w:type="dxa"/>
            <w:shd w:val="clear" w:color="auto" w:fill="auto"/>
            <w:tcMar>
              <w:left w:w="108" w:type="dxa"/>
            </w:tcMar>
          </w:tcPr>
          <w:p w14:paraId="2AD1D55E" w14:textId="77777777" w:rsidR="00564C31" w:rsidRPr="00CF03FF" w:rsidRDefault="00564C31" w:rsidP="006D1575">
            <w:pPr>
              <w:pStyle w:val="Sraopastraipa"/>
              <w:ind w:left="0"/>
              <w:rPr>
                <w:sz w:val="24"/>
                <w:szCs w:val="24"/>
                <w:lang w:val="lt-LT"/>
              </w:rPr>
            </w:pPr>
            <w:r w:rsidRPr="00CF03FF">
              <w:rPr>
                <w:sz w:val="24"/>
                <w:szCs w:val="24"/>
                <w:lang w:val="lt-LT"/>
              </w:rPr>
              <w:t>Mokiniai ugdomi pagal vidurinio ugdymo programą</w:t>
            </w:r>
          </w:p>
        </w:tc>
        <w:tc>
          <w:tcPr>
            <w:tcW w:w="3969" w:type="dxa"/>
            <w:shd w:val="clear" w:color="auto" w:fill="auto"/>
            <w:tcMar>
              <w:left w:w="108" w:type="dxa"/>
            </w:tcMar>
          </w:tcPr>
          <w:p w14:paraId="4EF32E38" w14:textId="77777777" w:rsidR="00564C31" w:rsidRPr="00CF03FF" w:rsidRDefault="00564C31" w:rsidP="006D1575">
            <w:pPr>
              <w:pStyle w:val="Sraopastraipa"/>
              <w:ind w:left="0"/>
              <w:rPr>
                <w:sz w:val="24"/>
                <w:szCs w:val="24"/>
                <w:lang w:val="lt-LT"/>
              </w:rPr>
            </w:pPr>
            <w:r w:rsidRPr="00CF03FF">
              <w:rPr>
                <w:sz w:val="24"/>
                <w:szCs w:val="24"/>
                <w:lang w:val="lt-LT"/>
              </w:rPr>
              <w:t>1</w:t>
            </w:r>
          </w:p>
        </w:tc>
      </w:tr>
      <w:tr w:rsidR="00564C31" w14:paraId="4D28DD09" w14:textId="77777777" w:rsidTr="000D46A7">
        <w:tc>
          <w:tcPr>
            <w:tcW w:w="5557" w:type="dxa"/>
            <w:shd w:val="clear" w:color="auto" w:fill="auto"/>
            <w:tcMar>
              <w:left w:w="108" w:type="dxa"/>
            </w:tcMar>
          </w:tcPr>
          <w:p w14:paraId="73CCFF3F" w14:textId="77777777" w:rsidR="00564C31" w:rsidRPr="00CF03FF" w:rsidRDefault="00564C31" w:rsidP="006D1575">
            <w:pPr>
              <w:pStyle w:val="Sraopastraipa"/>
              <w:ind w:left="0"/>
              <w:rPr>
                <w:sz w:val="24"/>
                <w:szCs w:val="24"/>
                <w:lang w:val="lt-LT"/>
              </w:rPr>
            </w:pPr>
            <w:r w:rsidRPr="00CF03FF">
              <w:rPr>
                <w:sz w:val="24"/>
                <w:szCs w:val="24"/>
                <w:lang w:val="lt-LT"/>
              </w:rPr>
              <w:t>Suaugę asmenys, norintys tęsti mokymąsi pagal bendrojo ugdymo programą ir įgyti išsilavinimą</w:t>
            </w:r>
          </w:p>
        </w:tc>
        <w:tc>
          <w:tcPr>
            <w:tcW w:w="3969" w:type="dxa"/>
            <w:shd w:val="clear" w:color="auto" w:fill="auto"/>
            <w:tcMar>
              <w:left w:w="108" w:type="dxa"/>
            </w:tcMar>
          </w:tcPr>
          <w:p w14:paraId="1A691A76" w14:textId="77777777" w:rsidR="00564C31" w:rsidRPr="00CF03FF" w:rsidRDefault="00564C31" w:rsidP="006D1575">
            <w:pPr>
              <w:pStyle w:val="Sraopastraipa"/>
              <w:ind w:left="0"/>
              <w:rPr>
                <w:sz w:val="24"/>
                <w:szCs w:val="24"/>
                <w:lang w:val="lt-LT"/>
              </w:rPr>
            </w:pPr>
            <w:r w:rsidRPr="00CF03FF">
              <w:rPr>
                <w:sz w:val="24"/>
                <w:szCs w:val="24"/>
                <w:lang w:val="lt-LT"/>
              </w:rPr>
              <w:t>-</w:t>
            </w:r>
          </w:p>
        </w:tc>
      </w:tr>
    </w:tbl>
    <w:p w14:paraId="33B476A4" w14:textId="77777777" w:rsidR="00564C31" w:rsidRPr="00416A23" w:rsidRDefault="00564C31" w:rsidP="00564C31">
      <w:pPr>
        <w:rPr>
          <w:color w:val="000000" w:themeColor="text1"/>
          <w:sz w:val="24"/>
          <w:szCs w:val="24"/>
        </w:rPr>
      </w:pPr>
      <w:r w:rsidRPr="00416A23">
        <w:rPr>
          <w:color w:val="000000" w:themeColor="text1"/>
          <w:sz w:val="24"/>
          <w:szCs w:val="24"/>
        </w:rPr>
        <w:t xml:space="preserve"> </w:t>
      </w:r>
    </w:p>
    <w:p w14:paraId="423F7B9F" w14:textId="0EDBDD5E" w:rsidR="00564C31" w:rsidRPr="00416A23" w:rsidRDefault="00CF03FF" w:rsidP="00D42C18">
      <w:pPr>
        <w:spacing w:after="160"/>
        <w:ind w:firstLine="851"/>
        <w:jc w:val="both"/>
        <w:rPr>
          <w:color w:val="000000" w:themeColor="text1"/>
          <w:sz w:val="24"/>
          <w:szCs w:val="24"/>
        </w:rPr>
      </w:pPr>
      <w:r w:rsidRPr="00416A23">
        <w:rPr>
          <w:color w:val="000000" w:themeColor="text1"/>
          <w:sz w:val="24"/>
          <w:szCs w:val="24"/>
          <w:lang w:val="lt-LT"/>
        </w:rPr>
        <w:t xml:space="preserve">2.2. </w:t>
      </w:r>
      <w:r w:rsidR="00564C31" w:rsidRPr="00416A23">
        <w:rPr>
          <w:color w:val="000000" w:themeColor="text1"/>
          <w:sz w:val="24"/>
          <w:szCs w:val="24"/>
          <w:lang w:val="lt-LT"/>
        </w:rPr>
        <w:t>Specialiųjų ugdymosi poreikių įvertinimas, specialiojo ugdymosi skyrimas ir švietimo pagalbos rekomendavimas kartu su Lietuvos kurčių</w:t>
      </w:r>
      <w:r w:rsidR="00CB6DC3" w:rsidRPr="00416A23">
        <w:rPr>
          <w:color w:val="000000" w:themeColor="text1"/>
          <w:sz w:val="24"/>
          <w:szCs w:val="24"/>
          <w:lang w:val="lt-LT"/>
        </w:rPr>
        <w:t>jų ir neprigirdinčiųjų (toliau –</w:t>
      </w:r>
      <w:r w:rsidR="00564C31" w:rsidRPr="00416A23">
        <w:rPr>
          <w:color w:val="000000" w:themeColor="text1"/>
          <w:sz w:val="24"/>
          <w:szCs w:val="24"/>
          <w:lang w:val="lt-LT"/>
        </w:rPr>
        <w:t xml:space="preserve"> LKNUC) ar Lietuvos aklųjų ir silpnaregių (toliau – LASUC) ugdymo centrais. </w:t>
      </w:r>
    </w:p>
    <w:tbl>
      <w:tblPr>
        <w:tblStyle w:val="Lentelstinklelis"/>
        <w:tblW w:w="9520" w:type="dxa"/>
        <w:tblInd w:w="108" w:type="dxa"/>
        <w:tblLook w:val="04A0" w:firstRow="1" w:lastRow="0" w:firstColumn="1" w:lastColumn="0" w:noHBand="0" w:noVBand="1"/>
      </w:tblPr>
      <w:tblGrid>
        <w:gridCol w:w="2976"/>
        <w:gridCol w:w="3324"/>
        <w:gridCol w:w="3220"/>
      </w:tblGrid>
      <w:tr w:rsidR="00564C31" w14:paraId="5282EACB" w14:textId="77777777" w:rsidTr="00CF03FF">
        <w:tc>
          <w:tcPr>
            <w:tcW w:w="2976" w:type="dxa"/>
            <w:shd w:val="clear" w:color="auto" w:fill="auto"/>
            <w:tcMar>
              <w:left w:w="108" w:type="dxa"/>
            </w:tcMar>
          </w:tcPr>
          <w:p w14:paraId="187656C2" w14:textId="375DF87B" w:rsidR="00564C31" w:rsidRPr="00CF03FF" w:rsidRDefault="00564C31" w:rsidP="006D1575">
            <w:pPr>
              <w:pStyle w:val="Sraopastraipa"/>
              <w:ind w:left="0"/>
              <w:rPr>
                <w:sz w:val="24"/>
                <w:szCs w:val="24"/>
                <w:lang w:val="lt-LT"/>
              </w:rPr>
            </w:pPr>
            <w:r w:rsidRPr="00CF03FF">
              <w:rPr>
                <w:sz w:val="24"/>
                <w:szCs w:val="24"/>
                <w:lang w:val="lt-LT"/>
              </w:rPr>
              <w:t>Bendrojo ugdymo programa</w:t>
            </w:r>
          </w:p>
        </w:tc>
        <w:tc>
          <w:tcPr>
            <w:tcW w:w="3324" w:type="dxa"/>
            <w:shd w:val="clear" w:color="auto" w:fill="auto"/>
            <w:tcMar>
              <w:left w:w="108" w:type="dxa"/>
            </w:tcMar>
          </w:tcPr>
          <w:p w14:paraId="0EEB1BB5" w14:textId="7C865568" w:rsidR="00564C31" w:rsidRPr="00CF03FF" w:rsidRDefault="00564C31" w:rsidP="006D1575">
            <w:pPr>
              <w:pStyle w:val="Sraopastraipa"/>
              <w:ind w:left="0"/>
              <w:rPr>
                <w:sz w:val="24"/>
                <w:szCs w:val="24"/>
                <w:lang w:val="lt-LT"/>
              </w:rPr>
            </w:pPr>
            <w:r w:rsidRPr="00CF03FF">
              <w:rPr>
                <w:sz w:val="24"/>
                <w:szCs w:val="24"/>
                <w:lang w:val="lt-LT"/>
              </w:rPr>
              <w:t>Specialiųjų ugdymosi poreikių įvertinimas ir specialiojo ugdymosi ir švietimo pagalbos skyrimas kartu su LKNU</w:t>
            </w:r>
            <w:r w:rsidR="00CF03FF">
              <w:rPr>
                <w:sz w:val="24"/>
                <w:szCs w:val="24"/>
                <w:lang w:val="lt-LT"/>
              </w:rPr>
              <w:t>C</w:t>
            </w:r>
          </w:p>
        </w:tc>
        <w:tc>
          <w:tcPr>
            <w:tcW w:w="3220" w:type="dxa"/>
            <w:shd w:val="clear" w:color="auto" w:fill="auto"/>
            <w:tcMar>
              <w:left w:w="108" w:type="dxa"/>
            </w:tcMar>
          </w:tcPr>
          <w:p w14:paraId="6C92B050" w14:textId="5F9AF7AC" w:rsidR="00564C31" w:rsidRPr="00CF03FF" w:rsidRDefault="00564C31" w:rsidP="006D1575">
            <w:pPr>
              <w:pStyle w:val="Sraopastraipa"/>
              <w:ind w:left="0"/>
              <w:rPr>
                <w:sz w:val="24"/>
                <w:szCs w:val="24"/>
                <w:lang w:val="lt-LT"/>
              </w:rPr>
            </w:pPr>
            <w:r w:rsidRPr="00CF03FF">
              <w:rPr>
                <w:sz w:val="24"/>
                <w:szCs w:val="24"/>
                <w:lang w:val="lt-LT"/>
              </w:rPr>
              <w:t>Specialiųjų ugdymosi poreikių įvertinimas ir specialiojo ugdymosi ir švietimo pagalbos skyrimas kartu su LASUC</w:t>
            </w:r>
          </w:p>
        </w:tc>
      </w:tr>
      <w:tr w:rsidR="00564C31" w14:paraId="010B3C72" w14:textId="77777777" w:rsidTr="00CF03FF">
        <w:tc>
          <w:tcPr>
            <w:tcW w:w="2976" w:type="dxa"/>
            <w:shd w:val="clear" w:color="auto" w:fill="auto"/>
            <w:tcMar>
              <w:left w:w="108" w:type="dxa"/>
            </w:tcMar>
          </w:tcPr>
          <w:p w14:paraId="03763FCC" w14:textId="77777777" w:rsidR="00564C31" w:rsidRPr="00CF03FF" w:rsidRDefault="00564C31" w:rsidP="006D1575">
            <w:pPr>
              <w:pStyle w:val="Sraopastraipa"/>
              <w:ind w:left="0"/>
              <w:rPr>
                <w:sz w:val="24"/>
                <w:szCs w:val="24"/>
                <w:lang w:val="lt-LT"/>
              </w:rPr>
            </w:pPr>
            <w:r w:rsidRPr="00CF03FF">
              <w:rPr>
                <w:sz w:val="24"/>
                <w:szCs w:val="24"/>
                <w:lang w:val="lt-LT"/>
              </w:rPr>
              <w:t>Ugdymosi įstaigose neugdomi vaikai</w:t>
            </w:r>
          </w:p>
        </w:tc>
        <w:tc>
          <w:tcPr>
            <w:tcW w:w="3324" w:type="dxa"/>
            <w:shd w:val="clear" w:color="auto" w:fill="auto"/>
            <w:tcMar>
              <w:left w:w="108" w:type="dxa"/>
            </w:tcMar>
          </w:tcPr>
          <w:p w14:paraId="6A7A249D" w14:textId="77777777" w:rsidR="00564C31" w:rsidRPr="00CF03FF" w:rsidRDefault="00564C31" w:rsidP="006D1575">
            <w:pPr>
              <w:pStyle w:val="Sraopastraipa"/>
              <w:ind w:left="0"/>
              <w:rPr>
                <w:lang w:val="lt-LT"/>
              </w:rPr>
            </w:pPr>
            <w:r w:rsidRPr="00CF03FF">
              <w:rPr>
                <w:sz w:val="24"/>
                <w:szCs w:val="24"/>
                <w:lang w:val="lt-LT"/>
              </w:rPr>
              <w:t>0</w:t>
            </w:r>
          </w:p>
        </w:tc>
        <w:tc>
          <w:tcPr>
            <w:tcW w:w="3220" w:type="dxa"/>
            <w:shd w:val="clear" w:color="auto" w:fill="auto"/>
            <w:tcMar>
              <w:left w:w="108" w:type="dxa"/>
            </w:tcMar>
          </w:tcPr>
          <w:p w14:paraId="6ADB7B04" w14:textId="77777777" w:rsidR="00564C31" w:rsidRPr="00CF03FF" w:rsidRDefault="00564C31" w:rsidP="006D1575">
            <w:pPr>
              <w:pStyle w:val="Sraopastraipa"/>
              <w:ind w:left="0"/>
              <w:rPr>
                <w:lang w:val="lt-LT"/>
              </w:rPr>
            </w:pPr>
            <w:r w:rsidRPr="00CF03FF">
              <w:rPr>
                <w:sz w:val="24"/>
                <w:szCs w:val="24"/>
                <w:lang w:val="lt-LT"/>
              </w:rPr>
              <w:t>0</w:t>
            </w:r>
          </w:p>
        </w:tc>
      </w:tr>
      <w:tr w:rsidR="00564C31" w14:paraId="771652E4" w14:textId="77777777" w:rsidTr="00CF03FF">
        <w:tc>
          <w:tcPr>
            <w:tcW w:w="2976" w:type="dxa"/>
            <w:shd w:val="clear" w:color="auto" w:fill="auto"/>
            <w:tcMar>
              <w:left w:w="108" w:type="dxa"/>
            </w:tcMar>
          </w:tcPr>
          <w:p w14:paraId="271A9BC9" w14:textId="77777777" w:rsidR="00564C31" w:rsidRPr="00CF03FF" w:rsidRDefault="00564C31" w:rsidP="006D1575">
            <w:pPr>
              <w:pStyle w:val="Sraopastraipa"/>
              <w:ind w:left="0"/>
              <w:rPr>
                <w:sz w:val="24"/>
                <w:szCs w:val="24"/>
                <w:lang w:val="lt-LT"/>
              </w:rPr>
            </w:pPr>
            <w:r w:rsidRPr="00CF03FF">
              <w:rPr>
                <w:sz w:val="24"/>
                <w:szCs w:val="24"/>
                <w:lang w:val="lt-LT"/>
              </w:rPr>
              <w:t>Mokiniai ugdomi pagal ikimokyklinio ugdymo programas</w:t>
            </w:r>
          </w:p>
        </w:tc>
        <w:tc>
          <w:tcPr>
            <w:tcW w:w="3324" w:type="dxa"/>
            <w:shd w:val="clear" w:color="auto" w:fill="auto"/>
            <w:tcMar>
              <w:left w:w="108" w:type="dxa"/>
            </w:tcMar>
          </w:tcPr>
          <w:p w14:paraId="42D7349A" w14:textId="77777777" w:rsidR="00564C31" w:rsidRPr="00CF03FF" w:rsidRDefault="00564C31" w:rsidP="006D1575">
            <w:pPr>
              <w:pStyle w:val="Sraopastraipa"/>
              <w:ind w:left="0"/>
              <w:rPr>
                <w:lang w:val="lt-LT"/>
              </w:rPr>
            </w:pPr>
            <w:r w:rsidRPr="00CF03FF">
              <w:rPr>
                <w:sz w:val="24"/>
                <w:szCs w:val="24"/>
                <w:lang w:val="lt-LT"/>
              </w:rPr>
              <w:t>0</w:t>
            </w:r>
          </w:p>
        </w:tc>
        <w:tc>
          <w:tcPr>
            <w:tcW w:w="3220" w:type="dxa"/>
            <w:shd w:val="clear" w:color="auto" w:fill="auto"/>
            <w:tcMar>
              <w:left w:w="108" w:type="dxa"/>
            </w:tcMar>
          </w:tcPr>
          <w:p w14:paraId="5509E155" w14:textId="77777777" w:rsidR="00564C31" w:rsidRPr="00CF03FF" w:rsidRDefault="00564C31" w:rsidP="006D1575">
            <w:pPr>
              <w:pStyle w:val="Sraopastraipa"/>
              <w:ind w:left="0"/>
              <w:rPr>
                <w:lang w:val="lt-LT"/>
              </w:rPr>
            </w:pPr>
            <w:r w:rsidRPr="00CF03FF">
              <w:rPr>
                <w:sz w:val="24"/>
                <w:szCs w:val="24"/>
                <w:lang w:val="lt-LT"/>
              </w:rPr>
              <w:t>0</w:t>
            </w:r>
          </w:p>
        </w:tc>
      </w:tr>
      <w:tr w:rsidR="00564C31" w14:paraId="0D9AD8C0" w14:textId="77777777" w:rsidTr="00CF03FF">
        <w:tc>
          <w:tcPr>
            <w:tcW w:w="2976" w:type="dxa"/>
            <w:shd w:val="clear" w:color="auto" w:fill="auto"/>
            <w:tcMar>
              <w:left w:w="108" w:type="dxa"/>
            </w:tcMar>
          </w:tcPr>
          <w:p w14:paraId="2E76ECF1" w14:textId="77777777" w:rsidR="00564C31" w:rsidRPr="00CF03FF" w:rsidRDefault="00564C31" w:rsidP="006D1575">
            <w:pPr>
              <w:pStyle w:val="Sraopastraipa"/>
              <w:ind w:left="0"/>
              <w:rPr>
                <w:sz w:val="24"/>
                <w:szCs w:val="24"/>
                <w:lang w:val="lt-LT"/>
              </w:rPr>
            </w:pPr>
            <w:r w:rsidRPr="00CF03FF">
              <w:rPr>
                <w:sz w:val="24"/>
                <w:szCs w:val="24"/>
                <w:lang w:val="lt-LT"/>
              </w:rPr>
              <w:t>Mokiniai ugdomi pagal priešmokyklinio ugdymo programą</w:t>
            </w:r>
          </w:p>
        </w:tc>
        <w:tc>
          <w:tcPr>
            <w:tcW w:w="3324" w:type="dxa"/>
            <w:shd w:val="clear" w:color="auto" w:fill="auto"/>
            <w:tcMar>
              <w:left w:w="108" w:type="dxa"/>
            </w:tcMar>
          </w:tcPr>
          <w:p w14:paraId="236C939F" w14:textId="77777777" w:rsidR="00564C31" w:rsidRPr="00CF03FF" w:rsidRDefault="00564C31" w:rsidP="006D1575">
            <w:pPr>
              <w:pStyle w:val="Sraopastraipa"/>
              <w:ind w:left="0"/>
              <w:rPr>
                <w:lang w:val="lt-LT"/>
              </w:rPr>
            </w:pPr>
            <w:r w:rsidRPr="00CF03FF">
              <w:rPr>
                <w:sz w:val="24"/>
                <w:szCs w:val="24"/>
                <w:lang w:val="lt-LT"/>
              </w:rPr>
              <w:t>0</w:t>
            </w:r>
          </w:p>
        </w:tc>
        <w:tc>
          <w:tcPr>
            <w:tcW w:w="3220" w:type="dxa"/>
            <w:shd w:val="clear" w:color="auto" w:fill="auto"/>
            <w:tcMar>
              <w:left w:w="108" w:type="dxa"/>
            </w:tcMar>
          </w:tcPr>
          <w:p w14:paraId="17680BD6" w14:textId="77777777" w:rsidR="00564C31" w:rsidRPr="00CF03FF" w:rsidRDefault="00564C31" w:rsidP="006D1575">
            <w:pPr>
              <w:pStyle w:val="Sraopastraipa"/>
              <w:ind w:left="0"/>
              <w:rPr>
                <w:lang w:val="lt-LT"/>
              </w:rPr>
            </w:pPr>
            <w:r w:rsidRPr="00CF03FF">
              <w:rPr>
                <w:sz w:val="24"/>
                <w:szCs w:val="24"/>
                <w:lang w:val="lt-LT"/>
              </w:rPr>
              <w:t>0</w:t>
            </w:r>
          </w:p>
        </w:tc>
      </w:tr>
      <w:tr w:rsidR="00564C31" w14:paraId="7BC78B85" w14:textId="77777777" w:rsidTr="00CF03FF">
        <w:tc>
          <w:tcPr>
            <w:tcW w:w="2976" w:type="dxa"/>
            <w:shd w:val="clear" w:color="auto" w:fill="auto"/>
            <w:tcMar>
              <w:left w:w="108" w:type="dxa"/>
            </w:tcMar>
          </w:tcPr>
          <w:p w14:paraId="087A0696" w14:textId="77777777" w:rsidR="00564C31" w:rsidRPr="00CF03FF" w:rsidRDefault="00564C31" w:rsidP="006D1575">
            <w:pPr>
              <w:pStyle w:val="Sraopastraipa"/>
              <w:ind w:left="0"/>
              <w:rPr>
                <w:lang w:val="lt-LT"/>
              </w:rPr>
            </w:pPr>
            <w:r w:rsidRPr="00CF03FF">
              <w:rPr>
                <w:sz w:val="24"/>
                <w:szCs w:val="24"/>
                <w:lang w:val="lt-LT"/>
              </w:rPr>
              <w:t>Mokiniai ugdomi pagal pradinio ugdymo programą</w:t>
            </w:r>
          </w:p>
        </w:tc>
        <w:tc>
          <w:tcPr>
            <w:tcW w:w="3324" w:type="dxa"/>
            <w:shd w:val="clear" w:color="auto" w:fill="auto"/>
            <w:tcMar>
              <w:left w:w="108" w:type="dxa"/>
            </w:tcMar>
          </w:tcPr>
          <w:p w14:paraId="4C5B4AE2" w14:textId="77777777" w:rsidR="00564C31" w:rsidRPr="00CF03FF" w:rsidRDefault="00564C31" w:rsidP="006D1575">
            <w:pPr>
              <w:pStyle w:val="Sraopastraipa"/>
              <w:ind w:left="0"/>
              <w:rPr>
                <w:lang w:val="lt-LT"/>
              </w:rPr>
            </w:pPr>
            <w:r w:rsidRPr="00CF03FF">
              <w:rPr>
                <w:sz w:val="24"/>
                <w:szCs w:val="24"/>
                <w:lang w:val="lt-LT"/>
              </w:rPr>
              <w:t>1</w:t>
            </w:r>
          </w:p>
        </w:tc>
        <w:tc>
          <w:tcPr>
            <w:tcW w:w="3220" w:type="dxa"/>
            <w:shd w:val="clear" w:color="auto" w:fill="auto"/>
            <w:tcMar>
              <w:left w:w="108" w:type="dxa"/>
            </w:tcMar>
          </w:tcPr>
          <w:p w14:paraId="6554A840" w14:textId="77777777" w:rsidR="00564C31" w:rsidRPr="00CF03FF" w:rsidRDefault="00564C31" w:rsidP="006D1575">
            <w:pPr>
              <w:pStyle w:val="Sraopastraipa"/>
              <w:ind w:left="0"/>
              <w:rPr>
                <w:lang w:val="lt-LT"/>
              </w:rPr>
            </w:pPr>
            <w:r w:rsidRPr="00CF03FF">
              <w:rPr>
                <w:sz w:val="24"/>
                <w:szCs w:val="24"/>
                <w:lang w:val="lt-LT"/>
              </w:rPr>
              <w:t>0</w:t>
            </w:r>
          </w:p>
        </w:tc>
      </w:tr>
      <w:tr w:rsidR="00564C31" w14:paraId="24D56040" w14:textId="77777777" w:rsidTr="00CF03FF">
        <w:tc>
          <w:tcPr>
            <w:tcW w:w="2976" w:type="dxa"/>
            <w:shd w:val="clear" w:color="auto" w:fill="auto"/>
            <w:tcMar>
              <w:left w:w="108" w:type="dxa"/>
            </w:tcMar>
          </w:tcPr>
          <w:p w14:paraId="31405937" w14:textId="77777777" w:rsidR="00564C31" w:rsidRPr="00CF03FF" w:rsidRDefault="00564C31" w:rsidP="006D1575">
            <w:pPr>
              <w:pStyle w:val="Sraopastraipa"/>
              <w:ind w:left="0"/>
              <w:rPr>
                <w:sz w:val="24"/>
                <w:szCs w:val="24"/>
                <w:lang w:val="lt-LT"/>
              </w:rPr>
            </w:pPr>
            <w:r w:rsidRPr="00CF03FF">
              <w:rPr>
                <w:sz w:val="24"/>
                <w:szCs w:val="24"/>
                <w:lang w:val="lt-LT"/>
              </w:rPr>
              <w:t>Mokiniai ugdomi pagal pagrindinio ugdymo programą</w:t>
            </w:r>
          </w:p>
        </w:tc>
        <w:tc>
          <w:tcPr>
            <w:tcW w:w="3324" w:type="dxa"/>
            <w:shd w:val="clear" w:color="auto" w:fill="auto"/>
            <w:tcMar>
              <w:left w:w="108" w:type="dxa"/>
            </w:tcMar>
          </w:tcPr>
          <w:p w14:paraId="0CAB5C0A" w14:textId="77777777" w:rsidR="00564C31" w:rsidRPr="00CF03FF" w:rsidRDefault="00564C31" w:rsidP="006D1575">
            <w:pPr>
              <w:pStyle w:val="Sraopastraipa"/>
              <w:ind w:left="0"/>
              <w:rPr>
                <w:lang w:val="lt-LT"/>
              </w:rPr>
            </w:pPr>
            <w:r w:rsidRPr="00CF03FF">
              <w:rPr>
                <w:sz w:val="24"/>
                <w:szCs w:val="24"/>
                <w:lang w:val="lt-LT"/>
              </w:rPr>
              <w:t>0</w:t>
            </w:r>
          </w:p>
        </w:tc>
        <w:tc>
          <w:tcPr>
            <w:tcW w:w="3220" w:type="dxa"/>
            <w:shd w:val="clear" w:color="auto" w:fill="auto"/>
            <w:tcMar>
              <w:left w:w="108" w:type="dxa"/>
            </w:tcMar>
          </w:tcPr>
          <w:p w14:paraId="24F6A2EF" w14:textId="77777777" w:rsidR="00564C31" w:rsidRPr="00CF03FF" w:rsidRDefault="00564C31" w:rsidP="006D1575">
            <w:pPr>
              <w:pStyle w:val="Sraopastraipa"/>
              <w:ind w:left="0"/>
              <w:rPr>
                <w:lang w:val="lt-LT"/>
              </w:rPr>
            </w:pPr>
            <w:r w:rsidRPr="00CF03FF">
              <w:rPr>
                <w:sz w:val="24"/>
                <w:szCs w:val="24"/>
                <w:lang w:val="lt-LT"/>
              </w:rPr>
              <w:t>0</w:t>
            </w:r>
          </w:p>
        </w:tc>
      </w:tr>
      <w:tr w:rsidR="00564C31" w14:paraId="5FED2627" w14:textId="77777777" w:rsidTr="00CF03FF">
        <w:tc>
          <w:tcPr>
            <w:tcW w:w="2976" w:type="dxa"/>
            <w:shd w:val="clear" w:color="auto" w:fill="auto"/>
            <w:tcMar>
              <w:left w:w="108" w:type="dxa"/>
            </w:tcMar>
          </w:tcPr>
          <w:p w14:paraId="28DA3E49" w14:textId="77777777" w:rsidR="00564C31" w:rsidRPr="00CF03FF" w:rsidRDefault="00564C31" w:rsidP="006D1575">
            <w:pPr>
              <w:pStyle w:val="Sraopastraipa"/>
              <w:ind w:left="0"/>
              <w:rPr>
                <w:sz w:val="24"/>
                <w:szCs w:val="24"/>
                <w:lang w:val="lt-LT"/>
              </w:rPr>
            </w:pPr>
            <w:r w:rsidRPr="00CF03FF">
              <w:rPr>
                <w:sz w:val="24"/>
                <w:szCs w:val="24"/>
                <w:lang w:val="lt-LT"/>
              </w:rPr>
              <w:t>Mokiniai ugdomi pagal vidurinio ugdymo programą</w:t>
            </w:r>
          </w:p>
        </w:tc>
        <w:tc>
          <w:tcPr>
            <w:tcW w:w="3324" w:type="dxa"/>
            <w:shd w:val="clear" w:color="auto" w:fill="auto"/>
            <w:tcMar>
              <w:left w:w="108" w:type="dxa"/>
            </w:tcMar>
          </w:tcPr>
          <w:p w14:paraId="5794317D" w14:textId="77777777" w:rsidR="00564C31" w:rsidRPr="00CF03FF" w:rsidRDefault="00564C31" w:rsidP="006D1575">
            <w:pPr>
              <w:pStyle w:val="Sraopastraipa"/>
              <w:ind w:left="0"/>
              <w:rPr>
                <w:lang w:val="lt-LT"/>
              </w:rPr>
            </w:pPr>
            <w:r w:rsidRPr="00CF03FF">
              <w:rPr>
                <w:sz w:val="24"/>
                <w:szCs w:val="24"/>
                <w:lang w:val="lt-LT"/>
              </w:rPr>
              <w:t>0</w:t>
            </w:r>
          </w:p>
        </w:tc>
        <w:tc>
          <w:tcPr>
            <w:tcW w:w="3220" w:type="dxa"/>
            <w:shd w:val="clear" w:color="auto" w:fill="auto"/>
            <w:tcMar>
              <w:left w:w="108" w:type="dxa"/>
            </w:tcMar>
          </w:tcPr>
          <w:p w14:paraId="6B3B6060" w14:textId="77777777" w:rsidR="00564C31" w:rsidRPr="00CF03FF" w:rsidRDefault="00564C31" w:rsidP="006D1575">
            <w:pPr>
              <w:pStyle w:val="Sraopastraipa"/>
              <w:ind w:left="0"/>
              <w:rPr>
                <w:lang w:val="lt-LT"/>
              </w:rPr>
            </w:pPr>
            <w:r w:rsidRPr="00CF03FF">
              <w:rPr>
                <w:sz w:val="24"/>
                <w:szCs w:val="24"/>
                <w:lang w:val="lt-LT"/>
              </w:rPr>
              <w:t>0</w:t>
            </w:r>
          </w:p>
        </w:tc>
      </w:tr>
    </w:tbl>
    <w:p w14:paraId="27DD99EF" w14:textId="77777777" w:rsidR="00564C31" w:rsidRPr="00D42C18" w:rsidRDefault="00564C31" w:rsidP="00564C31">
      <w:pPr>
        <w:rPr>
          <w:sz w:val="24"/>
          <w:szCs w:val="24"/>
          <w:lang w:val="lt-LT"/>
        </w:rPr>
      </w:pPr>
    </w:p>
    <w:p w14:paraId="7B6731A6" w14:textId="5D97253F" w:rsidR="00564C31" w:rsidRPr="00261787" w:rsidRDefault="00D42C18" w:rsidP="00261787">
      <w:pPr>
        <w:pStyle w:val="Betarp"/>
        <w:ind w:firstLine="709"/>
        <w:jc w:val="both"/>
        <w:rPr>
          <w:sz w:val="24"/>
          <w:szCs w:val="24"/>
          <w:lang w:val="lt-LT"/>
        </w:rPr>
      </w:pPr>
      <w:r w:rsidRPr="00261787">
        <w:rPr>
          <w:sz w:val="24"/>
          <w:szCs w:val="24"/>
          <w:lang w:val="lt-LT"/>
        </w:rPr>
        <w:t xml:space="preserve">2.3. </w:t>
      </w:r>
      <w:r w:rsidR="00564C31" w:rsidRPr="00261787">
        <w:rPr>
          <w:sz w:val="24"/>
          <w:szCs w:val="24"/>
          <w:lang w:val="lt-LT"/>
        </w:rPr>
        <w:t xml:space="preserve">Specialiųjų ugdymosi poreikių įvertinimas, kai buvo rekomenduota tik švietimo pagalba. </w:t>
      </w:r>
    </w:p>
    <w:tbl>
      <w:tblPr>
        <w:tblStyle w:val="Lentelstinklelis"/>
        <w:tblW w:w="9526" w:type="dxa"/>
        <w:tblInd w:w="108" w:type="dxa"/>
        <w:tblLook w:val="04A0" w:firstRow="1" w:lastRow="0" w:firstColumn="1" w:lastColumn="0" w:noHBand="0" w:noVBand="1"/>
      </w:tblPr>
      <w:tblGrid>
        <w:gridCol w:w="5416"/>
        <w:gridCol w:w="4110"/>
      </w:tblGrid>
      <w:tr w:rsidR="00564C31" w:rsidRPr="00D42C18" w14:paraId="715093DF" w14:textId="77777777" w:rsidTr="00D42C18">
        <w:tc>
          <w:tcPr>
            <w:tcW w:w="5416" w:type="dxa"/>
            <w:shd w:val="clear" w:color="auto" w:fill="auto"/>
            <w:tcMar>
              <w:left w:w="108" w:type="dxa"/>
            </w:tcMar>
          </w:tcPr>
          <w:p w14:paraId="40E8A69D" w14:textId="182CD62E" w:rsidR="00564C31" w:rsidRPr="00D42C18" w:rsidRDefault="00564C31" w:rsidP="006D1575">
            <w:pPr>
              <w:pStyle w:val="Sraopastraipa"/>
              <w:ind w:left="0"/>
              <w:rPr>
                <w:sz w:val="24"/>
                <w:szCs w:val="24"/>
                <w:lang w:val="lt-LT"/>
              </w:rPr>
            </w:pPr>
            <w:r w:rsidRPr="00D42C18">
              <w:rPr>
                <w:sz w:val="24"/>
                <w:szCs w:val="24"/>
                <w:lang w:val="lt-LT"/>
              </w:rPr>
              <w:t>Bendrojo ugdymo programa</w:t>
            </w:r>
          </w:p>
        </w:tc>
        <w:tc>
          <w:tcPr>
            <w:tcW w:w="4110" w:type="dxa"/>
            <w:shd w:val="clear" w:color="auto" w:fill="auto"/>
            <w:tcMar>
              <w:left w:w="108" w:type="dxa"/>
            </w:tcMar>
          </w:tcPr>
          <w:p w14:paraId="384CB1DF" w14:textId="0B21743D" w:rsidR="00564C31" w:rsidRPr="00D42C18" w:rsidRDefault="00564C31" w:rsidP="006D1575">
            <w:pPr>
              <w:pStyle w:val="Sraopastraipa"/>
              <w:ind w:left="0"/>
              <w:rPr>
                <w:sz w:val="24"/>
                <w:szCs w:val="24"/>
                <w:lang w:val="lt-LT"/>
              </w:rPr>
            </w:pPr>
            <w:r w:rsidRPr="00D42C18">
              <w:rPr>
                <w:sz w:val="24"/>
                <w:szCs w:val="24"/>
                <w:lang w:val="lt-LT"/>
              </w:rPr>
              <w:t>Švietimo pagalbos rekomendavimas</w:t>
            </w:r>
          </w:p>
        </w:tc>
      </w:tr>
      <w:tr w:rsidR="00564C31" w:rsidRPr="00D42C18" w14:paraId="466FBA34" w14:textId="77777777" w:rsidTr="00D42C18">
        <w:tc>
          <w:tcPr>
            <w:tcW w:w="5416" w:type="dxa"/>
            <w:shd w:val="clear" w:color="auto" w:fill="auto"/>
            <w:tcMar>
              <w:left w:w="108" w:type="dxa"/>
            </w:tcMar>
          </w:tcPr>
          <w:p w14:paraId="3B45C660" w14:textId="77777777" w:rsidR="00564C31" w:rsidRPr="00D42C18" w:rsidRDefault="00564C31" w:rsidP="006D1575">
            <w:pPr>
              <w:pStyle w:val="Sraopastraipa"/>
              <w:ind w:left="0"/>
              <w:rPr>
                <w:sz w:val="24"/>
                <w:szCs w:val="24"/>
                <w:lang w:val="lt-LT"/>
              </w:rPr>
            </w:pPr>
            <w:r w:rsidRPr="00D42C18">
              <w:rPr>
                <w:sz w:val="24"/>
                <w:szCs w:val="24"/>
                <w:lang w:val="lt-LT"/>
              </w:rPr>
              <w:t>Ugdymosi įstaigose neugdomi vaikai</w:t>
            </w:r>
          </w:p>
        </w:tc>
        <w:tc>
          <w:tcPr>
            <w:tcW w:w="4110" w:type="dxa"/>
            <w:shd w:val="clear" w:color="auto" w:fill="auto"/>
            <w:tcMar>
              <w:left w:w="108" w:type="dxa"/>
            </w:tcMar>
          </w:tcPr>
          <w:p w14:paraId="7ED82E28" w14:textId="77777777" w:rsidR="00564C31" w:rsidRPr="00D42C18" w:rsidRDefault="00564C31" w:rsidP="006D1575">
            <w:pPr>
              <w:pStyle w:val="Sraopastraipa"/>
              <w:ind w:left="0"/>
              <w:rPr>
                <w:sz w:val="24"/>
                <w:szCs w:val="24"/>
                <w:lang w:val="lt-LT"/>
              </w:rPr>
            </w:pPr>
            <w:r w:rsidRPr="00D42C18">
              <w:rPr>
                <w:sz w:val="24"/>
                <w:szCs w:val="24"/>
                <w:lang w:val="lt-LT"/>
              </w:rPr>
              <w:t>0</w:t>
            </w:r>
          </w:p>
        </w:tc>
      </w:tr>
      <w:tr w:rsidR="00564C31" w:rsidRPr="00D42C18" w14:paraId="33458213" w14:textId="77777777" w:rsidTr="00D42C18">
        <w:tc>
          <w:tcPr>
            <w:tcW w:w="5416" w:type="dxa"/>
            <w:shd w:val="clear" w:color="auto" w:fill="auto"/>
            <w:tcMar>
              <w:left w:w="108" w:type="dxa"/>
            </w:tcMar>
          </w:tcPr>
          <w:p w14:paraId="47473887" w14:textId="77777777" w:rsidR="00564C31" w:rsidRPr="00D42C18" w:rsidRDefault="00564C31" w:rsidP="006D1575">
            <w:pPr>
              <w:pStyle w:val="Sraopastraipa"/>
              <w:ind w:left="0"/>
              <w:rPr>
                <w:sz w:val="24"/>
                <w:szCs w:val="24"/>
                <w:lang w:val="lt-LT"/>
              </w:rPr>
            </w:pPr>
            <w:r w:rsidRPr="00D42C18">
              <w:rPr>
                <w:sz w:val="24"/>
                <w:szCs w:val="24"/>
                <w:lang w:val="lt-LT"/>
              </w:rPr>
              <w:t>Mokiniai ugdomi pagal ikimokyklinio ugdymo programas</w:t>
            </w:r>
          </w:p>
        </w:tc>
        <w:tc>
          <w:tcPr>
            <w:tcW w:w="4110" w:type="dxa"/>
            <w:shd w:val="clear" w:color="auto" w:fill="auto"/>
            <w:tcMar>
              <w:left w:w="108" w:type="dxa"/>
            </w:tcMar>
          </w:tcPr>
          <w:p w14:paraId="12507281" w14:textId="77777777" w:rsidR="00564C31" w:rsidRPr="00D42C18" w:rsidRDefault="00564C31" w:rsidP="006D1575">
            <w:pPr>
              <w:pStyle w:val="Sraopastraipa"/>
              <w:ind w:left="0"/>
              <w:rPr>
                <w:sz w:val="24"/>
                <w:szCs w:val="24"/>
                <w:lang w:val="lt-LT"/>
              </w:rPr>
            </w:pPr>
            <w:r w:rsidRPr="00D42C18">
              <w:rPr>
                <w:sz w:val="24"/>
                <w:szCs w:val="24"/>
                <w:lang w:val="lt-LT"/>
              </w:rPr>
              <w:t>44</w:t>
            </w:r>
          </w:p>
        </w:tc>
      </w:tr>
      <w:tr w:rsidR="00564C31" w:rsidRPr="00D42C18" w14:paraId="1E2B39E2" w14:textId="77777777" w:rsidTr="00D42C18">
        <w:tc>
          <w:tcPr>
            <w:tcW w:w="5416" w:type="dxa"/>
            <w:shd w:val="clear" w:color="auto" w:fill="auto"/>
            <w:tcMar>
              <w:left w:w="108" w:type="dxa"/>
            </w:tcMar>
          </w:tcPr>
          <w:p w14:paraId="0C9BEA1F" w14:textId="77777777" w:rsidR="00564C31" w:rsidRPr="00D42C18" w:rsidRDefault="00564C31" w:rsidP="006D1575">
            <w:pPr>
              <w:pStyle w:val="Sraopastraipa"/>
              <w:ind w:left="0"/>
              <w:rPr>
                <w:sz w:val="24"/>
                <w:szCs w:val="24"/>
                <w:lang w:val="lt-LT"/>
              </w:rPr>
            </w:pPr>
            <w:r w:rsidRPr="00D42C18">
              <w:rPr>
                <w:sz w:val="24"/>
                <w:szCs w:val="24"/>
                <w:lang w:val="lt-LT"/>
              </w:rPr>
              <w:t>Mokiniai ugdomi pagal priešmokyklinio ugdymo programą</w:t>
            </w:r>
          </w:p>
        </w:tc>
        <w:tc>
          <w:tcPr>
            <w:tcW w:w="4110" w:type="dxa"/>
            <w:shd w:val="clear" w:color="auto" w:fill="auto"/>
            <w:tcMar>
              <w:left w:w="108" w:type="dxa"/>
            </w:tcMar>
          </w:tcPr>
          <w:p w14:paraId="54716B39" w14:textId="77777777" w:rsidR="00564C31" w:rsidRPr="00D42C18" w:rsidRDefault="00564C31" w:rsidP="006D1575">
            <w:pPr>
              <w:pStyle w:val="Sraopastraipa"/>
              <w:ind w:left="0"/>
              <w:rPr>
                <w:sz w:val="24"/>
                <w:szCs w:val="24"/>
                <w:lang w:val="lt-LT"/>
              </w:rPr>
            </w:pPr>
            <w:r w:rsidRPr="00D42C18">
              <w:rPr>
                <w:sz w:val="24"/>
                <w:szCs w:val="24"/>
                <w:lang w:val="lt-LT"/>
              </w:rPr>
              <w:t>13</w:t>
            </w:r>
          </w:p>
        </w:tc>
      </w:tr>
      <w:tr w:rsidR="00564C31" w:rsidRPr="00D42C18" w14:paraId="4CBA832D" w14:textId="77777777" w:rsidTr="00D42C18">
        <w:tc>
          <w:tcPr>
            <w:tcW w:w="5416" w:type="dxa"/>
            <w:shd w:val="clear" w:color="auto" w:fill="auto"/>
            <w:tcMar>
              <w:left w:w="108" w:type="dxa"/>
            </w:tcMar>
          </w:tcPr>
          <w:p w14:paraId="7B585436" w14:textId="77777777" w:rsidR="00564C31" w:rsidRPr="00D42C18" w:rsidRDefault="00564C31" w:rsidP="006D1575">
            <w:pPr>
              <w:pStyle w:val="Sraopastraipa"/>
              <w:ind w:left="0"/>
              <w:rPr>
                <w:sz w:val="24"/>
                <w:szCs w:val="24"/>
                <w:lang w:val="lt-LT"/>
              </w:rPr>
            </w:pPr>
            <w:r w:rsidRPr="00D42C18">
              <w:rPr>
                <w:sz w:val="24"/>
                <w:szCs w:val="24"/>
                <w:lang w:val="lt-LT"/>
              </w:rPr>
              <w:t>Mokiniai ugdomi pagal pradinio ugdymo programą</w:t>
            </w:r>
          </w:p>
        </w:tc>
        <w:tc>
          <w:tcPr>
            <w:tcW w:w="4110" w:type="dxa"/>
            <w:shd w:val="clear" w:color="auto" w:fill="auto"/>
            <w:tcMar>
              <w:left w:w="108" w:type="dxa"/>
            </w:tcMar>
          </w:tcPr>
          <w:p w14:paraId="06A395E7" w14:textId="77777777" w:rsidR="00564C31" w:rsidRPr="00D42C18" w:rsidRDefault="00564C31" w:rsidP="006D1575">
            <w:pPr>
              <w:pStyle w:val="Sraopastraipa"/>
              <w:ind w:left="0"/>
              <w:rPr>
                <w:sz w:val="24"/>
                <w:szCs w:val="24"/>
                <w:lang w:val="lt-LT"/>
              </w:rPr>
            </w:pPr>
            <w:r w:rsidRPr="00D42C18">
              <w:rPr>
                <w:sz w:val="24"/>
                <w:szCs w:val="24"/>
                <w:lang w:val="lt-LT"/>
              </w:rPr>
              <w:t>12</w:t>
            </w:r>
          </w:p>
        </w:tc>
      </w:tr>
      <w:tr w:rsidR="00564C31" w:rsidRPr="00D42C18" w14:paraId="67358CFE" w14:textId="77777777" w:rsidTr="00D42C18">
        <w:tc>
          <w:tcPr>
            <w:tcW w:w="5416" w:type="dxa"/>
            <w:shd w:val="clear" w:color="auto" w:fill="auto"/>
            <w:tcMar>
              <w:left w:w="108" w:type="dxa"/>
            </w:tcMar>
          </w:tcPr>
          <w:p w14:paraId="2A474165" w14:textId="77777777" w:rsidR="00564C31" w:rsidRPr="00D42C18" w:rsidRDefault="00564C31" w:rsidP="006D1575">
            <w:pPr>
              <w:pStyle w:val="Sraopastraipa"/>
              <w:ind w:left="0"/>
              <w:rPr>
                <w:sz w:val="24"/>
                <w:szCs w:val="24"/>
                <w:lang w:val="lt-LT"/>
              </w:rPr>
            </w:pPr>
            <w:r w:rsidRPr="00D42C18">
              <w:rPr>
                <w:sz w:val="24"/>
                <w:szCs w:val="24"/>
                <w:lang w:val="lt-LT"/>
              </w:rPr>
              <w:t>Mokiniai ugdomi pagal pagrindinio ugdymo programą</w:t>
            </w:r>
          </w:p>
        </w:tc>
        <w:tc>
          <w:tcPr>
            <w:tcW w:w="4110" w:type="dxa"/>
            <w:shd w:val="clear" w:color="auto" w:fill="auto"/>
            <w:tcMar>
              <w:left w:w="108" w:type="dxa"/>
            </w:tcMar>
          </w:tcPr>
          <w:p w14:paraId="0AA496B0" w14:textId="77777777" w:rsidR="00564C31" w:rsidRPr="00D42C18" w:rsidRDefault="00564C31" w:rsidP="006D1575">
            <w:pPr>
              <w:pStyle w:val="Sraopastraipa"/>
              <w:ind w:left="0"/>
              <w:rPr>
                <w:sz w:val="24"/>
                <w:szCs w:val="24"/>
                <w:lang w:val="lt-LT"/>
              </w:rPr>
            </w:pPr>
            <w:r w:rsidRPr="00D42C18">
              <w:rPr>
                <w:sz w:val="24"/>
                <w:szCs w:val="24"/>
                <w:lang w:val="lt-LT"/>
              </w:rPr>
              <w:t>3</w:t>
            </w:r>
          </w:p>
        </w:tc>
      </w:tr>
      <w:tr w:rsidR="00564C31" w:rsidRPr="00D42C18" w14:paraId="439B66B5" w14:textId="77777777" w:rsidTr="00D42C18">
        <w:tc>
          <w:tcPr>
            <w:tcW w:w="5416" w:type="dxa"/>
            <w:shd w:val="clear" w:color="auto" w:fill="auto"/>
            <w:tcMar>
              <w:left w:w="108" w:type="dxa"/>
            </w:tcMar>
          </w:tcPr>
          <w:p w14:paraId="0C6EC8D0" w14:textId="77777777" w:rsidR="00564C31" w:rsidRPr="00D42C18" w:rsidRDefault="00564C31" w:rsidP="006D1575">
            <w:pPr>
              <w:pStyle w:val="Sraopastraipa"/>
              <w:ind w:left="0"/>
              <w:rPr>
                <w:sz w:val="24"/>
                <w:szCs w:val="24"/>
                <w:lang w:val="lt-LT"/>
              </w:rPr>
            </w:pPr>
            <w:r w:rsidRPr="00D42C18">
              <w:rPr>
                <w:sz w:val="24"/>
                <w:szCs w:val="24"/>
                <w:lang w:val="lt-LT"/>
              </w:rPr>
              <w:t>Mokiniai ugdomi pagal vidurinio ugdymo programą</w:t>
            </w:r>
          </w:p>
        </w:tc>
        <w:tc>
          <w:tcPr>
            <w:tcW w:w="4110" w:type="dxa"/>
            <w:shd w:val="clear" w:color="auto" w:fill="auto"/>
            <w:tcMar>
              <w:left w:w="108" w:type="dxa"/>
            </w:tcMar>
          </w:tcPr>
          <w:p w14:paraId="111A938E" w14:textId="77777777" w:rsidR="00564C31" w:rsidRPr="00D42C18" w:rsidRDefault="00564C31" w:rsidP="006D1575">
            <w:pPr>
              <w:pStyle w:val="Sraopastraipa"/>
              <w:ind w:left="0"/>
              <w:rPr>
                <w:sz w:val="24"/>
                <w:szCs w:val="24"/>
                <w:lang w:val="lt-LT"/>
              </w:rPr>
            </w:pPr>
            <w:r w:rsidRPr="00D42C18">
              <w:rPr>
                <w:sz w:val="24"/>
                <w:szCs w:val="24"/>
                <w:lang w:val="lt-LT"/>
              </w:rPr>
              <w:t>0</w:t>
            </w:r>
          </w:p>
        </w:tc>
      </w:tr>
    </w:tbl>
    <w:p w14:paraId="3BC00977" w14:textId="77777777" w:rsidR="00564C31" w:rsidRDefault="00564C31" w:rsidP="00564C31">
      <w:pPr>
        <w:rPr>
          <w:sz w:val="24"/>
          <w:szCs w:val="24"/>
        </w:rPr>
      </w:pPr>
    </w:p>
    <w:p w14:paraId="513800A8" w14:textId="7BA3F332" w:rsidR="00564C31" w:rsidRPr="00261787" w:rsidRDefault="00261787" w:rsidP="00196023">
      <w:pPr>
        <w:pStyle w:val="Betarp"/>
        <w:ind w:firstLine="851"/>
        <w:jc w:val="both"/>
        <w:rPr>
          <w:sz w:val="24"/>
          <w:szCs w:val="24"/>
          <w:lang w:val="lt-LT"/>
        </w:rPr>
      </w:pPr>
      <w:r>
        <w:rPr>
          <w:sz w:val="24"/>
          <w:szCs w:val="24"/>
        </w:rPr>
        <w:t xml:space="preserve">2.4. </w:t>
      </w:r>
      <w:r w:rsidR="00564C31" w:rsidRPr="00261787">
        <w:rPr>
          <w:sz w:val="24"/>
          <w:szCs w:val="24"/>
          <w:lang w:val="lt-LT"/>
        </w:rPr>
        <w:t xml:space="preserve">Specialiųjų ugdymosi poreikių įvertinimas, kai nebuvo skirtas specialusis ugdymasis ir nerekomenduota švietimo pagalba. </w:t>
      </w:r>
    </w:p>
    <w:tbl>
      <w:tblPr>
        <w:tblStyle w:val="Lentelstinklelis"/>
        <w:tblW w:w="9526" w:type="dxa"/>
        <w:tblInd w:w="108" w:type="dxa"/>
        <w:tblLook w:val="04A0" w:firstRow="1" w:lastRow="0" w:firstColumn="1" w:lastColumn="0" w:noHBand="0" w:noVBand="1"/>
      </w:tblPr>
      <w:tblGrid>
        <w:gridCol w:w="6125"/>
        <w:gridCol w:w="3401"/>
      </w:tblGrid>
      <w:tr w:rsidR="00564C31" w:rsidRPr="00261787" w14:paraId="4FDDB217" w14:textId="77777777" w:rsidTr="00261787">
        <w:tc>
          <w:tcPr>
            <w:tcW w:w="6125" w:type="dxa"/>
            <w:shd w:val="clear" w:color="auto" w:fill="auto"/>
            <w:tcMar>
              <w:left w:w="108" w:type="dxa"/>
            </w:tcMar>
          </w:tcPr>
          <w:p w14:paraId="6C7E127B" w14:textId="77777777" w:rsidR="00564C31" w:rsidRPr="00261787" w:rsidRDefault="00564C31" w:rsidP="006D1575">
            <w:pPr>
              <w:pStyle w:val="Sraopastraipa"/>
              <w:ind w:left="0"/>
              <w:rPr>
                <w:sz w:val="24"/>
                <w:szCs w:val="24"/>
                <w:lang w:val="lt-LT"/>
              </w:rPr>
            </w:pPr>
            <w:r w:rsidRPr="00261787">
              <w:rPr>
                <w:sz w:val="24"/>
                <w:szCs w:val="24"/>
                <w:lang w:val="lt-LT"/>
              </w:rPr>
              <w:t>Specialiųjų ugdymosi poreikių įvertinimas, kai mokiniui (vaikui) specialusis ugdymasis ir švietimo pagalba nebuvo rekomenduota</w:t>
            </w:r>
          </w:p>
        </w:tc>
        <w:tc>
          <w:tcPr>
            <w:tcW w:w="3401" w:type="dxa"/>
            <w:shd w:val="clear" w:color="auto" w:fill="auto"/>
            <w:tcMar>
              <w:left w:w="108" w:type="dxa"/>
            </w:tcMar>
          </w:tcPr>
          <w:p w14:paraId="3B97F6A3" w14:textId="77777777" w:rsidR="00564C31" w:rsidRPr="00261787" w:rsidRDefault="00564C31" w:rsidP="006D1575">
            <w:pPr>
              <w:pStyle w:val="Sraopastraipa"/>
              <w:ind w:left="0"/>
              <w:rPr>
                <w:lang w:val="lt-LT"/>
              </w:rPr>
            </w:pPr>
            <w:r w:rsidRPr="00261787">
              <w:rPr>
                <w:sz w:val="24"/>
                <w:szCs w:val="24"/>
                <w:lang w:val="lt-LT"/>
              </w:rPr>
              <w:t>0</w:t>
            </w:r>
          </w:p>
        </w:tc>
      </w:tr>
    </w:tbl>
    <w:p w14:paraId="07060542" w14:textId="77777777" w:rsidR="00564C31" w:rsidRDefault="00564C31" w:rsidP="00564C31">
      <w:pPr>
        <w:rPr>
          <w:sz w:val="24"/>
          <w:szCs w:val="24"/>
        </w:rPr>
      </w:pPr>
    </w:p>
    <w:p w14:paraId="0D0473D8" w14:textId="6814DE91" w:rsidR="00564C31" w:rsidRPr="00D33665" w:rsidRDefault="00D33665" w:rsidP="00D33665">
      <w:pPr>
        <w:pStyle w:val="Betarp"/>
        <w:ind w:firstLine="851"/>
        <w:rPr>
          <w:sz w:val="24"/>
          <w:szCs w:val="24"/>
          <w:lang w:val="lt-LT"/>
        </w:rPr>
      </w:pPr>
      <w:r w:rsidRPr="00D33665">
        <w:rPr>
          <w:sz w:val="24"/>
          <w:szCs w:val="24"/>
          <w:lang w:val="lt-LT"/>
        </w:rPr>
        <w:t xml:space="preserve">2.5. </w:t>
      </w:r>
      <w:r w:rsidR="00564C31" w:rsidRPr="00D33665">
        <w:rPr>
          <w:sz w:val="24"/>
          <w:szCs w:val="24"/>
          <w:lang w:val="lt-LT"/>
        </w:rPr>
        <w:t xml:space="preserve">Mokinio brandumo mokyklai įvertinimas. </w:t>
      </w:r>
    </w:p>
    <w:tbl>
      <w:tblPr>
        <w:tblStyle w:val="Lentelstinklelis"/>
        <w:tblW w:w="9526" w:type="dxa"/>
        <w:tblInd w:w="108" w:type="dxa"/>
        <w:tblLook w:val="04A0" w:firstRow="1" w:lastRow="0" w:firstColumn="1" w:lastColumn="0" w:noHBand="0" w:noVBand="1"/>
      </w:tblPr>
      <w:tblGrid>
        <w:gridCol w:w="4707"/>
        <w:gridCol w:w="4819"/>
      </w:tblGrid>
      <w:tr w:rsidR="00564C31" w:rsidRPr="00D33665" w14:paraId="05C984C4" w14:textId="77777777" w:rsidTr="00D33665">
        <w:tc>
          <w:tcPr>
            <w:tcW w:w="4707" w:type="dxa"/>
            <w:shd w:val="clear" w:color="auto" w:fill="auto"/>
            <w:tcMar>
              <w:left w:w="108" w:type="dxa"/>
            </w:tcMar>
          </w:tcPr>
          <w:p w14:paraId="7EDCE827" w14:textId="77777777" w:rsidR="00564C31" w:rsidRPr="00D33665" w:rsidRDefault="00564C31" w:rsidP="006D1575">
            <w:pPr>
              <w:pStyle w:val="Sraopastraipa"/>
              <w:ind w:left="0"/>
              <w:rPr>
                <w:sz w:val="24"/>
                <w:szCs w:val="24"/>
                <w:lang w:val="lt-LT"/>
              </w:rPr>
            </w:pPr>
            <w:r w:rsidRPr="00D33665">
              <w:rPr>
                <w:sz w:val="24"/>
                <w:szCs w:val="24"/>
                <w:lang w:val="lt-LT"/>
              </w:rPr>
              <w:t>Rekomenduota ugdytis pagal priešmokyklinio ugdymo programą</w:t>
            </w:r>
          </w:p>
        </w:tc>
        <w:tc>
          <w:tcPr>
            <w:tcW w:w="4819" w:type="dxa"/>
            <w:shd w:val="clear" w:color="auto" w:fill="auto"/>
            <w:tcMar>
              <w:left w:w="108" w:type="dxa"/>
            </w:tcMar>
          </w:tcPr>
          <w:p w14:paraId="7BC31354" w14:textId="77777777" w:rsidR="00564C31" w:rsidRPr="00D33665" w:rsidRDefault="00564C31" w:rsidP="006D1575">
            <w:pPr>
              <w:pStyle w:val="Sraopastraipa"/>
              <w:ind w:left="0"/>
              <w:rPr>
                <w:sz w:val="24"/>
                <w:szCs w:val="24"/>
                <w:lang w:val="lt-LT"/>
              </w:rPr>
            </w:pPr>
            <w:r w:rsidRPr="00D33665">
              <w:rPr>
                <w:sz w:val="24"/>
                <w:szCs w:val="24"/>
                <w:lang w:val="lt-LT"/>
              </w:rPr>
              <w:t>Nerekomenduota ugdytis pagal priešmokyklinio ugdymo programą</w:t>
            </w:r>
          </w:p>
        </w:tc>
      </w:tr>
      <w:tr w:rsidR="00564C31" w:rsidRPr="00D33665" w14:paraId="40484D25" w14:textId="77777777" w:rsidTr="00D33665">
        <w:tc>
          <w:tcPr>
            <w:tcW w:w="4707" w:type="dxa"/>
            <w:shd w:val="clear" w:color="auto" w:fill="auto"/>
            <w:tcMar>
              <w:left w:w="108" w:type="dxa"/>
            </w:tcMar>
          </w:tcPr>
          <w:p w14:paraId="1EF70170" w14:textId="65171F33" w:rsidR="00564C31" w:rsidRPr="00D33665" w:rsidRDefault="00564C31" w:rsidP="006D1575">
            <w:pPr>
              <w:pStyle w:val="Sraopastraipa"/>
              <w:ind w:left="0"/>
              <w:rPr>
                <w:sz w:val="24"/>
                <w:szCs w:val="24"/>
                <w:lang w:val="lt-LT"/>
              </w:rPr>
            </w:pPr>
            <w:r w:rsidRPr="00D33665">
              <w:rPr>
                <w:sz w:val="24"/>
                <w:szCs w:val="24"/>
                <w:lang w:val="lt-LT"/>
              </w:rPr>
              <w:t>Įrašykite skaičių:</w:t>
            </w:r>
            <w:r w:rsidR="00D33665">
              <w:rPr>
                <w:sz w:val="24"/>
                <w:szCs w:val="24"/>
                <w:lang w:val="lt-LT"/>
              </w:rPr>
              <w:t xml:space="preserve"> </w:t>
            </w:r>
            <w:r w:rsidRPr="00D33665">
              <w:rPr>
                <w:sz w:val="24"/>
                <w:szCs w:val="24"/>
                <w:lang w:val="lt-LT"/>
              </w:rPr>
              <w:t>5</w:t>
            </w:r>
          </w:p>
        </w:tc>
        <w:tc>
          <w:tcPr>
            <w:tcW w:w="4819" w:type="dxa"/>
            <w:shd w:val="clear" w:color="auto" w:fill="auto"/>
            <w:tcMar>
              <w:left w:w="108" w:type="dxa"/>
            </w:tcMar>
          </w:tcPr>
          <w:p w14:paraId="04FEDBF1" w14:textId="4314E389" w:rsidR="00564C31" w:rsidRPr="00D33665" w:rsidRDefault="00564C31" w:rsidP="006D1575">
            <w:pPr>
              <w:pStyle w:val="Sraopastraipa"/>
              <w:ind w:left="0"/>
              <w:rPr>
                <w:sz w:val="24"/>
                <w:szCs w:val="24"/>
                <w:lang w:val="lt-LT"/>
              </w:rPr>
            </w:pPr>
            <w:r w:rsidRPr="00D33665">
              <w:rPr>
                <w:sz w:val="24"/>
                <w:szCs w:val="24"/>
                <w:lang w:val="lt-LT"/>
              </w:rPr>
              <w:t>Įrašykite skaičių:</w:t>
            </w:r>
            <w:r w:rsidR="00D33665">
              <w:rPr>
                <w:sz w:val="24"/>
                <w:szCs w:val="24"/>
                <w:lang w:val="lt-LT"/>
              </w:rPr>
              <w:t xml:space="preserve"> </w:t>
            </w:r>
            <w:r w:rsidRPr="00D33665">
              <w:rPr>
                <w:sz w:val="24"/>
                <w:szCs w:val="24"/>
                <w:lang w:val="lt-LT"/>
              </w:rPr>
              <w:t>1</w:t>
            </w:r>
          </w:p>
        </w:tc>
      </w:tr>
    </w:tbl>
    <w:p w14:paraId="30C45ECE" w14:textId="77777777" w:rsidR="00564C31" w:rsidRDefault="00564C31" w:rsidP="00564C31">
      <w:pPr>
        <w:rPr>
          <w:sz w:val="24"/>
          <w:szCs w:val="24"/>
        </w:rPr>
      </w:pPr>
    </w:p>
    <w:p w14:paraId="7875E0EB" w14:textId="3A2E954C" w:rsidR="00564C31" w:rsidRPr="002D2EFF" w:rsidRDefault="002D2EFF" w:rsidP="001D2CD8">
      <w:pPr>
        <w:pStyle w:val="Betarp"/>
        <w:ind w:firstLine="851"/>
        <w:jc w:val="both"/>
        <w:rPr>
          <w:sz w:val="24"/>
          <w:szCs w:val="24"/>
          <w:lang w:val="lt-LT"/>
        </w:rPr>
      </w:pPr>
      <w:r>
        <w:rPr>
          <w:sz w:val="24"/>
          <w:szCs w:val="24"/>
          <w:lang w:val="lt-LT"/>
        </w:rPr>
        <w:t xml:space="preserve">2.6. </w:t>
      </w:r>
      <w:r w:rsidR="00564C31" w:rsidRPr="002D2EFF">
        <w:rPr>
          <w:sz w:val="24"/>
          <w:szCs w:val="24"/>
          <w:lang w:val="lt-LT"/>
        </w:rPr>
        <w:t>Pagrindinio ugdymo pasiekimų patikrinimo ir Brandos egzaminų pritaikymas specialiųjų ugdymosi poreikių turintiems mokiniams.</w:t>
      </w:r>
    </w:p>
    <w:tbl>
      <w:tblPr>
        <w:tblStyle w:val="Lentelstinklelis"/>
        <w:tblW w:w="9520" w:type="dxa"/>
        <w:tblInd w:w="108" w:type="dxa"/>
        <w:tblLook w:val="04A0" w:firstRow="1" w:lastRow="0" w:firstColumn="1" w:lastColumn="0" w:noHBand="0" w:noVBand="1"/>
      </w:tblPr>
      <w:tblGrid>
        <w:gridCol w:w="5103"/>
        <w:gridCol w:w="4417"/>
      </w:tblGrid>
      <w:tr w:rsidR="00564C31" w:rsidRPr="00FA5520" w14:paraId="4DFA2310" w14:textId="77777777" w:rsidTr="0090531E">
        <w:tc>
          <w:tcPr>
            <w:tcW w:w="5103" w:type="dxa"/>
            <w:shd w:val="clear" w:color="auto" w:fill="auto"/>
            <w:tcMar>
              <w:left w:w="108" w:type="dxa"/>
            </w:tcMar>
          </w:tcPr>
          <w:p w14:paraId="5D42A0A3" w14:textId="77777777" w:rsidR="00564C31" w:rsidRPr="001D2CD8" w:rsidRDefault="00564C31" w:rsidP="006D1575">
            <w:pPr>
              <w:rPr>
                <w:sz w:val="24"/>
                <w:szCs w:val="24"/>
                <w:lang w:val="lt-LT"/>
              </w:rPr>
            </w:pPr>
            <w:r w:rsidRPr="001D2CD8">
              <w:rPr>
                <w:sz w:val="24"/>
                <w:szCs w:val="24"/>
                <w:lang w:val="lt-LT"/>
              </w:rPr>
              <w:t>Parengtų pažymų skaičius dėl Pagrindinio ugdymo pasiekimų patikrinimo pritaikymo specialiųjų ugdymosi poreikių turintiems mokiniams</w:t>
            </w:r>
          </w:p>
        </w:tc>
        <w:tc>
          <w:tcPr>
            <w:tcW w:w="4417" w:type="dxa"/>
            <w:shd w:val="clear" w:color="auto" w:fill="auto"/>
            <w:tcMar>
              <w:left w:w="108" w:type="dxa"/>
            </w:tcMar>
          </w:tcPr>
          <w:p w14:paraId="6019846D" w14:textId="77777777" w:rsidR="00564C31" w:rsidRPr="001D2CD8" w:rsidRDefault="00564C31" w:rsidP="006D1575">
            <w:pPr>
              <w:pStyle w:val="Sraopastraipa"/>
              <w:ind w:left="0"/>
              <w:rPr>
                <w:sz w:val="24"/>
                <w:szCs w:val="24"/>
                <w:lang w:val="lt-LT"/>
              </w:rPr>
            </w:pPr>
            <w:r w:rsidRPr="001D2CD8">
              <w:rPr>
                <w:sz w:val="24"/>
                <w:szCs w:val="24"/>
                <w:lang w:val="lt-LT"/>
              </w:rPr>
              <w:t>Parengtų pažymų skaičius dėl Brandos egzaminų pritaikymo specialiųjų ugdymosi poreikių turintiems mokiniams</w:t>
            </w:r>
          </w:p>
        </w:tc>
      </w:tr>
      <w:tr w:rsidR="00564C31" w:rsidRPr="00FA5520" w14:paraId="2C91DBC6" w14:textId="77777777" w:rsidTr="0090531E">
        <w:tc>
          <w:tcPr>
            <w:tcW w:w="5103" w:type="dxa"/>
            <w:shd w:val="clear" w:color="auto" w:fill="auto"/>
            <w:tcMar>
              <w:left w:w="108" w:type="dxa"/>
            </w:tcMar>
          </w:tcPr>
          <w:p w14:paraId="101FF202" w14:textId="77777777" w:rsidR="00564C31" w:rsidRPr="001D2CD8" w:rsidRDefault="00564C31" w:rsidP="006D1575">
            <w:pPr>
              <w:pStyle w:val="Sraopastraipa"/>
              <w:ind w:left="0"/>
              <w:rPr>
                <w:sz w:val="24"/>
                <w:szCs w:val="24"/>
                <w:lang w:val="lt-LT"/>
              </w:rPr>
            </w:pPr>
            <w:r w:rsidRPr="001D2CD8">
              <w:rPr>
                <w:sz w:val="24"/>
                <w:szCs w:val="24"/>
                <w:lang w:val="lt-LT"/>
              </w:rPr>
              <w:t>Įrašykite skaičių: 30</w:t>
            </w:r>
          </w:p>
        </w:tc>
        <w:tc>
          <w:tcPr>
            <w:tcW w:w="4417" w:type="dxa"/>
            <w:shd w:val="clear" w:color="auto" w:fill="auto"/>
            <w:tcMar>
              <w:left w:w="108" w:type="dxa"/>
            </w:tcMar>
          </w:tcPr>
          <w:p w14:paraId="3493FE5C" w14:textId="77777777" w:rsidR="00564C31" w:rsidRPr="001D2CD8" w:rsidRDefault="00564C31" w:rsidP="006D1575">
            <w:pPr>
              <w:pStyle w:val="Sraopastraipa"/>
              <w:ind w:left="0"/>
              <w:rPr>
                <w:sz w:val="24"/>
                <w:szCs w:val="24"/>
                <w:lang w:val="lt-LT"/>
              </w:rPr>
            </w:pPr>
            <w:r w:rsidRPr="001D2CD8">
              <w:rPr>
                <w:sz w:val="24"/>
                <w:szCs w:val="24"/>
                <w:lang w:val="lt-LT"/>
              </w:rPr>
              <w:t>Įrašykite skaičių: 13</w:t>
            </w:r>
          </w:p>
        </w:tc>
      </w:tr>
    </w:tbl>
    <w:p w14:paraId="72A9184A" w14:textId="77777777" w:rsidR="00564C31" w:rsidRPr="00FA5520" w:rsidRDefault="00564C31" w:rsidP="00564C31">
      <w:pPr>
        <w:rPr>
          <w:sz w:val="24"/>
          <w:szCs w:val="24"/>
        </w:rPr>
      </w:pPr>
    </w:p>
    <w:p w14:paraId="5C15B529" w14:textId="5D7890FD" w:rsidR="00564C31" w:rsidRPr="001D2CD8" w:rsidRDefault="00564C31" w:rsidP="001D2CD8">
      <w:pPr>
        <w:pStyle w:val="Betarp"/>
        <w:ind w:firstLine="851"/>
        <w:jc w:val="both"/>
        <w:rPr>
          <w:sz w:val="24"/>
          <w:szCs w:val="24"/>
          <w:lang w:val="lt-LT"/>
        </w:rPr>
      </w:pPr>
      <w:r w:rsidRPr="001D2CD8">
        <w:rPr>
          <w:sz w:val="24"/>
          <w:szCs w:val="24"/>
        </w:rPr>
        <w:t xml:space="preserve"> </w:t>
      </w:r>
      <w:r w:rsidR="001D2CD8" w:rsidRPr="001D2CD8">
        <w:rPr>
          <w:sz w:val="24"/>
          <w:szCs w:val="24"/>
        </w:rPr>
        <w:t>2.7.</w:t>
      </w:r>
      <w:r w:rsidR="001D2CD8">
        <w:t xml:space="preserve"> </w:t>
      </w:r>
      <w:r w:rsidRPr="001D2CD8">
        <w:rPr>
          <w:sz w:val="24"/>
          <w:szCs w:val="24"/>
          <w:lang w:val="lt-LT"/>
        </w:rPr>
        <w:t xml:space="preserve">Kiti PPT specialistų atliekami įvertinimai. </w:t>
      </w:r>
    </w:p>
    <w:tbl>
      <w:tblPr>
        <w:tblStyle w:val="Lentelstinklelis"/>
        <w:tblW w:w="9526" w:type="dxa"/>
        <w:tblInd w:w="108" w:type="dxa"/>
        <w:tblLook w:val="04A0" w:firstRow="1" w:lastRow="0" w:firstColumn="1" w:lastColumn="0" w:noHBand="0" w:noVBand="1"/>
      </w:tblPr>
      <w:tblGrid>
        <w:gridCol w:w="6379"/>
        <w:gridCol w:w="3147"/>
      </w:tblGrid>
      <w:tr w:rsidR="00564C31" w:rsidRPr="00FA5520" w14:paraId="5CA77AC3" w14:textId="77777777" w:rsidTr="001D2CD8">
        <w:tc>
          <w:tcPr>
            <w:tcW w:w="6379" w:type="dxa"/>
            <w:shd w:val="clear" w:color="auto" w:fill="auto"/>
            <w:tcMar>
              <w:left w:w="108" w:type="dxa"/>
            </w:tcMar>
          </w:tcPr>
          <w:p w14:paraId="47D3BD7C" w14:textId="77777777" w:rsidR="00564C31" w:rsidRPr="001D2CD8" w:rsidRDefault="00564C31" w:rsidP="006D1575">
            <w:pPr>
              <w:rPr>
                <w:sz w:val="24"/>
                <w:szCs w:val="24"/>
                <w:lang w:val="lt-LT"/>
              </w:rPr>
            </w:pPr>
            <w:r w:rsidRPr="001D2CD8">
              <w:rPr>
                <w:sz w:val="24"/>
                <w:szCs w:val="24"/>
                <w:lang w:val="lt-LT"/>
              </w:rPr>
              <w:t>Įvertinimo pavadinimas ir paskirtis</w:t>
            </w:r>
          </w:p>
        </w:tc>
        <w:tc>
          <w:tcPr>
            <w:tcW w:w="3147" w:type="dxa"/>
            <w:shd w:val="clear" w:color="auto" w:fill="auto"/>
            <w:tcMar>
              <w:left w:w="108" w:type="dxa"/>
            </w:tcMar>
          </w:tcPr>
          <w:p w14:paraId="211924DA" w14:textId="77777777" w:rsidR="00564C31" w:rsidRPr="001D2CD8" w:rsidRDefault="00564C31" w:rsidP="006D1575">
            <w:pPr>
              <w:pStyle w:val="Sraopastraipa"/>
              <w:ind w:left="0"/>
              <w:rPr>
                <w:sz w:val="24"/>
                <w:szCs w:val="24"/>
                <w:lang w:val="lt-LT"/>
              </w:rPr>
            </w:pPr>
            <w:r w:rsidRPr="001D2CD8">
              <w:rPr>
                <w:sz w:val="24"/>
                <w:szCs w:val="24"/>
                <w:lang w:val="lt-LT"/>
              </w:rPr>
              <w:t>Įvertinimų skaičius</w:t>
            </w:r>
          </w:p>
        </w:tc>
      </w:tr>
      <w:tr w:rsidR="00564C31" w:rsidRPr="00FA5520" w14:paraId="6EFEAEDB" w14:textId="77777777" w:rsidTr="001D2CD8">
        <w:tc>
          <w:tcPr>
            <w:tcW w:w="6379" w:type="dxa"/>
            <w:shd w:val="clear" w:color="auto" w:fill="auto"/>
            <w:tcMar>
              <w:left w:w="108" w:type="dxa"/>
            </w:tcMar>
          </w:tcPr>
          <w:p w14:paraId="201D7431" w14:textId="77777777" w:rsidR="00564C31" w:rsidRPr="001D2CD8" w:rsidRDefault="00564C31" w:rsidP="006D1575">
            <w:pPr>
              <w:rPr>
                <w:sz w:val="24"/>
                <w:szCs w:val="24"/>
                <w:lang w:val="lt-LT"/>
              </w:rPr>
            </w:pPr>
            <w:r w:rsidRPr="001D2CD8">
              <w:rPr>
                <w:sz w:val="24"/>
                <w:szCs w:val="24"/>
                <w:lang w:val="lt-LT"/>
              </w:rPr>
              <w:t>Kompleksinis pedagoginis psichologinis įvertinimas</w:t>
            </w:r>
          </w:p>
        </w:tc>
        <w:tc>
          <w:tcPr>
            <w:tcW w:w="3147" w:type="dxa"/>
            <w:shd w:val="clear" w:color="auto" w:fill="auto"/>
            <w:tcMar>
              <w:left w:w="108" w:type="dxa"/>
            </w:tcMar>
          </w:tcPr>
          <w:p w14:paraId="24FF3E1D" w14:textId="77777777" w:rsidR="00564C31" w:rsidRPr="001D2CD8" w:rsidRDefault="00564C31" w:rsidP="006D1575">
            <w:pPr>
              <w:pStyle w:val="Sraopastraipa"/>
              <w:ind w:left="0"/>
              <w:rPr>
                <w:sz w:val="24"/>
                <w:szCs w:val="24"/>
                <w:lang w:val="lt-LT"/>
              </w:rPr>
            </w:pPr>
            <w:r w:rsidRPr="001D2CD8">
              <w:rPr>
                <w:sz w:val="24"/>
                <w:szCs w:val="24"/>
                <w:lang w:val="lt-LT"/>
              </w:rPr>
              <w:t>200</w:t>
            </w:r>
          </w:p>
        </w:tc>
      </w:tr>
      <w:tr w:rsidR="00564C31" w:rsidRPr="00FA5520" w14:paraId="5578EB98" w14:textId="77777777" w:rsidTr="001D2CD8">
        <w:tc>
          <w:tcPr>
            <w:tcW w:w="6379" w:type="dxa"/>
            <w:shd w:val="clear" w:color="auto" w:fill="auto"/>
            <w:tcMar>
              <w:left w:w="108" w:type="dxa"/>
            </w:tcMar>
          </w:tcPr>
          <w:p w14:paraId="3B86FCF9" w14:textId="77777777" w:rsidR="00564C31" w:rsidRPr="001D2CD8" w:rsidRDefault="00564C31" w:rsidP="006D1575">
            <w:pPr>
              <w:rPr>
                <w:sz w:val="24"/>
                <w:szCs w:val="24"/>
                <w:lang w:val="lt-LT"/>
              </w:rPr>
            </w:pPr>
            <w:r w:rsidRPr="001D2CD8">
              <w:rPr>
                <w:sz w:val="24"/>
                <w:szCs w:val="24"/>
                <w:lang w:val="lt-LT"/>
              </w:rPr>
              <w:t xml:space="preserve">WISC – III </w:t>
            </w:r>
          </w:p>
        </w:tc>
        <w:tc>
          <w:tcPr>
            <w:tcW w:w="3147" w:type="dxa"/>
            <w:shd w:val="clear" w:color="auto" w:fill="auto"/>
            <w:tcMar>
              <w:left w:w="108" w:type="dxa"/>
            </w:tcMar>
          </w:tcPr>
          <w:p w14:paraId="44A3A836" w14:textId="77777777" w:rsidR="00564C31" w:rsidRPr="001D2CD8" w:rsidRDefault="00564C31" w:rsidP="006D1575">
            <w:pPr>
              <w:pStyle w:val="Sraopastraipa"/>
              <w:ind w:left="0"/>
              <w:rPr>
                <w:sz w:val="24"/>
                <w:szCs w:val="24"/>
                <w:lang w:val="lt-LT"/>
              </w:rPr>
            </w:pPr>
            <w:r w:rsidRPr="001D2CD8">
              <w:rPr>
                <w:sz w:val="24"/>
                <w:szCs w:val="24"/>
                <w:lang w:val="lt-LT"/>
              </w:rPr>
              <w:t>133</w:t>
            </w:r>
          </w:p>
        </w:tc>
      </w:tr>
      <w:tr w:rsidR="00564C31" w:rsidRPr="00FA5520" w14:paraId="39B68D60" w14:textId="77777777" w:rsidTr="001D2CD8">
        <w:tc>
          <w:tcPr>
            <w:tcW w:w="6379" w:type="dxa"/>
            <w:shd w:val="clear" w:color="auto" w:fill="auto"/>
            <w:tcMar>
              <w:left w:w="108" w:type="dxa"/>
            </w:tcMar>
          </w:tcPr>
          <w:p w14:paraId="1AF3071B" w14:textId="77777777" w:rsidR="00564C31" w:rsidRPr="001D2CD8" w:rsidRDefault="00564C31" w:rsidP="006D1575">
            <w:pPr>
              <w:rPr>
                <w:sz w:val="24"/>
                <w:szCs w:val="24"/>
                <w:lang w:val="lt-LT"/>
              </w:rPr>
            </w:pPr>
            <w:r w:rsidRPr="001D2CD8">
              <w:rPr>
                <w:sz w:val="24"/>
                <w:szCs w:val="24"/>
                <w:lang w:val="lt-LT"/>
              </w:rPr>
              <w:t>WASI</w:t>
            </w:r>
          </w:p>
        </w:tc>
        <w:tc>
          <w:tcPr>
            <w:tcW w:w="3147" w:type="dxa"/>
            <w:shd w:val="clear" w:color="auto" w:fill="auto"/>
            <w:tcMar>
              <w:left w:w="108" w:type="dxa"/>
            </w:tcMar>
          </w:tcPr>
          <w:p w14:paraId="786444F6" w14:textId="77777777" w:rsidR="00564C31" w:rsidRPr="001D2CD8" w:rsidRDefault="00564C31" w:rsidP="006D1575">
            <w:pPr>
              <w:pStyle w:val="Sraopastraipa"/>
              <w:ind w:left="0"/>
              <w:rPr>
                <w:sz w:val="24"/>
                <w:szCs w:val="24"/>
                <w:lang w:val="lt-LT"/>
              </w:rPr>
            </w:pPr>
            <w:r w:rsidRPr="001D2CD8">
              <w:rPr>
                <w:sz w:val="24"/>
                <w:szCs w:val="24"/>
                <w:lang w:val="lt-LT"/>
              </w:rPr>
              <w:t>6</w:t>
            </w:r>
          </w:p>
        </w:tc>
      </w:tr>
      <w:tr w:rsidR="00564C31" w:rsidRPr="00FA5520" w14:paraId="216301FD" w14:textId="77777777" w:rsidTr="001D2CD8">
        <w:tc>
          <w:tcPr>
            <w:tcW w:w="6379" w:type="dxa"/>
            <w:shd w:val="clear" w:color="auto" w:fill="auto"/>
            <w:tcMar>
              <w:left w:w="108" w:type="dxa"/>
            </w:tcMar>
          </w:tcPr>
          <w:p w14:paraId="2B5A6708" w14:textId="77777777" w:rsidR="00564C31" w:rsidRPr="001D2CD8" w:rsidRDefault="00564C31" w:rsidP="006D1575">
            <w:pPr>
              <w:rPr>
                <w:sz w:val="24"/>
                <w:szCs w:val="24"/>
                <w:lang w:val="lt-LT"/>
              </w:rPr>
            </w:pPr>
            <w:r w:rsidRPr="001D2CD8">
              <w:rPr>
                <w:sz w:val="24"/>
                <w:szCs w:val="24"/>
                <w:lang w:val="lt-LT"/>
              </w:rPr>
              <w:t>Išplėstinis intelekto testas gebėjimų analizei –  I-S-T 2000R</w:t>
            </w:r>
          </w:p>
        </w:tc>
        <w:tc>
          <w:tcPr>
            <w:tcW w:w="3147" w:type="dxa"/>
            <w:shd w:val="clear" w:color="auto" w:fill="auto"/>
            <w:tcMar>
              <w:left w:w="108" w:type="dxa"/>
            </w:tcMar>
          </w:tcPr>
          <w:p w14:paraId="462F5880" w14:textId="77777777" w:rsidR="00564C31" w:rsidRPr="001D2CD8" w:rsidRDefault="00564C31" w:rsidP="006D1575">
            <w:pPr>
              <w:pStyle w:val="Sraopastraipa"/>
              <w:ind w:left="0"/>
              <w:rPr>
                <w:sz w:val="24"/>
                <w:szCs w:val="24"/>
                <w:lang w:val="lt-LT"/>
              </w:rPr>
            </w:pPr>
            <w:r w:rsidRPr="001D2CD8">
              <w:rPr>
                <w:sz w:val="24"/>
                <w:szCs w:val="24"/>
                <w:lang w:val="lt-LT"/>
              </w:rPr>
              <w:t>5</w:t>
            </w:r>
          </w:p>
        </w:tc>
      </w:tr>
      <w:tr w:rsidR="00564C31" w:rsidRPr="00FA5520" w14:paraId="79A419D5" w14:textId="77777777" w:rsidTr="001D2CD8">
        <w:tc>
          <w:tcPr>
            <w:tcW w:w="6379" w:type="dxa"/>
            <w:shd w:val="clear" w:color="auto" w:fill="auto"/>
            <w:tcMar>
              <w:left w:w="108" w:type="dxa"/>
            </w:tcMar>
          </w:tcPr>
          <w:p w14:paraId="6E50186E" w14:textId="77777777" w:rsidR="00564C31" w:rsidRPr="001D2CD8" w:rsidRDefault="00564C31" w:rsidP="006D1575">
            <w:pPr>
              <w:rPr>
                <w:sz w:val="24"/>
                <w:szCs w:val="24"/>
                <w:lang w:val="lt-LT"/>
              </w:rPr>
            </w:pPr>
            <w:r w:rsidRPr="001D2CD8">
              <w:rPr>
                <w:sz w:val="24"/>
                <w:szCs w:val="24"/>
                <w:lang w:val="lt-LT"/>
              </w:rPr>
              <w:t>Emocijų ir elgesio skalė – ASEBA</w:t>
            </w:r>
          </w:p>
        </w:tc>
        <w:tc>
          <w:tcPr>
            <w:tcW w:w="3147" w:type="dxa"/>
            <w:shd w:val="clear" w:color="auto" w:fill="auto"/>
            <w:tcMar>
              <w:left w:w="108" w:type="dxa"/>
            </w:tcMar>
          </w:tcPr>
          <w:p w14:paraId="11C625C8" w14:textId="77777777" w:rsidR="00564C31" w:rsidRPr="001D2CD8" w:rsidRDefault="00564C31" w:rsidP="006D1575">
            <w:pPr>
              <w:pStyle w:val="Sraopastraipa"/>
              <w:ind w:left="0"/>
              <w:rPr>
                <w:sz w:val="24"/>
                <w:szCs w:val="24"/>
                <w:lang w:val="lt-LT"/>
              </w:rPr>
            </w:pPr>
            <w:r w:rsidRPr="001D2CD8">
              <w:rPr>
                <w:sz w:val="24"/>
                <w:szCs w:val="24"/>
                <w:lang w:val="lt-LT"/>
              </w:rPr>
              <w:t>35</w:t>
            </w:r>
          </w:p>
        </w:tc>
      </w:tr>
    </w:tbl>
    <w:p w14:paraId="277FF8B7" w14:textId="77777777" w:rsidR="00564C31" w:rsidRPr="00FA5520" w:rsidRDefault="00564C31" w:rsidP="00564C31">
      <w:pPr>
        <w:rPr>
          <w:sz w:val="24"/>
          <w:szCs w:val="24"/>
        </w:rPr>
      </w:pPr>
    </w:p>
    <w:p w14:paraId="73755387" w14:textId="6A76FE87" w:rsidR="00564C31" w:rsidRPr="006777A2" w:rsidRDefault="006777A2" w:rsidP="00023C02">
      <w:pPr>
        <w:pStyle w:val="Betarp"/>
        <w:ind w:firstLine="851"/>
        <w:jc w:val="both"/>
        <w:rPr>
          <w:sz w:val="24"/>
          <w:szCs w:val="24"/>
          <w:lang w:val="lt-LT"/>
        </w:rPr>
      </w:pPr>
      <w:r w:rsidRPr="00023C02">
        <w:rPr>
          <w:sz w:val="24"/>
          <w:szCs w:val="24"/>
        </w:rPr>
        <w:t>2.8.</w:t>
      </w:r>
      <w:r>
        <w:t xml:space="preserve"> </w:t>
      </w:r>
      <w:r w:rsidR="00564C31" w:rsidRPr="006777A2">
        <w:rPr>
          <w:sz w:val="24"/>
          <w:szCs w:val="24"/>
          <w:lang w:val="lt-LT"/>
        </w:rPr>
        <w:t xml:space="preserve">Specialiojo ugdymo ir (ar) švietimo pagalbos nutraukimas. </w:t>
      </w:r>
    </w:p>
    <w:tbl>
      <w:tblPr>
        <w:tblStyle w:val="Lentelstinklelis"/>
        <w:tblW w:w="9520" w:type="dxa"/>
        <w:tblInd w:w="108" w:type="dxa"/>
        <w:tblLook w:val="04A0" w:firstRow="1" w:lastRow="0" w:firstColumn="1" w:lastColumn="0" w:noHBand="0" w:noVBand="1"/>
      </w:tblPr>
      <w:tblGrid>
        <w:gridCol w:w="5699"/>
        <w:gridCol w:w="3821"/>
      </w:tblGrid>
      <w:tr w:rsidR="00564C31" w:rsidRPr="00FA5520" w14:paraId="03D6C5D3" w14:textId="77777777" w:rsidTr="00023C02">
        <w:tc>
          <w:tcPr>
            <w:tcW w:w="5699" w:type="dxa"/>
            <w:shd w:val="clear" w:color="auto" w:fill="auto"/>
            <w:tcMar>
              <w:left w:w="108" w:type="dxa"/>
            </w:tcMar>
          </w:tcPr>
          <w:p w14:paraId="77125415" w14:textId="77777777" w:rsidR="00564C31" w:rsidRPr="00023C02" w:rsidRDefault="00564C31" w:rsidP="00377772">
            <w:pPr>
              <w:pStyle w:val="Pagrindinistekstas1"/>
              <w:ind w:firstLine="0"/>
              <w:jc w:val="left"/>
              <w:rPr>
                <w:rFonts w:ascii="Times New Roman" w:hAnsi="Times New Roman"/>
                <w:color w:val="000000"/>
                <w:sz w:val="24"/>
                <w:szCs w:val="24"/>
                <w:lang w:val="lt-LT"/>
              </w:rPr>
            </w:pPr>
            <w:r w:rsidRPr="00023C02">
              <w:rPr>
                <w:rFonts w:ascii="Times New Roman" w:hAnsi="Times New Roman"/>
                <w:color w:val="000000"/>
                <w:sz w:val="24"/>
                <w:szCs w:val="24"/>
                <w:lang w:val="lt-LT"/>
              </w:rPr>
              <w:t>Specialusis ugdymas ir (ar) švietimo pagalba nutraukiama PPT vadovo sprendimu</w:t>
            </w:r>
          </w:p>
        </w:tc>
        <w:tc>
          <w:tcPr>
            <w:tcW w:w="3821" w:type="dxa"/>
            <w:shd w:val="clear" w:color="auto" w:fill="auto"/>
            <w:tcMar>
              <w:left w:w="108" w:type="dxa"/>
            </w:tcMar>
          </w:tcPr>
          <w:p w14:paraId="15309527" w14:textId="77777777" w:rsidR="00564C31" w:rsidRPr="00023C02" w:rsidRDefault="00564C31" w:rsidP="006D1575">
            <w:pPr>
              <w:pStyle w:val="Pagrindinistekstas1"/>
              <w:ind w:firstLine="0"/>
              <w:rPr>
                <w:rFonts w:ascii="Times New Roman" w:hAnsi="Times New Roman"/>
                <w:color w:val="000000"/>
                <w:sz w:val="24"/>
                <w:szCs w:val="24"/>
                <w:lang w:val="lt-LT"/>
              </w:rPr>
            </w:pPr>
            <w:r w:rsidRPr="00023C02">
              <w:rPr>
                <w:rFonts w:ascii="Times New Roman" w:hAnsi="Times New Roman"/>
                <w:sz w:val="24"/>
                <w:szCs w:val="24"/>
                <w:lang w:val="lt-LT"/>
              </w:rPr>
              <w:t>Įrašykite skaičių: 0</w:t>
            </w:r>
          </w:p>
        </w:tc>
      </w:tr>
      <w:tr w:rsidR="00564C31" w:rsidRPr="00FA5520" w14:paraId="7C67C6F3" w14:textId="77777777" w:rsidTr="00023C02">
        <w:tc>
          <w:tcPr>
            <w:tcW w:w="5699" w:type="dxa"/>
            <w:shd w:val="clear" w:color="auto" w:fill="auto"/>
            <w:tcMar>
              <w:left w:w="108" w:type="dxa"/>
            </w:tcMar>
          </w:tcPr>
          <w:p w14:paraId="616FDC28" w14:textId="77777777" w:rsidR="00564C31" w:rsidRPr="00023C02" w:rsidRDefault="00564C31" w:rsidP="00377772">
            <w:pPr>
              <w:pStyle w:val="Pagrindinistekstas1"/>
              <w:ind w:firstLine="0"/>
              <w:jc w:val="left"/>
              <w:rPr>
                <w:rFonts w:ascii="Times New Roman" w:hAnsi="Times New Roman"/>
                <w:color w:val="000000"/>
                <w:sz w:val="24"/>
                <w:szCs w:val="24"/>
                <w:lang w:val="lt-LT"/>
              </w:rPr>
            </w:pPr>
            <w:r w:rsidRPr="00023C02">
              <w:rPr>
                <w:rFonts w:ascii="Times New Roman" w:hAnsi="Times New Roman"/>
                <w:color w:val="000000"/>
                <w:sz w:val="24"/>
                <w:szCs w:val="24"/>
                <w:lang w:val="lt-LT"/>
              </w:rPr>
              <w:t>Specialusis ugdymas ir (ar) švietimo pagalba nutraukiama, atsisakius tėvams ar įstatyminiams vaiko atstovams</w:t>
            </w:r>
          </w:p>
        </w:tc>
        <w:tc>
          <w:tcPr>
            <w:tcW w:w="3821" w:type="dxa"/>
            <w:shd w:val="clear" w:color="auto" w:fill="auto"/>
            <w:tcMar>
              <w:left w:w="108" w:type="dxa"/>
            </w:tcMar>
          </w:tcPr>
          <w:p w14:paraId="1B5DE6B1" w14:textId="77777777" w:rsidR="00564C31" w:rsidRPr="00023C02" w:rsidRDefault="00564C31" w:rsidP="006D1575">
            <w:pPr>
              <w:pStyle w:val="Pagrindinistekstas1"/>
              <w:ind w:firstLine="0"/>
              <w:rPr>
                <w:rFonts w:ascii="Times New Roman" w:hAnsi="Times New Roman"/>
                <w:color w:val="000000"/>
                <w:sz w:val="24"/>
                <w:szCs w:val="24"/>
                <w:lang w:val="lt-LT"/>
              </w:rPr>
            </w:pPr>
            <w:r w:rsidRPr="00023C02">
              <w:rPr>
                <w:rFonts w:ascii="Times New Roman" w:hAnsi="Times New Roman"/>
                <w:sz w:val="24"/>
                <w:szCs w:val="24"/>
                <w:lang w:val="lt-LT"/>
              </w:rPr>
              <w:t>Įrašykite skaičių: 0</w:t>
            </w:r>
          </w:p>
        </w:tc>
      </w:tr>
    </w:tbl>
    <w:p w14:paraId="34485063" w14:textId="77777777" w:rsidR="00564C31" w:rsidRPr="00FA5520" w:rsidRDefault="00564C31" w:rsidP="00564C31">
      <w:pPr>
        <w:rPr>
          <w:sz w:val="24"/>
          <w:szCs w:val="24"/>
        </w:rPr>
      </w:pPr>
    </w:p>
    <w:p w14:paraId="5540C666" w14:textId="32B08501" w:rsidR="00564C31" w:rsidRPr="00C658FC" w:rsidRDefault="00D53015" w:rsidP="00014F8A">
      <w:pPr>
        <w:pStyle w:val="Betarp"/>
        <w:ind w:firstLine="851"/>
        <w:rPr>
          <w:sz w:val="24"/>
          <w:szCs w:val="24"/>
          <w:lang w:val="lt-LT"/>
        </w:rPr>
      </w:pPr>
      <w:r>
        <w:rPr>
          <w:sz w:val="24"/>
          <w:szCs w:val="24"/>
          <w:lang w:val="lt-LT"/>
        </w:rPr>
        <w:t xml:space="preserve">2.9. </w:t>
      </w:r>
      <w:r w:rsidR="00564C31" w:rsidRPr="00C658FC">
        <w:rPr>
          <w:sz w:val="24"/>
          <w:szCs w:val="24"/>
          <w:lang w:val="lt-LT"/>
        </w:rPr>
        <w:t xml:space="preserve">Vaiko gerovės komisijos skirtos švietimo pagalbos gavėjų sąrašų suderinimas. </w:t>
      </w:r>
    </w:p>
    <w:tbl>
      <w:tblPr>
        <w:tblStyle w:val="Lentelstinklelis"/>
        <w:tblW w:w="9520" w:type="dxa"/>
        <w:tblInd w:w="108" w:type="dxa"/>
        <w:tblLook w:val="04A0" w:firstRow="1" w:lastRow="0" w:firstColumn="1" w:lastColumn="0" w:noHBand="0" w:noVBand="1"/>
      </w:tblPr>
      <w:tblGrid>
        <w:gridCol w:w="5550"/>
        <w:gridCol w:w="3970"/>
      </w:tblGrid>
      <w:tr w:rsidR="00564C31" w:rsidRPr="00FA5520" w14:paraId="774F7C77" w14:textId="77777777" w:rsidTr="00014F8A">
        <w:tc>
          <w:tcPr>
            <w:tcW w:w="5550" w:type="dxa"/>
            <w:shd w:val="clear" w:color="auto" w:fill="auto"/>
            <w:tcMar>
              <w:left w:w="108" w:type="dxa"/>
            </w:tcMar>
          </w:tcPr>
          <w:p w14:paraId="31080821" w14:textId="77777777" w:rsidR="00564C31" w:rsidRPr="00014F8A" w:rsidRDefault="00564C31" w:rsidP="006D1575">
            <w:pPr>
              <w:rPr>
                <w:sz w:val="24"/>
                <w:szCs w:val="24"/>
                <w:lang w:val="lt-LT"/>
              </w:rPr>
            </w:pPr>
            <w:r w:rsidRPr="00014F8A">
              <w:rPr>
                <w:sz w:val="24"/>
                <w:szCs w:val="24"/>
                <w:lang w:val="lt-LT"/>
              </w:rPr>
              <w:t>Mokinių, turinčių kalbos ir kalbėjimo sutrikimų, sąrašų suderinimas</w:t>
            </w:r>
          </w:p>
        </w:tc>
        <w:tc>
          <w:tcPr>
            <w:tcW w:w="3970" w:type="dxa"/>
            <w:shd w:val="clear" w:color="auto" w:fill="auto"/>
            <w:tcMar>
              <w:left w:w="108" w:type="dxa"/>
            </w:tcMar>
          </w:tcPr>
          <w:p w14:paraId="1C2CA1FF" w14:textId="77777777" w:rsidR="00564C31" w:rsidRPr="00014F8A" w:rsidRDefault="00564C31" w:rsidP="006D1575">
            <w:pPr>
              <w:pStyle w:val="Sraopastraipa"/>
              <w:ind w:left="0"/>
              <w:rPr>
                <w:sz w:val="24"/>
                <w:szCs w:val="24"/>
                <w:lang w:val="lt-LT"/>
              </w:rPr>
            </w:pPr>
            <w:r w:rsidRPr="00014F8A">
              <w:rPr>
                <w:sz w:val="24"/>
                <w:szCs w:val="24"/>
                <w:lang w:val="lt-LT"/>
              </w:rPr>
              <w:t>Įrašykite mokinių skaičių: 767</w:t>
            </w:r>
          </w:p>
        </w:tc>
      </w:tr>
    </w:tbl>
    <w:p w14:paraId="3F66D059" w14:textId="77777777" w:rsidR="00564C31" w:rsidRDefault="00564C31" w:rsidP="00564C31">
      <w:pPr>
        <w:rPr>
          <w:b/>
          <w:sz w:val="24"/>
          <w:szCs w:val="24"/>
        </w:rPr>
      </w:pPr>
    </w:p>
    <w:p w14:paraId="6653CE8E" w14:textId="77777777" w:rsidR="00564C31" w:rsidRPr="00014F8A" w:rsidRDefault="00564C31" w:rsidP="00014F8A">
      <w:pPr>
        <w:ind w:firstLine="709"/>
        <w:rPr>
          <w:sz w:val="24"/>
          <w:szCs w:val="24"/>
          <w:lang w:val="lt-LT"/>
        </w:rPr>
      </w:pPr>
      <w:r w:rsidRPr="00014F8A">
        <w:rPr>
          <w:sz w:val="24"/>
          <w:szCs w:val="24"/>
          <w:lang w:val="lt-LT"/>
        </w:rPr>
        <w:t>2.10.</w:t>
      </w:r>
      <w:r w:rsidRPr="00014F8A">
        <w:rPr>
          <w:b/>
          <w:sz w:val="24"/>
          <w:szCs w:val="24"/>
          <w:lang w:val="lt-LT"/>
        </w:rPr>
        <w:t xml:space="preserve"> </w:t>
      </w:r>
      <w:r w:rsidRPr="00014F8A">
        <w:rPr>
          <w:sz w:val="24"/>
          <w:szCs w:val="24"/>
          <w:lang w:val="lt-LT"/>
        </w:rPr>
        <w:t>Švietimo pagalbos prieinamumas.</w:t>
      </w:r>
    </w:p>
    <w:tbl>
      <w:tblPr>
        <w:tblStyle w:val="Lentelstinklelis"/>
        <w:tblW w:w="9498" w:type="dxa"/>
        <w:tblInd w:w="108" w:type="dxa"/>
        <w:tblLook w:val="04A0" w:firstRow="1" w:lastRow="0" w:firstColumn="1" w:lastColumn="0" w:noHBand="0" w:noVBand="1"/>
      </w:tblPr>
      <w:tblGrid>
        <w:gridCol w:w="2127"/>
        <w:gridCol w:w="2126"/>
        <w:gridCol w:w="3260"/>
        <w:gridCol w:w="1985"/>
      </w:tblGrid>
      <w:tr w:rsidR="009C6494" w:rsidRPr="00014F8A" w14:paraId="6C90AA32" w14:textId="77777777" w:rsidTr="009C6494">
        <w:tc>
          <w:tcPr>
            <w:tcW w:w="2127" w:type="dxa"/>
            <w:shd w:val="clear" w:color="auto" w:fill="auto"/>
            <w:tcMar>
              <w:left w:w="108" w:type="dxa"/>
            </w:tcMar>
          </w:tcPr>
          <w:p w14:paraId="382810D4" w14:textId="77777777" w:rsidR="009C6494" w:rsidRPr="00014F8A" w:rsidRDefault="009C6494" w:rsidP="006D1575">
            <w:pPr>
              <w:pStyle w:val="Sraopastraipa"/>
              <w:ind w:left="0"/>
              <w:rPr>
                <w:sz w:val="24"/>
                <w:szCs w:val="24"/>
                <w:lang w:val="lt-LT"/>
              </w:rPr>
            </w:pPr>
            <w:r w:rsidRPr="00014F8A">
              <w:rPr>
                <w:sz w:val="24"/>
                <w:szCs w:val="24"/>
                <w:lang w:val="lt-LT"/>
              </w:rPr>
              <w:t>Bendras mokinių skaičius savivaldybėje</w:t>
            </w:r>
          </w:p>
        </w:tc>
        <w:tc>
          <w:tcPr>
            <w:tcW w:w="2126" w:type="dxa"/>
            <w:shd w:val="clear" w:color="auto" w:fill="auto"/>
            <w:tcMar>
              <w:left w:w="108" w:type="dxa"/>
            </w:tcMar>
          </w:tcPr>
          <w:p w14:paraId="741A566D" w14:textId="77777777" w:rsidR="009C6494" w:rsidRPr="00014F8A" w:rsidRDefault="009C6494" w:rsidP="006D1575">
            <w:pPr>
              <w:pStyle w:val="Sraopastraipa"/>
              <w:ind w:left="0"/>
              <w:rPr>
                <w:sz w:val="24"/>
                <w:szCs w:val="24"/>
                <w:lang w:val="lt-LT"/>
              </w:rPr>
            </w:pPr>
            <w:r w:rsidRPr="00014F8A">
              <w:rPr>
                <w:sz w:val="24"/>
                <w:szCs w:val="24"/>
                <w:lang w:val="lt-LT"/>
              </w:rPr>
              <w:t>Specialiųjų ugdymosi poreikių turinčių mokinių  skaičius savivaldybėje</w:t>
            </w:r>
          </w:p>
        </w:tc>
        <w:tc>
          <w:tcPr>
            <w:tcW w:w="3260" w:type="dxa"/>
            <w:shd w:val="clear" w:color="auto" w:fill="auto"/>
            <w:tcMar>
              <w:left w:w="108" w:type="dxa"/>
            </w:tcMar>
          </w:tcPr>
          <w:p w14:paraId="11276D78" w14:textId="77777777" w:rsidR="009C6494" w:rsidRPr="00014F8A" w:rsidRDefault="009C6494" w:rsidP="006D1575">
            <w:pPr>
              <w:pStyle w:val="Sraopastraipa"/>
              <w:ind w:left="0"/>
              <w:rPr>
                <w:sz w:val="24"/>
                <w:szCs w:val="24"/>
                <w:lang w:val="lt-LT"/>
              </w:rPr>
            </w:pPr>
            <w:r w:rsidRPr="00014F8A">
              <w:rPr>
                <w:sz w:val="24"/>
                <w:szCs w:val="24"/>
                <w:lang w:val="lt-LT"/>
              </w:rPr>
              <w:t xml:space="preserve">Specialiųjų ugdymosi poreikių turinčių mokinių, kuriems PPT rekomenduota švietimo pagalba teikiama iš </w:t>
            </w:r>
            <w:r w:rsidRPr="009C6494">
              <w:rPr>
                <w:sz w:val="24"/>
                <w:szCs w:val="24"/>
                <w:lang w:val="lt-LT"/>
              </w:rPr>
              <w:t xml:space="preserve">dalies (bent vieno pagalbos specialisto) </w:t>
            </w:r>
            <w:r w:rsidRPr="00014F8A">
              <w:rPr>
                <w:sz w:val="24"/>
                <w:szCs w:val="24"/>
                <w:lang w:val="lt-LT"/>
              </w:rPr>
              <w:t>skaičius</w:t>
            </w:r>
          </w:p>
        </w:tc>
        <w:tc>
          <w:tcPr>
            <w:tcW w:w="1985" w:type="dxa"/>
            <w:shd w:val="clear" w:color="auto" w:fill="auto"/>
            <w:tcMar>
              <w:left w:w="108" w:type="dxa"/>
            </w:tcMar>
          </w:tcPr>
          <w:p w14:paraId="309F5BC7" w14:textId="77777777" w:rsidR="009C6494" w:rsidRPr="00014F8A" w:rsidRDefault="009C6494" w:rsidP="006D1575">
            <w:pPr>
              <w:pStyle w:val="Sraopastraipa"/>
              <w:ind w:left="0"/>
              <w:rPr>
                <w:sz w:val="24"/>
                <w:szCs w:val="24"/>
                <w:lang w:val="lt-LT"/>
              </w:rPr>
            </w:pPr>
            <w:r w:rsidRPr="00014F8A">
              <w:rPr>
                <w:sz w:val="24"/>
                <w:szCs w:val="24"/>
                <w:lang w:val="lt-LT"/>
              </w:rPr>
              <w:t>Specialiųjų ugdymosi poreikių turinčių mokinių, kuriems PPT rekomenduota švietimo pagalba neteikiama, skaičius</w:t>
            </w:r>
          </w:p>
        </w:tc>
      </w:tr>
      <w:tr w:rsidR="009C6494" w:rsidRPr="00014F8A" w14:paraId="74723833" w14:textId="77777777" w:rsidTr="009C6494">
        <w:tc>
          <w:tcPr>
            <w:tcW w:w="2127" w:type="dxa"/>
            <w:shd w:val="clear" w:color="auto" w:fill="auto"/>
            <w:tcMar>
              <w:left w:w="108" w:type="dxa"/>
            </w:tcMar>
          </w:tcPr>
          <w:p w14:paraId="04DE3641" w14:textId="7F081922" w:rsidR="009C6494" w:rsidRPr="00014F8A" w:rsidRDefault="009C6494" w:rsidP="009C6494">
            <w:pPr>
              <w:pStyle w:val="Sraopastraipa"/>
              <w:ind w:left="0"/>
              <w:rPr>
                <w:sz w:val="24"/>
                <w:szCs w:val="24"/>
                <w:lang w:val="lt-LT"/>
              </w:rPr>
            </w:pPr>
            <w:r w:rsidRPr="00014F8A">
              <w:rPr>
                <w:sz w:val="24"/>
                <w:szCs w:val="24"/>
                <w:lang w:val="lt-LT"/>
              </w:rPr>
              <w:t>Įrašykite skaičių:</w:t>
            </w:r>
            <w:r>
              <w:rPr>
                <w:sz w:val="24"/>
                <w:szCs w:val="24"/>
                <w:lang w:val="lt-LT"/>
              </w:rPr>
              <w:t xml:space="preserve"> 2712</w:t>
            </w:r>
          </w:p>
        </w:tc>
        <w:tc>
          <w:tcPr>
            <w:tcW w:w="2126" w:type="dxa"/>
            <w:shd w:val="clear" w:color="auto" w:fill="auto"/>
            <w:tcMar>
              <w:left w:w="108" w:type="dxa"/>
            </w:tcMar>
          </w:tcPr>
          <w:p w14:paraId="5BD41947" w14:textId="77777777" w:rsidR="009C6494" w:rsidRPr="00653592" w:rsidRDefault="009C6494" w:rsidP="006D1575">
            <w:pPr>
              <w:pStyle w:val="Sraopastraipa"/>
              <w:ind w:left="0"/>
              <w:rPr>
                <w:sz w:val="24"/>
                <w:szCs w:val="24"/>
                <w:lang w:val="lt-LT"/>
              </w:rPr>
            </w:pPr>
            <w:r w:rsidRPr="00653592">
              <w:rPr>
                <w:sz w:val="24"/>
                <w:szCs w:val="24"/>
                <w:lang w:val="lt-LT"/>
              </w:rPr>
              <w:t>Įrašykite skaičių:</w:t>
            </w:r>
          </w:p>
          <w:p w14:paraId="72DAA570" w14:textId="77777777" w:rsidR="009C6494" w:rsidRPr="00653592" w:rsidRDefault="009C6494" w:rsidP="006D1575">
            <w:pPr>
              <w:pStyle w:val="Sraopastraipa"/>
              <w:ind w:left="0"/>
              <w:rPr>
                <w:sz w:val="24"/>
                <w:szCs w:val="24"/>
                <w:lang w:val="lt-LT"/>
              </w:rPr>
            </w:pPr>
            <w:r w:rsidRPr="00653592">
              <w:rPr>
                <w:sz w:val="24"/>
                <w:szCs w:val="24"/>
                <w:lang w:val="lt-LT"/>
              </w:rPr>
              <w:t>874</w:t>
            </w:r>
          </w:p>
        </w:tc>
        <w:tc>
          <w:tcPr>
            <w:tcW w:w="3260" w:type="dxa"/>
            <w:shd w:val="clear" w:color="auto" w:fill="auto"/>
            <w:tcMar>
              <w:left w:w="108" w:type="dxa"/>
            </w:tcMar>
          </w:tcPr>
          <w:p w14:paraId="119B1AB4" w14:textId="77777777" w:rsidR="009C6494" w:rsidRPr="00653592" w:rsidRDefault="009C6494" w:rsidP="006D1575">
            <w:pPr>
              <w:pStyle w:val="Sraopastraipa"/>
              <w:ind w:left="0"/>
              <w:rPr>
                <w:sz w:val="24"/>
                <w:szCs w:val="24"/>
                <w:lang w:val="lt-LT"/>
              </w:rPr>
            </w:pPr>
            <w:r w:rsidRPr="00653592">
              <w:rPr>
                <w:sz w:val="24"/>
                <w:szCs w:val="24"/>
                <w:lang w:val="lt-LT"/>
              </w:rPr>
              <w:t>Įrašykite skaičių:</w:t>
            </w:r>
          </w:p>
          <w:p w14:paraId="065C2B88" w14:textId="77777777" w:rsidR="009C6494" w:rsidRPr="00653592" w:rsidRDefault="009C6494" w:rsidP="006D1575">
            <w:pPr>
              <w:pStyle w:val="Sraopastraipa"/>
              <w:ind w:left="0"/>
              <w:rPr>
                <w:sz w:val="24"/>
                <w:szCs w:val="24"/>
                <w:lang w:val="lt-LT"/>
              </w:rPr>
            </w:pPr>
            <w:r w:rsidRPr="00653592">
              <w:rPr>
                <w:sz w:val="24"/>
                <w:szCs w:val="24"/>
                <w:lang w:val="lt-LT"/>
              </w:rPr>
              <w:t>874</w:t>
            </w:r>
          </w:p>
        </w:tc>
        <w:tc>
          <w:tcPr>
            <w:tcW w:w="1985" w:type="dxa"/>
            <w:shd w:val="clear" w:color="auto" w:fill="auto"/>
            <w:tcMar>
              <w:left w:w="108" w:type="dxa"/>
            </w:tcMar>
          </w:tcPr>
          <w:p w14:paraId="18FEC678" w14:textId="77777777" w:rsidR="009C6494" w:rsidRPr="00653592" w:rsidRDefault="009C6494" w:rsidP="006D1575">
            <w:pPr>
              <w:pStyle w:val="Sraopastraipa"/>
              <w:ind w:left="0"/>
              <w:rPr>
                <w:sz w:val="24"/>
                <w:szCs w:val="24"/>
                <w:lang w:val="lt-LT"/>
              </w:rPr>
            </w:pPr>
            <w:r w:rsidRPr="00653592">
              <w:rPr>
                <w:sz w:val="24"/>
                <w:szCs w:val="24"/>
                <w:lang w:val="lt-LT"/>
              </w:rPr>
              <w:t>Įrašykite skaičių:</w:t>
            </w:r>
          </w:p>
          <w:p w14:paraId="011096B4" w14:textId="77777777" w:rsidR="009C6494" w:rsidRPr="00653592" w:rsidRDefault="009C6494" w:rsidP="006D1575">
            <w:pPr>
              <w:pStyle w:val="Sraopastraipa"/>
              <w:ind w:left="0"/>
              <w:rPr>
                <w:sz w:val="24"/>
                <w:szCs w:val="24"/>
                <w:lang w:val="lt-LT"/>
              </w:rPr>
            </w:pPr>
            <w:r w:rsidRPr="00653592">
              <w:rPr>
                <w:sz w:val="24"/>
                <w:szCs w:val="24"/>
                <w:lang w:val="lt-LT"/>
              </w:rPr>
              <w:t>0</w:t>
            </w:r>
          </w:p>
        </w:tc>
      </w:tr>
    </w:tbl>
    <w:p w14:paraId="5CE3014D" w14:textId="77777777" w:rsidR="00564C31" w:rsidRDefault="00564C31" w:rsidP="00564C31">
      <w:pPr>
        <w:jc w:val="center"/>
        <w:rPr>
          <w:sz w:val="24"/>
          <w:szCs w:val="24"/>
        </w:rPr>
      </w:pPr>
    </w:p>
    <w:p w14:paraId="2BE0C0F3" w14:textId="7FC86D56" w:rsidR="00823E43" w:rsidRDefault="00823E43" w:rsidP="00823E43">
      <w:pPr>
        <w:pStyle w:val="Betarp"/>
        <w:ind w:left="360"/>
        <w:jc w:val="center"/>
        <w:rPr>
          <w:b/>
          <w:sz w:val="24"/>
          <w:szCs w:val="24"/>
        </w:rPr>
      </w:pPr>
      <w:r>
        <w:rPr>
          <w:b/>
          <w:sz w:val="24"/>
          <w:szCs w:val="24"/>
        </w:rPr>
        <w:t xml:space="preserve">3 </w:t>
      </w:r>
      <w:r w:rsidRPr="00823E43">
        <w:rPr>
          <w:b/>
          <w:sz w:val="24"/>
          <w:szCs w:val="24"/>
        </w:rPr>
        <w:t xml:space="preserve">SKYRIUS </w:t>
      </w:r>
    </w:p>
    <w:p w14:paraId="566F7119" w14:textId="6856ED90" w:rsidR="00564C31" w:rsidRDefault="00823E43" w:rsidP="00823E43">
      <w:pPr>
        <w:pStyle w:val="Betarp"/>
        <w:ind w:left="360"/>
        <w:jc w:val="center"/>
        <w:rPr>
          <w:b/>
          <w:sz w:val="24"/>
          <w:szCs w:val="24"/>
        </w:rPr>
      </w:pPr>
      <w:r w:rsidRPr="00823E43">
        <w:rPr>
          <w:b/>
          <w:sz w:val="24"/>
          <w:szCs w:val="24"/>
        </w:rPr>
        <w:t>KONSULTAVIMAS, PRATYBOS, GRUPIŲ VEDIMAS</w:t>
      </w:r>
    </w:p>
    <w:p w14:paraId="170452D6" w14:textId="77777777" w:rsidR="0098767B" w:rsidRDefault="0098767B" w:rsidP="00564C31">
      <w:pPr>
        <w:jc w:val="both"/>
        <w:rPr>
          <w:sz w:val="24"/>
          <w:szCs w:val="24"/>
        </w:rPr>
      </w:pPr>
    </w:p>
    <w:p w14:paraId="06F4B6AE" w14:textId="7C0C461F" w:rsidR="00564C31" w:rsidRPr="0098767B" w:rsidRDefault="00564C31" w:rsidP="001C0E06">
      <w:pPr>
        <w:ind w:firstLine="851"/>
        <w:jc w:val="both"/>
        <w:rPr>
          <w:sz w:val="24"/>
          <w:szCs w:val="24"/>
          <w:lang w:val="lt-LT"/>
        </w:rPr>
      </w:pPr>
      <w:r w:rsidRPr="0098767B">
        <w:rPr>
          <w:sz w:val="24"/>
          <w:szCs w:val="24"/>
          <w:lang w:val="lt-LT"/>
        </w:rPr>
        <w:t>3.1. Individualios psichologinės pagalbo</w:t>
      </w:r>
      <w:r w:rsidR="00BD1323">
        <w:rPr>
          <w:sz w:val="24"/>
          <w:szCs w:val="24"/>
          <w:lang w:val="lt-LT"/>
        </w:rPr>
        <w:t xml:space="preserve">s – psichologo konsultavimo </w:t>
      </w:r>
      <w:r w:rsidR="00BD1323" w:rsidRPr="0098767B">
        <w:rPr>
          <w:sz w:val="24"/>
          <w:szCs w:val="24"/>
          <w:lang w:val="lt-LT"/>
        </w:rPr>
        <w:t>–</w:t>
      </w:r>
      <w:r w:rsidRPr="0098767B">
        <w:rPr>
          <w:sz w:val="24"/>
          <w:szCs w:val="24"/>
          <w:lang w:val="lt-LT"/>
        </w:rPr>
        <w:t xml:space="preserve"> teikimas: pagalbos gavėjų ir konsultacijų skaičius. </w:t>
      </w:r>
    </w:p>
    <w:tbl>
      <w:tblPr>
        <w:tblStyle w:val="Lentelstinklelis"/>
        <w:tblW w:w="9668" w:type="dxa"/>
        <w:tblInd w:w="108" w:type="dxa"/>
        <w:tblLook w:val="04A0" w:firstRow="1" w:lastRow="0" w:firstColumn="1" w:lastColumn="0" w:noHBand="0" w:noVBand="1"/>
      </w:tblPr>
      <w:tblGrid>
        <w:gridCol w:w="2153"/>
        <w:gridCol w:w="1611"/>
        <w:gridCol w:w="2244"/>
        <w:gridCol w:w="1674"/>
        <w:gridCol w:w="1986"/>
      </w:tblGrid>
      <w:tr w:rsidR="00564C31" w14:paraId="77FCA8D3" w14:textId="77777777" w:rsidTr="0098767B">
        <w:trPr>
          <w:trHeight w:val="263"/>
        </w:trPr>
        <w:tc>
          <w:tcPr>
            <w:tcW w:w="2153" w:type="dxa"/>
            <w:vMerge w:val="restart"/>
            <w:shd w:val="clear" w:color="auto" w:fill="auto"/>
            <w:tcMar>
              <w:left w:w="108" w:type="dxa"/>
            </w:tcMar>
          </w:tcPr>
          <w:p w14:paraId="7510F2B2" w14:textId="77777777" w:rsidR="00564C31" w:rsidRPr="0098767B" w:rsidRDefault="00564C31" w:rsidP="006D1575">
            <w:pPr>
              <w:pStyle w:val="Sraopastraipa"/>
              <w:ind w:left="0"/>
              <w:rPr>
                <w:color w:val="000000"/>
                <w:sz w:val="24"/>
                <w:szCs w:val="24"/>
                <w:lang w:val="lt-LT"/>
              </w:rPr>
            </w:pPr>
            <w:r w:rsidRPr="0098767B">
              <w:rPr>
                <w:color w:val="000000"/>
                <w:sz w:val="24"/>
                <w:szCs w:val="24"/>
                <w:lang w:val="lt-LT"/>
              </w:rPr>
              <w:t>PPT specialisto</w:t>
            </w:r>
            <w:r w:rsidRPr="0098767B">
              <w:rPr>
                <w:color w:val="FF0000"/>
                <w:sz w:val="24"/>
                <w:szCs w:val="24"/>
                <w:lang w:val="lt-LT"/>
              </w:rPr>
              <w:t xml:space="preserve"> </w:t>
            </w:r>
            <w:r w:rsidRPr="0098767B">
              <w:rPr>
                <w:color w:val="000000"/>
                <w:sz w:val="24"/>
                <w:szCs w:val="24"/>
                <w:lang w:val="lt-LT"/>
              </w:rPr>
              <w:lastRenderedPageBreak/>
              <w:t>pareigybės pavadinimas</w:t>
            </w:r>
          </w:p>
        </w:tc>
        <w:tc>
          <w:tcPr>
            <w:tcW w:w="3855" w:type="dxa"/>
            <w:gridSpan w:val="2"/>
            <w:shd w:val="clear" w:color="auto" w:fill="auto"/>
            <w:tcMar>
              <w:left w:w="108" w:type="dxa"/>
            </w:tcMar>
          </w:tcPr>
          <w:p w14:paraId="263B8D6D" w14:textId="77777777" w:rsidR="00564C31" w:rsidRPr="0098767B" w:rsidRDefault="00564C31" w:rsidP="006D1575">
            <w:pPr>
              <w:pStyle w:val="Sraopastraipa"/>
              <w:ind w:left="0"/>
              <w:jc w:val="center"/>
              <w:rPr>
                <w:color w:val="000000"/>
                <w:sz w:val="24"/>
                <w:szCs w:val="24"/>
                <w:lang w:val="lt-LT"/>
              </w:rPr>
            </w:pPr>
            <w:r w:rsidRPr="0098767B">
              <w:rPr>
                <w:color w:val="000000"/>
                <w:sz w:val="24"/>
                <w:szCs w:val="24"/>
                <w:lang w:val="lt-LT"/>
              </w:rPr>
              <w:lastRenderedPageBreak/>
              <w:t>PPT</w:t>
            </w:r>
          </w:p>
        </w:tc>
        <w:tc>
          <w:tcPr>
            <w:tcW w:w="3660" w:type="dxa"/>
            <w:gridSpan w:val="2"/>
            <w:shd w:val="clear" w:color="auto" w:fill="auto"/>
            <w:tcMar>
              <w:left w:w="108" w:type="dxa"/>
            </w:tcMar>
          </w:tcPr>
          <w:p w14:paraId="55AD64B0" w14:textId="77777777" w:rsidR="00564C31" w:rsidRPr="0098767B" w:rsidRDefault="00564C31" w:rsidP="006D1575">
            <w:pPr>
              <w:pStyle w:val="Sraopastraipa"/>
              <w:ind w:left="0"/>
              <w:jc w:val="center"/>
              <w:rPr>
                <w:strike/>
                <w:color w:val="FF0000"/>
                <w:sz w:val="24"/>
                <w:szCs w:val="24"/>
                <w:lang w:val="lt-LT"/>
              </w:rPr>
            </w:pPr>
            <w:r w:rsidRPr="0098767B">
              <w:rPr>
                <w:color w:val="000000"/>
                <w:sz w:val="24"/>
                <w:szCs w:val="24"/>
                <w:lang w:val="lt-LT"/>
              </w:rPr>
              <w:t xml:space="preserve"> Mokykloje</w:t>
            </w:r>
          </w:p>
        </w:tc>
      </w:tr>
      <w:tr w:rsidR="00564C31" w14:paraId="69F55FCE" w14:textId="77777777" w:rsidTr="0098767B">
        <w:trPr>
          <w:trHeight w:val="326"/>
        </w:trPr>
        <w:tc>
          <w:tcPr>
            <w:tcW w:w="2153" w:type="dxa"/>
            <w:vMerge/>
            <w:shd w:val="clear" w:color="auto" w:fill="auto"/>
            <w:tcMar>
              <w:left w:w="108" w:type="dxa"/>
            </w:tcMar>
          </w:tcPr>
          <w:p w14:paraId="32E58E48" w14:textId="77777777" w:rsidR="00564C31" w:rsidRPr="0098767B" w:rsidRDefault="00564C31" w:rsidP="006D1575">
            <w:pPr>
              <w:pStyle w:val="Sraopastraipa"/>
              <w:ind w:left="0"/>
              <w:jc w:val="both"/>
              <w:rPr>
                <w:color w:val="000000"/>
                <w:sz w:val="24"/>
                <w:szCs w:val="24"/>
                <w:lang w:val="lt-LT"/>
              </w:rPr>
            </w:pPr>
          </w:p>
        </w:tc>
        <w:tc>
          <w:tcPr>
            <w:tcW w:w="1611" w:type="dxa"/>
            <w:shd w:val="clear" w:color="auto" w:fill="auto"/>
            <w:tcMar>
              <w:left w:w="108" w:type="dxa"/>
            </w:tcMar>
          </w:tcPr>
          <w:p w14:paraId="2B901BBA" w14:textId="77777777" w:rsidR="00564C31" w:rsidRPr="0098767B" w:rsidRDefault="00564C31" w:rsidP="006D1575">
            <w:pPr>
              <w:pStyle w:val="Sraopastraipa"/>
              <w:ind w:left="0"/>
              <w:jc w:val="both"/>
              <w:rPr>
                <w:color w:val="000000"/>
                <w:sz w:val="24"/>
                <w:szCs w:val="24"/>
                <w:lang w:val="lt-LT"/>
              </w:rPr>
            </w:pPr>
            <w:r w:rsidRPr="0098767B">
              <w:rPr>
                <w:sz w:val="24"/>
                <w:szCs w:val="24"/>
                <w:lang w:val="lt-LT"/>
              </w:rPr>
              <w:t xml:space="preserve">Mokinių (pagalbos gavėjų) </w:t>
            </w:r>
            <w:r w:rsidRPr="0098767B">
              <w:rPr>
                <w:color w:val="000000"/>
                <w:sz w:val="24"/>
                <w:szCs w:val="24"/>
                <w:lang w:val="lt-LT"/>
              </w:rPr>
              <w:t xml:space="preserve">skaičius </w:t>
            </w:r>
          </w:p>
        </w:tc>
        <w:tc>
          <w:tcPr>
            <w:tcW w:w="2244" w:type="dxa"/>
            <w:shd w:val="clear" w:color="auto" w:fill="auto"/>
            <w:tcMar>
              <w:left w:w="108" w:type="dxa"/>
            </w:tcMar>
          </w:tcPr>
          <w:p w14:paraId="5284718E" w14:textId="77777777" w:rsidR="00564C31" w:rsidRPr="0098767B" w:rsidRDefault="00564C31" w:rsidP="006D1575">
            <w:pPr>
              <w:pStyle w:val="Sraopastraipa"/>
              <w:ind w:left="0"/>
              <w:jc w:val="both"/>
              <w:rPr>
                <w:color w:val="000000"/>
                <w:sz w:val="24"/>
                <w:szCs w:val="24"/>
                <w:lang w:val="lt-LT"/>
              </w:rPr>
            </w:pPr>
            <w:r w:rsidRPr="0098767B">
              <w:rPr>
                <w:color w:val="000000"/>
                <w:sz w:val="24"/>
                <w:szCs w:val="24"/>
                <w:lang w:val="lt-LT"/>
              </w:rPr>
              <w:t xml:space="preserve">Konsultacijų skaičius </w:t>
            </w:r>
          </w:p>
        </w:tc>
        <w:tc>
          <w:tcPr>
            <w:tcW w:w="1674" w:type="dxa"/>
            <w:shd w:val="clear" w:color="auto" w:fill="auto"/>
            <w:tcMar>
              <w:left w:w="108" w:type="dxa"/>
            </w:tcMar>
          </w:tcPr>
          <w:p w14:paraId="3E053D43" w14:textId="77777777" w:rsidR="00564C31" w:rsidRPr="0098767B" w:rsidRDefault="00564C31" w:rsidP="006D1575">
            <w:pPr>
              <w:pStyle w:val="Sraopastraipa"/>
              <w:ind w:left="0"/>
              <w:jc w:val="both"/>
              <w:rPr>
                <w:color w:val="000000"/>
                <w:sz w:val="24"/>
                <w:szCs w:val="24"/>
                <w:lang w:val="lt-LT"/>
              </w:rPr>
            </w:pPr>
            <w:r w:rsidRPr="0098767B">
              <w:rPr>
                <w:color w:val="000000"/>
                <w:sz w:val="24"/>
                <w:szCs w:val="24"/>
                <w:lang w:val="lt-LT"/>
              </w:rPr>
              <w:t>Mokinių skaičius</w:t>
            </w:r>
          </w:p>
        </w:tc>
        <w:tc>
          <w:tcPr>
            <w:tcW w:w="1986" w:type="dxa"/>
            <w:shd w:val="clear" w:color="auto" w:fill="auto"/>
            <w:tcMar>
              <w:left w:w="108" w:type="dxa"/>
            </w:tcMar>
          </w:tcPr>
          <w:p w14:paraId="6A0C03A9" w14:textId="77777777" w:rsidR="00564C31" w:rsidRPr="0098767B" w:rsidRDefault="00564C31" w:rsidP="006D1575">
            <w:pPr>
              <w:pStyle w:val="Sraopastraipa"/>
              <w:ind w:left="0"/>
              <w:jc w:val="both"/>
              <w:rPr>
                <w:color w:val="000000"/>
                <w:sz w:val="24"/>
                <w:szCs w:val="24"/>
                <w:lang w:val="lt-LT"/>
              </w:rPr>
            </w:pPr>
            <w:r w:rsidRPr="0098767B">
              <w:rPr>
                <w:color w:val="000000"/>
                <w:sz w:val="24"/>
                <w:szCs w:val="24"/>
                <w:lang w:val="lt-LT"/>
              </w:rPr>
              <w:t>Konsultacijų skaičius</w:t>
            </w:r>
          </w:p>
        </w:tc>
      </w:tr>
      <w:tr w:rsidR="00564C31" w14:paraId="7D37AAF1" w14:textId="77777777" w:rsidTr="0098767B">
        <w:tc>
          <w:tcPr>
            <w:tcW w:w="2153" w:type="dxa"/>
            <w:shd w:val="clear" w:color="auto" w:fill="auto"/>
            <w:tcMar>
              <w:left w:w="108" w:type="dxa"/>
            </w:tcMar>
          </w:tcPr>
          <w:p w14:paraId="056953E1" w14:textId="77777777" w:rsidR="00564C31" w:rsidRPr="0098767B" w:rsidRDefault="00564C31" w:rsidP="006D1575">
            <w:pPr>
              <w:pStyle w:val="Sraopastraipa"/>
              <w:ind w:left="0"/>
              <w:jc w:val="both"/>
              <w:rPr>
                <w:color w:val="000000"/>
                <w:sz w:val="24"/>
                <w:szCs w:val="24"/>
                <w:lang w:val="lt-LT"/>
              </w:rPr>
            </w:pPr>
            <w:r w:rsidRPr="0098767B">
              <w:rPr>
                <w:color w:val="000000"/>
                <w:sz w:val="24"/>
                <w:szCs w:val="24"/>
                <w:lang w:val="lt-LT"/>
              </w:rPr>
              <w:lastRenderedPageBreak/>
              <w:t>Psichologas</w:t>
            </w:r>
          </w:p>
        </w:tc>
        <w:tc>
          <w:tcPr>
            <w:tcW w:w="1611" w:type="dxa"/>
            <w:shd w:val="clear" w:color="auto" w:fill="auto"/>
            <w:tcMar>
              <w:left w:w="108" w:type="dxa"/>
            </w:tcMar>
          </w:tcPr>
          <w:p w14:paraId="34C3A3C0" w14:textId="77777777" w:rsidR="00564C31" w:rsidRPr="0098767B" w:rsidRDefault="00564C31" w:rsidP="006D1575">
            <w:pPr>
              <w:pStyle w:val="Sraopastraipa"/>
              <w:ind w:left="0"/>
              <w:rPr>
                <w:color w:val="000000"/>
                <w:sz w:val="24"/>
                <w:szCs w:val="24"/>
                <w:lang w:val="lt-LT"/>
              </w:rPr>
            </w:pPr>
            <w:r w:rsidRPr="0098767B">
              <w:rPr>
                <w:color w:val="000000"/>
                <w:sz w:val="24"/>
                <w:szCs w:val="24"/>
                <w:lang w:val="lt-LT"/>
              </w:rPr>
              <w:t>284</w:t>
            </w:r>
          </w:p>
        </w:tc>
        <w:tc>
          <w:tcPr>
            <w:tcW w:w="2244" w:type="dxa"/>
            <w:shd w:val="clear" w:color="auto" w:fill="auto"/>
            <w:tcMar>
              <w:left w:w="108" w:type="dxa"/>
            </w:tcMar>
          </w:tcPr>
          <w:p w14:paraId="506DBB64" w14:textId="77777777" w:rsidR="00564C31" w:rsidRPr="0098767B" w:rsidRDefault="00564C31" w:rsidP="006D1575">
            <w:pPr>
              <w:pStyle w:val="Sraopastraipa"/>
              <w:ind w:left="0"/>
              <w:rPr>
                <w:color w:val="000000"/>
                <w:sz w:val="24"/>
                <w:szCs w:val="24"/>
                <w:lang w:val="lt-LT"/>
              </w:rPr>
            </w:pPr>
            <w:r w:rsidRPr="0098767B">
              <w:rPr>
                <w:color w:val="000000"/>
                <w:sz w:val="24"/>
                <w:szCs w:val="24"/>
                <w:lang w:val="lt-LT"/>
              </w:rPr>
              <w:t>517</w:t>
            </w:r>
          </w:p>
        </w:tc>
        <w:tc>
          <w:tcPr>
            <w:tcW w:w="1674" w:type="dxa"/>
            <w:shd w:val="clear" w:color="auto" w:fill="auto"/>
            <w:tcMar>
              <w:left w:w="108" w:type="dxa"/>
            </w:tcMar>
          </w:tcPr>
          <w:p w14:paraId="1CBABF7A" w14:textId="77777777" w:rsidR="00564C31" w:rsidRPr="0098767B" w:rsidRDefault="00564C31" w:rsidP="006D1575">
            <w:pPr>
              <w:pStyle w:val="Sraopastraipa"/>
              <w:ind w:left="0"/>
              <w:rPr>
                <w:color w:val="000000"/>
                <w:sz w:val="24"/>
                <w:szCs w:val="24"/>
                <w:lang w:val="lt-LT"/>
              </w:rPr>
            </w:pPr>
            <w:r w:rsidRPr="0098767B">
              <w:rPr>
                <w:color w:val="000000"/>
                <w:sz w:val="24"/>
                <w:szCs w:val="24"/>
                <w:lang w:val="lt-LT"/>
              </w:rPr>
              <w:t>17</w:t>
            </w:r>
          </w:p>
        </w:tc>
        <w:tc>
          <w:tcPr>
            <w:tcW w:w="1986" w:type="dxa"/>
            <w:shd w:val="clear" w:color="auto" w:fill="auto"/>
            <w:tcMar>
              <w:left w:w="108" w:type="dxa"/>
            </w:tcMar>
          </w:tcPr>
          <w:p w14:paraId="43505E1F" w14:textId="77777777" w:rsidR="00564C31" w:rsidRPr="0098767B" w:rsidRDefault="00564C31" w:rsidP="006D1575">
            <w:pPr>
              <w:pStyle w:val="Sraopastraipa"/>
              <w:ind w:left="0"/>
              <w:rPr>
                <w:color w:val="000000"/>
                <w:sz w:val="24"/>
                <w:szCs w:val="24"/>
                <w:lang w:val="lt-LT"/>
              </w:rPr>
            </w:pPr>
            <w:r w:rsidRPr="0098767B">
              <w:rPr>
                <w:color w:val="000000"/>
                <w:sz w:val="24"/>
                <w:szCs w:val="24"/>
                <w:lang w:val="lt-LT"/>
              </w:rPr>
              <w:t>54</w:t>
            </w:r>
          </w:p>
        </w:tc>
      </w:tr>
      <w:tr w:rsidR="00564C31" w14:paraId="1B3BD3D6" w14:textId="77777777" w:rsidTr="0098767B">
        <w:tc>
          <w:tcPr>
            <w:tcW w:w="2153" w:type="dxa"/>
            <w:shd w:val="clear" w:color="auto" w:fill="auto"/>
            <w:tcMar>
              <w:left w:w="108" w:type="dxa"/>
            </w:tcMar>
          </w:tcPr>
          <w:p w14:paraId="5BA5DE07" w14:textId="77777777" w:rsidR="00564C31" w:rsidRPr="0098767B" w:rsidRDefault="00564C31" w:rsidP="006D1575">
            <w:pPr>
              <w:pStyle w:val="Sraopastraipa"/>
              <w:ind w:left="0"/>
              <w:jc w:val="both"/>
              <w:rPr>
                <w:color w:val="000000"/>
                <w:sz w:val="24"/>
                <w:szCs w:val="24"/>
                <w:lang w:val="lt-LT"/>
              </w:rPr>
            </w:pPr>
            <w:r w:rsidRPr="0098767B">
              <w:rPr>
                <w:sz w:val="24"/>
                <w:szCs w:val="24"/>
                <w:lang w:val="lt-LT"/>
              </w:rPr>
              <w:t>Iš viso</w:t>
            </w:r>
          </w:p>
        </w:tc>
        <w:tc>
          <w:tcPr>
            <w:tcW w:w="1611" w:type="dxa"/>
            <w:shd w:val="clear" w:color="auto" w:fill="auto"/>
            <w:tcMar>
              <w:left w:w="108" w:type="dxa"/>
            </w:tcMar>
          </w:tcPr>
          <w:p w14:paraId="0543A3C3" w14:textId="77777777" w:rsidR="00564C31" w:rsidRPr="0098767B" w:rsidRDefault="00564C31" w:rsidP="006D1575">
            <w:pPr>
              <w:pStyle w:val="Sraopastraipa"/>
              <w:ind w:left="0"/>
              <w:rPr>
                <w:color w:val="000000"/>
                <w:sz w:val="24"/>
                <w:szCs w:val="24"/>
                <w:lang w:val="lt-LT"/>
              </w:rPr>
            </w:pPr>
            <w:r w:rsidRPr="0098767B">
              <w:rPr>
                <w:color w:val="000000"/>
                <w:sz w:val="24"/>
                <w:szCs w:val="24"/>
                <w:lang w:val="lt-LT"/>
              </w:rPr>
              <w:t>284</w:t>
            </w:r>
          </w:p>
        </w:tc>
        <w:tc>
          <w:tcPr>
            <w:tcW w:w="2244" w:type="dxa"/>
            <w:shd w:val="clear" w:color="auto" w:fill="auto"/>
            <w:tcMar>
              <w:left w:w="108" w:type="dxa"/>
            </w:tcMar>
          </w:tcPr>
          <w:p w14:paraId="0EEE34ED" w14:textId="77777777" w:rsidR="00564C31" w:rsidRPr="0098767B" w:rsidRDefault="00564C31" w:rsidP="006D1575">
            <w:pPr>
              <w:pStyle w:val="Sraopastraipa"/>
              <w:ind w:left="0"/>
              <w:rPr>
                <w:color w:val="000000"/>
                <w:sz w:val="24"/>
                <w:szCs w:val="24"/>
                <w:lang w:val="lt-LT"/>
              </w:rPr>
            </w:pPr>
            <w:r w:rsidRPr="0098767B">
              <w:rPr>
                <w:color w:val="000000"/>
                <w:sz w:val="24"/>
                <w:szCs w:val="24"/>
                <w:lang w:val="lt-LT"/>
              </w:rPr>
              <w:t>517</w:t>
            </w:r>
          </w:p>
        </w:tc>
        <w:tc>
          <w:tcPr>
            <w:tcW w:w="1674" w:type="dxa"/>
            <w:shd w:val="clear" w:color="auto" w:fill="auto"/>
            <w:tcMar>
              <w:left w:w="108" w:type="dxa"/>
            </w:tcMar>
          </w:tcPr>
          <w:p w14:paraId="63712DB4" w14:textId="77777777" w:rsidR="00564C31" w:rsidRPr="0098767B" w:rsidRDefault="00564C31" w:rsidP="006D1575">
            <w:pPr>
              <w:pStyle w:val="Sraopastraipa"/>
              <w:ind w:left="0"/>
              <w:rPr>
                <w:color w:val="000000"/>
                <w:sz w:val="24"/>
                <w:szCs w:val="24"/>
                <w:lang w:val="lt-LT"/>
              </w:rPr>
            </w:pPr>
            <w:r w:rsidRPr="0098767B">
              <w:rPr>
                <w:color w:val="000000"/>
                <w:sz w:val="24"/>
                <w:szCs w:val="24"/>
                <w:lang w:val="lt-LT"/>
              </w:rPr>
              <w:t>17</w:t>
            </w:r>
          </w:p>
        </w:tc>
        <w:tc>
          <w:tcPr>
            <w:tcW w:w="1986" w:type="dxa"/>
            <w:shd w:val="clear" w:color="auto" w:fill="auto"/>
            <w:tcMar>
              <w:left w:w="108" w:type="dxa"/>
            </w:tcMar>
          </w:tcPr>
          <w:p w14:paraId="07F348C8" w14:textId="77777777" w:rsidR="00564C31" w:rsidRPr="0098767B" w:rsidRDefault="00564C31" w:rsidP="006D1575">
            <w:pPr>
              <w:pStyle w:val="Sraopastraipa"/>
              <w:ind w:left="0"/>
              <w:rPr>
                <w:color w:val="000000"/>
                <w:sz w:val="24"/>
                <w:szCs w:val="24"/>
                <w:lang w:val="lt-LT"/>
              </w:rPr>
            </w:pPr>
            <w:r w:rsidRPr="0098767B">
              <w:rPr>
                <w:color w:val="000000"/>
                <w:sz w:val="24"/>
                <w:szCs w:val="24"/>
                <w:lang w:val="lt-LT"/>
              </w:rPr>
              <w:t>54</w:t>
            </w:r>
          </w:p>
        </w:tc>
      </w:tr>
    </w:tbl>
    <w:p w14:paraId="613A6E8A" w14:textId="77777777" w:rsidR="00564C31" w:rsidRPr="00694FD8" w:rsidRDefault="00564C31" w:rsidP="00564C31">
      <w:pPr>
        <w:jc w:val="both"/>
        <w:rPr>
          <w:color w:val="000000"/>
        </w:rPr>
      </w:pPr>
    </w:p>
    <w:p w14:paraId="19AF8E02" w14:textId="01261C83" w:rsidR="00564C31" w:rsidRPr="00BD1323" w:rsidRDefault="00564C31" w:rsidP="001C0E06">
      <w:pPr>
        <w:ind w:firstLine="851"/>
        <w:jc w:val="both"/>
        <w:rPr>
          <w:sz w:val="24"/>
          <w:szCs w:val="24"/>
          <w:lang w:val="lt-LT"/>
        </w:rPr>
      </w:pPr>
      <w:r w:rsidRPr="00BD1323">
        <w:rPr>
          <w:sz w:val="24"/>
          <w:szCs w:val="24"/>
          <w:lang w:val="lt-LT"/>
        </w:rPr>
        <w:t>3.2. Individualios spec</w:t>
      </w:r>
      <w:r w:rsidR="00BD1323">
        <w:rPr>
          <w:sz w:val="24"/>
          <w:szCs w:val="24"/>
          <w:lang w:val="lt-LT"/>
        </w:rPr>
        <w:t xml:space="preserve">ialiosios pedagoginės pagalbos </w:t>
      </w:r>
      <w:r w:rsidR="00BD1323" w:rsidRPr="0098767B">
        <w:rPr>
          <w:sz w:val="24"/>
          <w:szCs w:val="24"/>
          <w:lang w:val="lt-LT"/>
        </w:rPr>
        <w:t>–</w:t>
      </w:r>
      <w:r w:rsidRPr="00BD1323">
        <w:rPr>
          <w:sz w:val="24"/>
          <w:szCs w:val="24"/>
          <w:lang w:val="lt-LT"/>
        </w:rPr>
        <w:t xml:space="preserve"> </w:t>
      </w:r>
      <w:r w:rsidR="001C0E06">
        <w:rPr>
          <w:sz w:val="24"/>
          <w:szCs w:val="24"/>
          <w:lang w:val="lt-LT"/>
        </w:rPr>
        <w:t xml:space="preserve">specialiojo pedagogo, logopedo </w:t>
      </w:r>
      <w:r w:rsidR="001C0E06" w:rsidRPr="0098767B">
        <w:rPr>
          <w:sz w:val="24"/>
          <w:szCs w:val="24"/>
          <w:lang w:val="lt-LT"/>
        </w:rPr>
        <w:t>–</w:t>
      </w:r>
      <w:r w:rsidRPr="00BD1323">
        <w:rPr>
          <w:sz w:val="24"/>
          <w:szCs w:val="24"/>
          <w:lang w:val="lt-LT"/>
        </w:rPr>
        <w:t xml:space="preserve"> teikimas: pagalbos teikėjai, pagalbos gavėjų skaičius, konsultacijų ir (ar) pratybų skaičius. </w:t>
      </w:r>
    </w:p>
    <w:tbl>
      <w:tblPr>
        <w:tblStyle w:val="Lentelstinklelis"/>
        <w:tblW w:w="9639" w:type="dxa"/>
        <w:tblInd w:w="108" w:type="dxa"/>
        <w:tblLook w:val="04A0" w:firstRow="1" w:lastRow="0" w:firstColumn="1" w:lastColumn="0" w:noHBand="0" w:noVBand="1"/>
      </w:tblPr>
      <w:tblGrid>
        <w:gridCol w:w="1923"/>
        <w:gridCol w:w="2046"/>
        <w:gridCol w:w="1701"/>
        <w:gridCol w:w="1560"/>
        <w:gridCol w:w="2409"/>
      </w:tblGrid>
      <w:tr w:rsidR="004617B0" w14:paraId="5156C864" w14:textId="77777777" w:rsidTr="00D92B53">
        <w:trPr>
          <w:trHeight w:val="324"/>
        </w:trPr>
        <w:tc>
          <w:tcPr>
            <w:tcW w:w="1923" w:type="dxa"/>
            <w:vMerge w:val="restart"/>
            <w:shd w:val="clear" w:color="auto" w:fill="auto"/>
            <w:tcMar>
              <w:left w:w="108" w:type="dxa"/>
            </w:tcMar>
          </w:tcPr>
          <w:p w14:paraId="7EE7AF73" w14:textId="77777777" w:rsidR="004617B0" w:rsidRPr="001C0E06" w:rsidRDefault="004617B0" w:rsidP="006D1575">
            <w:pPr>
              <w:pStyle w:val="Sraopastraipa"/>
              <w:ind w:left="0"/>
              <w:rPr>
                <w:color w:val="000000"/>
                <w:sz w:val="24"/>
                <w:szCs w:val="24"/>
                <w:lang w:val="lt-LT"/>
              </w:rPr>
            </w:pPr>
            <w:r w:rsidRPr="001C0E06">
              <w:rPr>
                <w:color w:val="000000"/>
                <w:sz w:val="24"/>
                <w:szCs w:val="24"/>
                <w:lang w:val="lt-LT"/>
              </w:rPr>
              <w:t>PPT specialisto</w:t>
            </w:r>
            <w:r w:rsidRPr="001C0E06">
              <w:rPr>
                <w:color w:val="FF0000"/>
                <w:sz w:val="24"/>
                <w:szCs w:val="24"/>
                <w:lang w:val="lt-LT"/>
              </w:rPr>
              <w:t xml:space="preserve"> </w:t>
            </w:r>
            <w:r w:rsidRPr="001C0E06">
              <w:rPr>
                <w:color w:val="000000"/>
                <w:sz w:val="24"/>
                <w:szCs w:val="24"/>
                <w:lang w:val="lt-LT"/>
              </w:rPr>
              <w:t>pareigybės pavadinimas</w:t>
            </w:r>
          </w:p>
        </w:tc>
        <w:tc>
          <w:tcPr>
            <w:tcW w:w="3747" w:type="dxa"/>
            <w:gridSpan w:val="2"/>
            <w:shd w:val="clear" w:color="auto" w:fill="auto"/>
            <w:tcMar>
              <w:left w:w="108" w:type="dxa"/>
            </w:tcMar>
          </w:tcPr>
          <w:p w14:paraId="330B44EE" w14:textId="77777777" w:rsidR="004617B0" w:rsidRPr="001C0E06" w:rsidRDefault="004617B0" w:rsidP="006D1575">
            <w:pPr>
              <w:pStyle w:val="Sraopastraipa"/>
              <w:ind w:left="0"/>
              <w:jc w:val="center"/>
              <w:rPr>
                <w:color w:val="000000"/>
                <w:sz w:val="24"/>
                <w:szCs w:val="24"/>
                <w:lang w:val="lt-LT"/>
              </w:rPr>
            </w:pPr>
            <w:r w:rsidRPr="001C0E06">
              <w:rPr>
                <w:color w:val="000000"/>
                <w:sz w:val="24"/>
                <w:szCs w:val="24"/>
                <w:lang w:val="lt-LT"/>
              </w:rPr>
              <w:t>PPT</w:t>
            </w:r>
          </w:p>
        </w:tc>
        <w:tc>
          <w:tcPr>
            <w:tcW w:w="3969" w:type="dxa"/>
            <w:gridSpan w:val="2"/>
            <w:shd w:val="clear" w:color="auto" w:fill="auto"/>
            <w:tcMar>
              <w:left w:w="108" w:type="dxa"/>
            </w:tcMar>
          </w:tcPr>
          <w:p w14:paraId="52603ED1" w14:textId="77777777" w:rsidR="004617B0" w:rsidRPr="001C0E06" w:rsidRDefault="004617B0" w:rsidP="006D1575">
            <w:pPr>
              <w:pStyle w:val="Sraopastraipa"/>
              <w:ind w:left="0"/>
              <w:jc w:val="center"/>
              <w:rPr>
                <w:strike/>
                <w:color w:val="FF0000"/>
                <w:sz w:val="24"/>
                <w:szCs w:val="24"/>
                <w:lang w:val="lt-LT"/>
              </w:rPr>
            </w:pPr>
            <w:r w:rsidRPr="001C0E06">
              <w:rPr>
                <w:color w:val="000000"/>
                <w:sz w:val="24"/>
                <w:szCs w:val="24"/>
                <w:lang w:val="lt-LT"/>
              </w:rPr>
              <w:t xml:space="preserve"> Mokykloje</w:t>
            </w:r>
          </w:p>
        </w:tc>
      </w:tr>
      <w:tr w:rsidR="004617B0" w14:paraId="19663D44" w14:textId="77777777" w:rsidTr="00D92B53">
        <w:trPr>
          <w:trHeight w:val="402"/>
        </w:trPr>
        <w:tc>
          <w:tcPr>
            <w:tcW w:w="1923" w:type="dxa"/>
            <w:vMerge/>
            <w:shd w:val="clear" w:color="auto" w:fill="auto"/>
            <w:tcMar>
              <w:left w:w="108" w:type="dxa"/>
            </w:tcMar>
          </w:tcPr>
          <w:p w14:paraId="095296D2" w14:textId="77777777" w:rsidR="004617B0" w:rsidRPr="001C0E06" w:rsidRDefault="004617B0" w:rsidP="006D1575">
            <w:pPr>
              <w:pStyle w:val="Sraopastraipa"/>
              <w:ind w:left="0"/>
              <w:jc w:val="both"/>
              <w:rPr>
                <w:color w:val="000000"/>
                <w:sz w:val="24"/>
                <w:szCs w:val="24"/>
                <w:lang w:val="lt-LT"/>
              </w:rPr>
            </w:pPr>
          </w:p>
        </w:tc>
        <w:tc>
          <w:tcPr>
            <w:tcW w:w="2046" w:type="dxa"/>
            <w:shd w:val="clear" w:color="auto" w:fill="auto"/>
            <w:tcMar>
              <w:left w:w="108" w:type="dxa"/>
            </w:tcMar>
          </w:tcPr>
          <w:p w14:paraId="405271AA" w14:textId="77777777" w:rsidR="004617B0" w:rsidRPr="001C0E06" w:rsidRDefault="004617B0" w:rsidP="004617B0">
            <w:pPr>
              <w:pStyle w:val="Sraopastraipa"/>
              <w:ind w:left="0"/>
              <w:rPr>
                <w:color w:val="000000"/>
                <w:sz w:val="24"/>
                <w:szCs w:val="24"/>
                <w:lang w:val="lt-LT"/>
              </w:rPr>
            </w:pPr>
            <w:r w:rsidRPr="001C0E06">
              <w:rPr>
                <w:sz w:val="24"/>
                <w:szCs w:val="24"/>
                <w:lang w:val="lt-LT"/>
              </w:rPr>
              <w:t xml:space="preserve">Mokinių (pagalbos gavėjų) </w:t>
            </w:r>
            <w:r w:rsidRPr="001C0E06">
              <w:rPr>
                <w:color w:val="000000"/>
                <w:sz w:val="24"/>
                <w:szCs w:val="24"/>
                <w:lang w:val="lt-LT"/>
              </w:rPr>
              <w:t xml:space="preserve">skaičius </w:t>
            </w:r>
          </w:p>
        </w:tc>
        <w:tc>
          <w:tcPr>
            <w:tcW w:w="1701" w:type="dxa"/>
            <w:shd w:val="clear" w:color="auto" w:fill="auto"/>
            <w:tcMar>
              <w:left w:w="108" w:type="dxa"/>
            </w:tcMar>
          </w:tcPr>
          <w:p w14:paraId="35DF5D27" w14:textId="77777777" w:rsidR="004617B0" w:rsidRPr="001C0E06" w:rsidRDefault="004617B0" w:rsidP="004617B0">
            <w:pPr>
              <w:pStyle w:val="Sraopastraipa"/>
              <w:ind w:left="0"/>
              <w:rPr>
                <w:color w:val="000000"/>
                <w:sz w:val="24"/>
                <w:szCs w:val="24"/>
                <w:lang w:val="lt-LT"/>
              </w:rPr>
            </w:pPr>
            <w:r w:rsidRPr="001C0E06">
              <w:rPr>
                <w:color w:val="000000"/>
                <w:sz w:val="24"/>
                <w:szCs w:val="24"/>
                <w:lang w:val="lt-LT"/>
              </w:rPr>
              <w:t xml:space="preserve">Konsultacijų ir (ar) pratybų skaičius </w:t>
            </w:r>
          </w:p>
        </w:tc>
        <w:tc>
          <w:tcPr>
            <w:tcW w:w="1560" w:type="dxa"/>
            <w:shd w:val="clear" w:color="auto" w:fill="auto"/>
            <w:tcMar>
              <w:left w:w="108" w:type="dxa"/>
            </w:tcMar>
          </w:tcPr>
          <w:p w14:paraId="55056534" w14:textId="77777777" w:rsidR="004617B0" w:rsidRPr="001C0E06" w:rsidRDefault="004617B0" w:rsidP="004617B0">
            <w:pPr>
              <w:pStyle w:val="Sraopastraipa"/>
              <w:ind w:left="0"/>
              <w:rPr>
                <w:color w:val="000000"/>
                <w:sz w:val="24"/>
                <w:szCs w:val="24"/>
                <w:lang w:val="lt-LT"/>
              </w:rPr>
            </w:pPr>
            <w:r w:rsidRPr="001C0E06">
              <w:rPr>
                <w:color w:val="000000"/>
                <w:sz w:val="24"/>
                <w:szCs w:val="24"/>
                <w:lang w:val="lt-LT"/>
              </w:rPr>
              <w:t>Mokinių skaičius</w:t>
            </w:r>
          </w:p>
        </w:tc>
        <w:tc>
          <w:tcPr>
            <w:tcW w:w="2409" w:type="dxa"/>
            <w:shd w:val="clear" w:color="auto" w:fill="auto"/>
            <w:tcMar>
              <w:left w:w="108" w:type="dxa"/>
            </w:tcMar>
          </w:tcPr>
          <w:p w14:paraId="4B085308" w14:textId="77777777" w:rsidR="004617B0" w:rsidRPr="001C0E06" w:rsidRDefault="004617B0" w:rsidP="004617B0">
            <w:pPr>
              <w:pStyle w:val="Sraopastraipa"/>
              <w:ind w:left="0"/>
              <w:rPr>
                <w:color w:val="000000"/>
                <w:sz w:val="24"/>
                <w:szCs w:val="24"/>
                <w:lang w:val="lt-LT"/>
              </w:rPr>
            </w:pPr>
            <w:r w:rsidRPr="001C0E06">
              <w:rPr>
                <w:color w:val="000000"/>
                <w:sz w:val="24"/>
                <w:szCs w:val="24"/>
                <w:lang w:val="lt-LT"/>
              </w:rPr>
              <w:t>Konsultacijų ir (ar) pratybų skaičius</w:t>
            </w:r>
          </w:p>
        </w:tc>
      </w:tr>
      <w:tr w:rsidR="004617B0" w14:paraId="0F5BBE74" w14:textId="77777777" w:rsidTr="00D92B53">
        <w:trPr>
          <w:trHeight w:val="333"/>
        </w:trPr>
        <w:tc>
          <w:tcPr>
            <w:tcW w:w="1923" w:type="dxa"/>
            <w:shd w:val="clear" w:color="auto" w:fill="auto"/>
            <w:tcMar>
              <w:left w:w="108" w:type="dxa"/>
            </w:tcMar>
          </w:tcPr>
          <w:p w14:paraId="024907A3"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Specialusis pedagogas</w:t>
            </w:r>
          </w:p>
        </w:tc>
        <w:tc>
          <w:tcPr>
            <w:tcW w:w="2046" w:type="dxa"/>
            <w:shd w:val="clear" w:color="auto" w:fill="auto"/>
            <w:tcMar>
              <w:left w:w="108" w:type="dxa"/>
            </w:tcMar>
          </w:tcPr>
          <w:p w14:paraId="6AE24015"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2</w:t>
            </w:r>
          </w:p>
        </w:tc>
        <w:tc>
          <w:tcPr>
            <w:tcW w:w="1701" w:type="dxa"/>
            <w:shd w:val="clear" w:color="auto" w:fill="auto"/>
            <w:tcMar>
              <w:left w:w="108" w:type="dxa"/>
            </w:tcMar>
          </w:tcPr>
          <w:p w14:paraId="04C15580"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22</w:t>
            </w:r>
          </w:p>
        </w:tc>
        <w:tc>
          <w:tcPr>
            <w:tcW w:w="1560" w:type="dxa"/>
            <w:shd w:val="clear" w:color="auto" w:fill="auto"/>
            <w:tcMar>
              <w:left w:w="108" w:type="dxa"/>
            </w:tcMar>
          </w:tcPr>
          <w:p w14:paraId="07F9CA53"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5</w:t>
            </w:r>
          </w:p>
        </w:tc>
        <w:tc>
          <w:tcPr>
            <w:tcW w:w="2409" w:type="dxa"/>
            <w:shd w:val="clear" w:color="auto" w:fill="auto"/>
            <w:tcMar>
              <w:left w:w="108" w:type="dxa"/>
            </w:tcMar>
          </w:tcPr>
          <w:p w14:paraId="14D375D2"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46</w:t>
            </w:r>
          </w:p>
        </w:tc>
      </w:tr>
      <w:tr w:rsidR="004617B0" w14:paraId="5F393F56" w14:textId="77777777" w:rsidTr="00D92B53">
        <w:trPr>
          <w:trHeight w:val="333"/>
        </w:trPr>
        <w:tc>
          <w:tcPr>
            <w:tcW w:w="1923" w:type="dxa"/>
            <w:shd w:val="clear" w:color="auto" w:fill="auto"/>
            <w:tcMar>
              <w:left w:w="108" w:type="dxa"/>
            </w:tcMar>
          </w:tcPr>
          <w:p w14:paraId="4DA60E5B"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Logopedas</w:t>
            </w:r>
          </w:p>
        </w:tc>
        <w:tc>
          <w:tcPr>
            <w:tcW w:w="2046" w:type="dxa"/>
            <w:shd w:val="clear" w:color="auto" w:fill="auto"/>
            <w:tcMar>
              <w:left w:w="108" w:type="dxa"/>
            </w:tcMar>
          </w:tcPr>
          <w:p w14:paraId="61D6AB48" w14:textId="77777777" w:rsidR="004617B0" w:rsidRPr="001C0E06" w:rsidRDefault="004617B0" w:rsidP="006D1575">
            <w:pPr>
              <w:pStyle w:val="Sraopastraipa"/>
              <w:ind w:left="0"/>
              <w:rPr>
                <w:color w:val="000000"/>
                <w:sz w:val="24"/>
                <w:szCs w:val="24"/>
                <w:lang w:val="lt-LT"/>
              </w:rPr>
            </w:pPr>
            <w:r w:rsidRPr="001C0E06">
              <w:rPr>
                <w:color w:val="000000"/>
                <w:sz w:val="24"/>
                <w:szCs w:val="24"/>
                <w:lang w:val="lt-LT"/>
              </w:rPr>
              <w:t>18</w:t>
            </w:r>
          </w:p>
        </w:tc>
        <w:tc>
          <w:tcPr>
            <w:tcW w:w="1701" w:type="dxa"/>
            <w:shd w:val="clear" w:color="auto" w:fill="auto"/>
            <w:tcMar>
              <w:left w:w="108" w:type="dxa"/>
            </w:tcMar>
          </w:tcPr>
          <w:p w14:paraId="0375C1CD" w14:textId="77777777" w:rsidR="004617B0" w:rsidRPr="001C0E06" w:rsidRDefault="004617B0" w:rsidP="006D1575">
            <w:pPr>
              <w:pStyle w:val="Sraopastraipa"/>
              <w:ind w:left="0"/>
              <w:rPr>
                <w:color w:val="000000"/>
                <w:sz w:val="24"/>
                <w:szCs w:val="24"/>
                <w:lang w:val="lt-LT"/>
              </w:rPr>
            </w:pPr>
            <w:r w:rsidRPr="001C0E06">
              <w:rPr>
                <w:color w:val="000000"/>
                <w:sz w:val="24"/>
                <w:szCs w:val="24"/>
                <w:lang w:val="lt-LT"/>
              </w:rPr>
              <w:t>57</w:t>
            </w:r>
          </w:p>
        </w:tc>
        <w:tc>
          <w:tcPr>
            <w:tcW w:w="1560" w:type="dxa"/>
            <w:shd w:val="clear" w:color="auto" w:fill="auto"/>
            <w:tcMar>
              <w:left w:w="108" w:type="dxa"/>
            </w:tcMar>
          </w:tcPr>
          <w:p w14:paraId="57988460" w14:textId="77777777" w:rsidR="004617B0" w:rsidRPr="001C0E06" w:rsidRDefault="004617B0" w:rsidP="006D1575">
            <w:pPr>
              <w:pStyle w:val="Sraopastraipa"/>
              <w:ind w:left="0"/>
              <w:rPr>
                <w:color w:val="000000"/>
                <w:sz w:val="24"/>
                <w:szCs w:val="24"/>
                <w:lang w:val="lt-LT"/>
              </w:rPr>
            </w:pPr>
            <w:r w:rsidRPr="001C0E06">
              <w:rPr>
                <w:color w:val="000000"/>
                <w:sz w:val="24"/>
                <w:szCs w:val="24"/>
                <w:lang w:val="lt-LT"/>
              </w:rPr>
              <w:t>5</w:t>
            </w:r>
          </w:p>
        </w:tc>
        <w:tc>
          <w:tcPr>
            <w:tcW w:w="2409" w:type="dxa"/>
            <w:shd w:val="clear" w:color="auto" w:fill="auto"/>
            <w:tcMar>
              <w:left w:w="108" w:type="dxa"/>
            </w:tcMar>
          </w:tcPr>
          <w:p w14:paraId="111B4BD7" w14:textId="77777777" w:rsidR="004617B0" w:rsidRPr="001C0E06" w:rsidRDefault="004617B0" w:rsidP="006D1575">
            <w:pPr>
              <w:pStyle w:val="Sraopastraipa"/>
              <w:ind w:left="0"/>
              <w:rPr>
                <w:color w:val="000000"/>
                <w:sz w:val="24"/>
                <w:szCs w:val="24"/>
                <w:lang w:val="lt-LT"/>
              </w:rPr>
            </w:pPr>
            <w:r w:rsidRPr="001C0E06">
              <w:rPr>
                <w:color w:val="000000"/>
                <w:sz w:val="24"/>
                <w:szCs w:val="24"/>
                <w:lang w:val="lt-LT"/>
              </w:rPr>
              <w:t>46</w:t>
            </w:r>
          </w:p>
        </w:tc>
      </w:tr>
      <w:tr w:rsidR="004617B0" w14:paraId="074B9AC8" w14:textId="77777777" w:rsidTr="00D92B53">
        <w:trPr>
          <w:trHeight w:val="314"/>
        </w:trPr>
        <w:tc>
          <w:tcPr>
            <w:tcW w:w="1923" w:type="dxa"/>
            <w:shd w:val="clear" w:color="auto" w:fill="auto"/>
            <w:tcMar>
              <w:left w:w="108" w:type="dxa"/>
            </w:tcMar>
          </w:tcPr>
          <w:p w14:paraId="3A5E6282" w14:textId="77777777" w:rsidR="004617B0" w:rsidRPr="001C0E06" w:rsidRDefault="004617B0" w:rsidP="006D1575">
            <w:pPr>
              <w:pStyle w:val="Sraopastraipa"/>
              <w:ind w:left="0"/>
              <w:jc w:val="both"/>
              <w:rPr>
                <w:color w:val="000000"/>
                <w:sz w:val="24"/>
                <w:szCs w:val="24"/>
                <w:lang w:val="lt-LT"/>
              </w:rPr>
            </w:pPr>
            <w:r w:rsidRPr="001C0E06">
              <w:rPr>
                <w:sz w:val="24"/>
                <w:szCs w:val="24"/>
                <w:lang w:val="lt-LT"/>
              </w:rPr>
              <w:t>Iš viso</w:t>
            </w:r>
          </w:p>
        </w:tc>
        <w:tc>
          <w:tcPr>
            <w:tcW w:w="2046" w:type="dxa"/>
            <w:shd w:val="clear" w:color="auto" w:fill="auto"/>
            <w:tcMar>
              <w:left w:w="108" w:type="dxa"/>
            </w:tcMar>
          </w:tcPr>
          <w:p w14:paraId="64346196"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20</w:t>
            </w:r>
          </w:p>
        </w:tc>
        <w:tc>
          <w:tcPr>
            <w:tcW w:w="1701" w:type="dxa"/>
            <w:shd w:val="clear" w:color="auto" w:fill="auto"/>
            <w:tcMar>
              <w:left w:w="108" w:type="dxa"/>
            </w:tcMar>
          </w:tcPr>
          <w:p w14:paraId="48909D52"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79</w:t>
            </w:r>
          </w:p>
        </w:tc>
        <w:tc>
          <w:tcPr>
            <w:tcW w:w="1560" w:type="dxa"/>
            <w:shd w:val="clear" w:color="auto" w:fill="auto"/>
            <w:tcMar>
              <w:left w:w="108" w:type="dxa"/>
            </w:tcMar>
          </w:tcPr>
          <w:p w14:paraId="6EF026DB"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10</w:t>
            </w:r>
          </w:p>
        </w:tc>
        <w:tc>
          <w:tcPr>
            <w:tcW w:w="2409" w:type="dxa"/>
            <w:shd w:val="clear" w:color="auto" w:fill="auto"/>
            <w:tcMar>
              <w:left w:w="108" w:type="dxa"/>
            </w:tcMar>
          </w:tcPr>
          <w:p w14:paraId="0E0F981F" w14:textId="77777777" w:rsidR="004617B0" w:rsidRPr="001C0E06" w:rsidRDefault="004617B0" w:rsidP="006D1575">
            <w:pPr>
              <w:pStyle w:val="Sraopastraipa"/>
              <w:ind w:left="0"/>
              <w:jc w:val="both"/>
              <w:rPr>
                <w:color w:val="000000"/>
                <w:sz w:val="24"/>
                <w:szCs w:val="24"/>
                <w:lang w:val="lt-LT"/>
              </w:rPr>
            </w:pPr>
            <w:r w:rsidRPr="001C0E06">
              <w:rPr>
                <w:color w:val="000000"/>
                <w:sz w:val="24"/>
                <w:szCs w:val="24"/>
                <w:lang w:val="lt-LT"/>
              </w:rPr>
              <w:t>92</w:t>
            </w:r>
          </w:p>
        </w:tc>
      </w:tr>
    </w:tbl>
    <w:p w14:paraId="40E3279E" w14:textId="77777777" w:rsidR="00564C31" w:rsidRDefault="00564C31" w:rsidP="00564C31">
      <w:pPr>
        <w:jc w:val="both"/>
      </w:pPr>
    </w:p>
    <w:p w14:paraId="6573B289" w14:textId="77777777" w:rsidR="00564C31" w:rsidRDefault="00564C31" w:rsidP="00D92B53">
      <w:pPr>
        <w:ind w:firstLine="851"/>
        <w:jc w:val="both"/>
        <w:rPr>
          <w:sz w:val="24"/>
          <w:szCs w:val="24"/>
        </w:rPr>
      </w:pPr>
      <w:r>
        <w:rPr>
          <w:sz w:val="24"/>
          <w:szCs w:val="24"/>
        </w:rPr>
        <w:t xml:space="preserve">3.3. </w:t>
      </w:r>
      <w:r w:rsidRPr="00D92B53">
        <w:rPr>
          <w:sz w:val="24"/>
          <w:szCs w:val="24"/>
          <w:lang w:val="lt-LT"/>
        </w:rPr>
        <w:t>Individualios socialinės pedagoginės – socialinio pedagogo pagalbos teikimas: pagalbos gavėjų skaičius, konsultacijų skaičius.</w:t>
      </w:r>
      <w:r>
        <w:rPr>
          <w:sz w:val="24"/>
          <w:szCs w:val="24"/>
        </w:rPr>
        <w:t xml:space="preserve"> </w:t>
      </w:r>
    </w:p>
    <w:tbl>
      <w:tblPr>
        <w:tblStyle w:val="Lentelstinklelis"/>
        <w:tblW w:w="9668" w:type="dxa"/>
        <w:tblInd w:w="108" w:type="dxa"/>
        <w:tblLook w:val="04A0" w:firstRow="1" w:lastRow="0" w:firstColumn="1" w:lastColumn="0" w:noHBand="0" w:noVBand="1"/>
      </w:tblPr>
      <w:tblGrid>
        <w:gridCol w:w="2153"/>
        <w:gridCol w:w="2242"/>
        <w:gridCol w:w="2268"/>
        <w:gridCol w:w="1275"/>
        <w:gridCol w:w="1730"/>
      </w:tblGrid>
      <w:tr w:rsidR="00564C31" w14:paraId="3922BAFA" w14:textId="77777777" w:rsidTr="00A24E79">
        <w:trPr>
          <w:trHeight w:val="263"/>
        </w:trPr>
        <w:tc>
          <w:tcPr>
            <w:tcW w:w="2153" w:type="dxa"/>
            <w:vMerge w:val="restart"/>
            <w:shd w:val="clear" w:color="auto" w:fill="auto"/>
            <w:tcMar>
              <w:left w:w="108" w:type="dxa"/>
            </w:tcMar>
          </w:tcPr>
          <w:p w14:paraId="22951F51" w14:textId="77777777" w:rsidR="00564C31" w:rsidRPr="00400E2A" w:rsidRDefault="00564C31" w:rsidP="00F159A9">
            <w:pPr>
              <w:pStyle w:val="Sraopastraipa"/>
              <w:ind w:left="0"/>
              <w:rPr>
                <w:color w:val="000000"/>
                <w:sz w:val="24"/>
                <w:szCs w:val="24"/>
                <w:lang w:val="lt-LT"/>
              </w:rPr>
            </w:pPr>
            <w:r w:rsidRPr="00400E2A">
              <w:rPr>
                <w:color w:val="000000"/>
                <w:sz w:val="24"/>
                <w:szCs w:val="24"/>
                <w:lang w:val="lt-LT"/>
              </w:rPr>
              <w:t>PPT specialisto</w:t>
            </w:r>
            <w:r w:rsidRPr="00400E2A">
              <w:rPr>
                <w:color w:val="FF0000"/>
                <w:sz w:val="24"/>
                <w:szCs w:val="24"/>
                <w:lang w:val="lt-LT"/>
              </w:rPr>
              <w:t xml:space="preserve"> </w:t>
            </w:r>
            <w:r w:rsidRPr="00400E2A">
              <w:rPr>
                <w:color w:val="000000"/>
                <w:sz w:val="24"/>
                <w:szCs w:val="24"/>
                <w:lang w:val="lt-LT"/>
              </w:rPr>
              <w:t>pareigybės pavadinimas</w:t>
            </w:r>
          </w:p>
        </w:tc>
        <w:tc>
          <w:tcPr>
            <w:tcW w:w="4510" w:type="dxa"/>
            <w:gridSpan w:val="2"/>
            <w:shd w:val="clear" w:color="auto" w:fill="auto"/>
            <w:tcMar>
              <w:left w:w="108" w:type="dxa"/>
            </w:tcMar>
          </w:tcPr>
          <w:p w14:paraId="4DDF2F55" w14:textId="77777777" w:rsidR="00564C31" w:rsidRPr="00400E2A" w:rsidRDefault="00564C31" w:rsidP="006D1575">
            <w:pPr>
              <w:pStyle w:val="Sraopastraipa"/>
              <w:ind w:left="0"/>
              <w:jc w:val="center"/>
              <w:rPr>
                <w:color w:val="000000"/>
                <w:sz w:val="24"/>
                <w:szCs w:val="24"/>
                <w:lang w:val="lt-LT"/>
              </w:rPr>
            </w:pPr>
            <w:r w:rsidRPr="00400E2A">
              <w:rPr>
                <w:color w:val="000000"/>
                <w:sz w:val="24"/>
                <w:szCs w:val="24"/>
                <w:lang w:val="lt-LT"/>
              </w:rPr>
              <w:t>PPT</w:t>
            </w:r>
          </w:p>
        </w:tc>
        <w:tc>
          <w:tcPr>
            <w:tcW w:w="3005" w:type="dxa"/>
            <w:gridSpan w:val="2"/>
            <w:shd w:val="clear" w:color="auto" w:fill="auto"/>
            <w:tcMar>
              <w:left w:w="108" w:type="dxa"/>
            </w:tcMar>
          </w:tcPr>
          <w:p w14:paraId="06279F9B" w14:textId="77777777" w:rsidR="00564C31" w:rsidRPr="00400E2A" w:rsidRDefault="00564C31" w:rsidP="006D1575">
            <w:pPr>
              <w:pStyle w:val="Sraopastraipa"/>
              <w:ind w:left="0"/>
              <w:jc w:val="center"/>
              <w:rPr>
                <w:strike/>
                <w:color w:val="FF0000"/>
                <w:sz w:val="24"/>
                <w:szCs w:val="24"/>
                <w:lang w:val="lt-LT"/>
              </w:rPr>
            </w:pPr>
            <w:r w:rsidRPr="00400E2A">
              <w:rPr>
                <w:color w:val="000000"/>
                <w:sz w:val="24"/>
                <w:szCs w:val="24"/>
                <w:lang w:val="lt-LT"/>
              </w:rPr>
              <w:t xml:space="preserve"> Mokykloje</w:t>
            </w:r>
          </w:p>
        </w:tc>
      </w:tr>
      <w:tr w:rsidR="00564C31" w14:paraId="574F90C0" w14:textId="77777777" w:rsidTr="00A24E79">
        <w:trPr>
          <w:trHeight w:val="326"/>
        </w:trPr>
        <w:tc>
          <w:tcPr>
            <w:tcW w:w="2153" w:type="dxa"/>
            <w:vMerge/>
            <w:shd w:val="clear" w:color="auto" w:fill="auto"/>
            <w:tcMar>
              <w:left w:w="108" w:type="dxa"/>
            </w:tcMar>
          </w:tcPr>
          <w:p w14:paraId="046BCF1B" w14:textId="77777777" w:rsidR="00564C31" w:rsidRPr="00400E2A" w:rsidRDefault="00564C31" w:rsidP="006D1575">
            <w:pPr>
              <w:pStyle w:val="Sraopastraipa"/>
              <w:ind w:left="0"/>
              <w:jc w:val="both"/>
              <w:rPr>
                <w:color w:val="000000"/>
                <w:sz w:val="24"/>
                <w:szCs w:val="24"/>
                <w:lang w:val="lt-LT"/>
              </w:rPr>
            </w:pPr>
          </w:p>
        </w:tc>
        <w:tc>
          <w:tcPr>
            <w:tcW w:w="2242" w:type="dxa"/>
            <w:shd w:val="clear" w:color="auto" w:fill="auto"/>
            <w:tcMar>
              <w:left w:w="108" w:type="dxa"/>
            </w:tcMar>
          </w:tcPr>
          <w:p w14:paraId="36F500D2" w14:textId="77777777" w:rsidR="00564C31" w:rsidRPr="00400E2A" w:rsidRDefault="00564C31" w:rsidP="006D1575">
            <w:pPr>
              <w:pStyle w:val="Sraopastraipa"/>
              <w:ind w:left="0"/>
              <w:jc w:val="both"/>
              <w:rPr>
                <w:color w:val="000000"/>
                <w:sz w:val="24"/>
                <w:szCs w:val="24"/>
                <w:lang w:val="lt-LT"/>
              </w:rPr>
            </w:pPr>
            <w:r w:rsidRPr="00400E2A">
              <w:rPr>
                <w:sz w:val="24"/>
                <w:szCs w:val="24"/>
                <w:lang w:val="lt-LT"/>
              </w:rPr>
              <w:t xml:space="preserve">Mokinių (pagalbos gavėjų) </w:t>
            </w:r>
            <w:r w:rsidRPr="00400E2A">
              <w:rPr>
                <w:color w:val="000000"/>
                <w:sz w:val="24"/>
                <w:szCs w:val="24"/>
                <w:lang w:val="lt-LT"/>
              </w:rPr>
              <w:t xml:space="preserve">skaičius </w:t>
            </w:r>
          </w:p>
        </w:tc>
        <w:tc>
          <w:tcPr>
            <w:tcW w:w="2268" w:type="dxa"/>
            <w:shd w:val="clear" w:color="auto" w:fill="auto"/>
            <w:tcMar>
              <w:left w:w="108" w:type="dxa"/>
            </w:tcMar>
          </w:tcPr>
          <w:p w14:paraId="702D5319" w14:textId="77777777" w:rsidR="00564C31" w:rsidRPr="00400E2A" w:rsidRDefault="00564C31" w:rsidP="006D1575">
            <w:pPr>
              <w:pStyle w:val="Sraopastraipa"/>
              <w:ind w:left="0"/>
              <w:jc w:val="both"/>
              <w:rPr>
                <w:color w:val="000000"/>
                <w:sz w:val="24"/>
                <w:szCs w:val="24"/>
                <w:lang w:val="lt-LT"/>
              </w:rPr>
            </w:pPr>
            <w:r w:rsidRPr="00400E2A">
              <w:rPr>
                <w:color w:val="000000"/>
                <w:sz w:val="24"/>
                <w:szCs w:val="24"/>
                <w:lang w:val="lt-LT"/>
              </w:rPr>
              <w:t xml:space="preserve">Konsultacijų skaičius </w:t>
            </w:r>
          </w:p>
        </w:tc>
        <w:tc>
          <w:tcPr>
            <w:tcW w:w="1275" w:type="dxa"/>
            <w:shd w:val="clear" w:color="auto" w:fill="auto"/>
            <w:tcMar>
              <w:left w:w="108" w:type="dxa"/>
            </w:tcMar>
          </w:tcPr>
          <w:p w14:paraId="15D9EBFB" w14:textId="77777777" w:rsidR="00564C31" w:rsidRPr="00400E2A" w:rsidRDefault="00564C31" w:rsidP="006D1575">
            <w:pPr>
              <w:pStyle w:val="Sraopastraipa"/>
              <w:ind w:left="0"/>
              <w:jc w:val="both"/>
              <w:rPr>
                <w:color w:val="000000"/>
                <w:sz w:val="24"/>
                <w:szCs w:val="24"/>
                <w:lang w:val="lt-LT"/>
              </w:rPr>
            </w:pPr>
            <w:r w:rsidRPr="00400E2A">
              <w:rPr>
                <w:color w:val="000000"/>
                <w:sz w:val="24"/>
                <w:szCs w:val="24"/>
                <w:lang w:val="lt-LT"/>
              </w:rPr>
              <w:t>Mokinių skaičius</w:t>
            </w:r>
          </w:p>
        </w:tc>
        <w:tc>
          <w:tcPr>
            <w:tcW w:w="1730" w:type="dxa"/>
            <w:shd w:val="clear" w:color="auto" w:fill="auto"/>
            <w:tcMar>
              <w:left w:w="108" w:type="dxa"/>
            </w:tcMar>
          </w:tcPr>
          <w:p w14:paraId="643EC670" w14:textId="77777777" w:rsidR="00564C31" w:rsidRPr="00400E2A" w:rsidRDefault="00564C31" w:rsidP="006D1575">
            <w:pPr>
              <w:pStyle w:val="Sraopastraipa"/>
              <w:ind w:left="0"/>
              <w:jc w:val="both"/>
              <w:rPr>
                <w:color w:val="000000"/>
                <w:sz w:val="24"/>
                <w:szCs w:val="24"/>
                <w:lang w:val="lt-LT"/>
              </w:rPr>
            </w:pPr>
            <w:r w:rsidRPr="00400E2A">
              <w:rPr>
                <w:color w:val="000000"/>
                <w:sz w:val="24"/>
                <w:szCs w:val="24"/>
                <w:lang w:val="lt-LT"/>
              </w:rPr>
              <w:t>Konsultacijų  skaičius</w:t>
            </w:r>
          </w:p>
        </w:tc>
      </w:tr>
      <w:tr w:rsidR="00564C31" w14:paraId="736715F7" w14:textId="77777777" w:rsidTr="00A24E79">
        <w:tc>
          <w:tcPr>
            <w:tcW w:w="2153" w:type="dxa"/>
            <w:shd w:val="clear" w:color="auto" w:fill="auto"/>
            <w:tcMar>
              <w:left w:w="108" w:type="dxa"/>
            </w:tcMar>
          </w:tcPr>
          <w:p w14:paraId="2270FC54" w14:textId="77777777" w:rsidR="00564C31" w:rsidRPr="00400E2A" w:rsidRDefault="00564C31" w:rsidP="006D1575">
            <w:pPr>
              <w:pStyle w:val="Sraopastraipa"/>
              <w:ind w:left="0"/>
              <w:rPr>
                <w:color w:val="000000"/>
                <w:sz w:val="24"/>
                <w:szCs w:val="24"/>
                <w:lang w:val="lt-LT"/>
              </w:rPr>
            </w:pPr>
            <w:r w:rsidRPr="00400E2A">
              <w:rPr>
                <w:color w:val="000000"/>
                <w:sz w:val="24"/>
                <w:szCs w:val="24"/>
                <w:lang w:val="lt-LT"/>
              </w:rPr>
              <w:t>Socialinis pedagogas</w:t>
            </w:r>
          </w:p>
        </w:tc>
        <w:tc>
          <w:tcPr>
            <w:tcW w:w="2242" w:type="dxa"/>
            <w:shd w:val="clear" w:color="auto" w:fill="auto"/>
            <w:tcMar>
              <w:left w:w="108" w:type="dxa"/>
            </w:tcMar>
          </w:tcPr>
          <w:p w14:paraId="638CEF8A" w14:textId="77777777" w:rsidR="00564C31" w:rsidRPr="00400E2A" w:rsidRDefault="00564C31" w:rsidP="006D1575">
            <w:pPr>
              <w:pStyle w:val="Sraopastraipa"/>
              <w:ind w:left="0"/>
              <w:rPr>
                <w:color w:val="000000"/>
                <w:sz w:val="24"/>
                <w:szCs w:val="24"/>
                <w:lang w:val="lt-LT"/>
              </w:rPr>
            </w:pPr>
            <w:r w:rsidRPr="00400E2A">
              <w:rPr>
                <w:color w:val="000000"/>
                <w:sz w:val="24"/>
                <w:szCs w:val="24"/>
                <w:lang w:val="lt-LT"/>
              </w:rPr>
              <w:t>15</w:t>
            </w:r>
          </w:p>
        </w:tc>
        <w:tc>
          <w:tcPr>
            <w:tcW w:w="2268" w:type="dxa"/>
            <w:shd w:val="clear" w:color="auto" w:fill="auto"/>
            <w:tcMar>
              <w:left w:w="108" w:type="dxa"/>
            </w:tcMar>
          </w:tcPr>
          <w:p w14:paraId="30CE76D9" w14:textId="77777777" w:rsidR="00564C31" w:rsidRPr="00400E2A" w:rsidRDefault="00564C31" w:rsidP="006D1575">
            <w:pPr>
              <w:pStyle w:val="Sraopastraipa"/>
              <w:ind w:left="0"/>
              <w:rPr>
                <w:color w:val="000000"/>
                <w:sz w:val="24"/>
                <w:szCs w:val="24"/>
                <w:lang w:val="lt-LT"/>
              </w:rPr>
            </w:pPr>
            <w:r w:rsidRPr="00400E2A">
              <w:rPr>
                <w:color w:val="000000"/>
                <w:sz w:val="24"/>
                <w:szCs w:val="24"/>
                <w:lang w:val="lt-LT"/>
              </w:rPr>
              <w:t>171</w:t>
            </w:r>
          </w:p>
        </w:tc>
        <w:tc>
          <w:tcPr>
            <w:tcW w:w="1275" w:type="dxa"/>
            <w:shd w:val="clear" w:color="auto" w:fill="auto"/>
            <w:tcMar>
              <w:left w:w="108" w:type="dxa"/>
            </w:tcMar>
          </w:tcPr>
          <w:p w14:paraId="7BB22404" w14:textId="77777777" w:rsidR="00564C31" w:rsidRPr="00400E2A" w:rsidRDefault="00564C31" w:rsidP="006D1575">
            <w:pPr>
              <w:pStyle w:val="Sraopastraipa"/>
              <w:ind w:left="0"/>
              <w:rPr>
                <w:color w:val="000000"/>
                <w:sz w:val="24"/>
                <w:szCs w:val="24"/>
                <w:lang w:val="lt-LT"/>
              </w:rPr>
            </w:pPr>
            <w:r w:rsidRPr="00400E2A">
              <w:rPr>
                <w:color w:val="000000"/>
                <w:sz w:val="24"/>
                <w:szCs w:val="24"/>
                <w:lang w:val="lt-LT"/>
              </w:rPr>
              <w:t>0</w:t>
            </w:r>
          </w:p>
        </w:tc>
        <w:tc>
          <w:tcPr>
            <w:tcW w:w="1730" w:type="dxa"/>
            <w:shd w:val="clear" w:color="auto" w:fill="auto"/>
            <w:tcMar>
              <w:left w:w="108" w:type="dxa"/>
            </w:tcMar>
          </w:tcPr>
          <w:p w14:paraId="7C1CAEB3" w14:textId="77777777" w:rsidR="00564C31" w:rsidRPr="00400E2A" w:rsidRDefault="00564C31" w:rsidP="006D1575">
            <w:pPr>
              <w:pStyle w:val="Sraopastraipa"/>
              <w:ind w:left="0"/>
              <w:rPr>
                <w:color w:val="000000"/>
                <w:sz w:val="24"/>
                <w:szCs w:val="24"/>
                <w:lang w:val="lt-LT"/>
              </w:rPr>
            </w:pPr>
            <w:r w:rsidRPr="00400E2A">
              <w:rPr>
                <w:color w:val="000000"/>
                <w:sz w:val="24"/>
                <w:szCs w:val="24"/>
                <w:lang w:val="lt-LT"/>
              </w:rPr>
              <w:t>0</w:t>
            </w:r>
          </w:p>
        </w:tc>
      </w:tr>
      <w:tr w:rsidR="00564C31" w14:paraId="02D893B2" w14:textId="77777777" w:rsidTr="00A24E79">
        <w:tc>
          <w:tcPr>
            <w:tcW w:w="2153" w:type="dxa"/>
            <w:shd w:val="clear" w:color="auto" w:fill="auto"/>
            <w:tcMar>
              <w:left w:w="108" w:type="dxa"/>
            </w:tcMar>
          </w:tcPr>
          <w:p w14:paraId="54C29832" w14:textId="77777777" w:rsidR="00564C31" w:rsidRPr="00400E2A" w:rsidRDefault="00564C31" w:rsidP="006D1575">
            <w:pPr>
              <w:pStyle w:val="Sraopastraipa"/>
              <w:ind w:left="0"/>
              <w:rPr>
                <w:color w:val="000000"/>
                <w:sz w:val="24"/>
                <w:szCs w:val="24"/>
                <w:lang w:val="lt-LT"/>
              </w:rPr>
            </w:pPr>
            <w:r w:rsidRPr="00400E2A">
              <w:rPr>
                <w:sz w:val="24"/>
                <w:szCs w:val="24"/>
                <w:lang w:val="lt-LT"/>
              </w:rPr>
              <w:t>Iš viso</w:t>
            </w:r>
          </w:p>
        </w:tc>
        <w:tc>
          <w:tcPr>
            <w:tcW w:w="2242" w:type="dxa"/>
            <w:shd w:val="clear" w:color="auto" w:fill="auto"/>
            <w:tcMar>
              <w:left w:w="108" w:type="dxa"/>
            </w:tcMar>
          </w:tcPr>
          <w:p w14:paraId="48558C8E" w14:textId="77777777" w:rsidR="00564C31" w:rsidRPr="00400E2A" w:rsidRDefault="00564C31" w:rsidP="006D1575">
            <w:pPr>
              <w:pStyle w:val="Sraopastraipa"/>
              <w:ind w:left="0"/>
              <w:rPr>
                <w:color w:val="000000"/>
                <w:sz w:val="24"/>
                <w:szCs w:val="24"/>
                <w:lang w:val="lt-LT"/>
              </w:rPr>
            </w:pPr>
            <w:r w:rsidRPr="00400E2A">
              <w:rPr>
                <w:color w:val="000000"/>
                <w:sz w:val="24"/>
                <w:szCs w:val="24"/>
                <w:lang w:val="lt-LT"/>
              </w:rPr>
              <w:t>15</w:t>
            </w:r>
          </w:p>
        </w:tc>
        <w:tc>
          <w:tcPr>
            <w:tcW w:w="2268" w:type="dxa"/>
            <w:shd w:val="clear" w:color="auto" w:fill="auto"/>
            <w:tcMar>
              <w:left w:w="108" w:type="dxa"/>
            </w:tcMar>
          </w:tcPr>
          <w:p w14:paraId="14FE0DFD" w14:textId="77777777" w:rsidR="00564C31" w:rsidRPr="00400E2A" w:rsidRDefault="00564C31" w:rsidP="006D1575">
            <w:pPr>
              <w:pStyle w:val="Sraopastraipa"/>
              <w:ind w:left="0"/>
              <w:rPr>
                <w:color w:val="000000"/>
                <w:sz w:val="24"/>
                <w:szCs w:val="24"/>
                <w:lang w:val="lt-LT"/>
              </w:rPr>
            </w:pPr>
            <w:r w:rsidRPr="00400E2A">
              <w:rPr>
                <w:color w:val="000000"/>
                <w:sz w:val="24"/>
                <w:szCs w:val="24"/>
                <w:lang w:val="lt-LT"/>
              </w:rPr>
              <w:t>171</w:t>
            </w:r>
          </w:p>
        </w:tc>
        <w:tc>
          <w:tcPr>
            <w:tcW w:w="1275" w:type="dxa"/>
            <w:shd w:val="clear" w:color="auto" w:fill="auto"/>
            <w:tcMar>
              <w:left w:w="108" w:type="dxa"/>
            </w:tcMar>
          </w:tcPr>
          <w:p w14:paraId="716B53B0" w14:textId="77777777" w:rsidR="00564C31" w:rsidRPr="00400E2A" w:rsidRDefault="00564C31" w:rsidP="006D1575">
            <w:pPr>
              <w:pStyle w:val="Sraopastraipa"/>
              <w:ind w:left="0"/>
              <w:rPr>
                <w:color w:val="000000"/>
                <w:sz w:val="24"/>
                <w:szCs w:val="24"/>
                <w:lang w:val="lt-LT"/>
              </w:rPr>
            </w:pPr>
            <w:r w:rsidRPr="00400E2A">
              <w:rPr>
                <w:color w:val="000000"/>
                <w:sz w:val="24"/>
                <w:szCs w:val="24"/>
                <w:lang w:val="lt-LT"/>
              </w:rPr>
              <w:t>0</w:t>
            </w:r>
          </w:p>
        </w:tc>
        <w:tc>
          <w:tcPr>
            <w:tcW w:w="1730" w:type="dxa"/>
            <w:shd w:val="clear" w:color="auto" w:fill="auto"/>
            <w:tcMar>
              <w:left w:w="108" w:type="dxa"/>
            </w:tcMar>
          </w:tcPr>
          <w:p w14:paraId="3D766A4B" w14:textId="77777777" w:rsidR="00564C31" w:rsidRPr="00400E2A" w:rsidRDefault="00564C31" w:rsidP="006D1575">
            <w:pPr>
              <w:pStyle w:val="Sraopastraipa"/>
              <w:ind w:left="0"/>
              <w:rPr>
                <w:color w:val="000000"/>
                <w:sz w:val="24"/>
                <w:szCs w:val="24"/>
                <w:lang w:val="lt-LT"/>
              </w:rPr>
            </w:pPr>
            <w:r w:rsidRPr="00400E2A">
              <w:rPr>
                <w:color w:val="000000"/>
                <w:sz w:val="24"/>
                <w:szCs w:val="24"/>
                <w:lang w:val="lt-LT"/>
              </w:rPr>
              <w:t>0</w:t>
            </w:r>
          </w:p>
        </w:tc>
      </w:tr>
    </w:tbl>
    <w:p w14:paraId="49A6BBFA" w14:textId="77777777" w:rsidR="00564C31" w:rsidRPr="00694FD8" w:rsidRDefault="00564C31" w:rsidP="00564C31">
      <w:pPr>
        <w:jc w:val="both"/>
      </w:pPr>
    </w:p>
    <w:p w14:paraId="7CB70962" w14:textId="77777777" w:rsidR="00564C31" w:rsidRPr="00D65824" w:rsidRDefault="00564C31" w:rsidP="00F159A9">
      <w:pPr>
        <w:ind w:firstLine="851"/>
        <w:jc w:val="both"/>
        <w:rPr>
          <w:sz w:val="24"/>
          <w:szCs w:val="24"/>
          <w:lang w:val="lt-LT"/>
        </w:rPr>
      </w:pPr>
      <w:r w:rsidRPr="00D65824">
        <w:rPr>
          <w:sz w:val="24"/>
          <w:szCs w:val="24"/>
          <w:lang w:val="lt-LT"/>
        </w:rPr>
        <w:t xml:space="preserve">3.4. Grupinės pagalbos teikimas: pagalbos teikėjai, grupinių konsultacijų (veiklų), valandų, dalyvių skaičius. </w:t>
      </w:r>
    </w:p>
    <w:tbl>
      <w:tblPr>
        <w:tblStyle w:val="Lentelstinklelis"/>
        <w:tblW w:w="9520" w:type="dxa"/>
        <w:tblInd w:w="108" w:type="dxa"/>
        <w:tblLook w:val="04A0" w:firstRow="1" w:lastRow="0" w:firstColumn="1" w:lastColumn="0" w:noHBand="0" w:noVBand="1"/>
      </w:tblPr>
      <w:tblGrid>
        <w:gridCol w:w="2610"/>
        <w:gridCol w:w="2388"/>
        <w:gridCol w:w="2134"/>
        <w:gridCol w:w="2388"/>
      </w:tblGrid>
      <w:tr w:rsidR="00564C31" w14:paraId="7E9561CE" w14:textId="77777777" w:rsidTr="00F159A9">
        <w:trPr>
          <w:trHeight w:val="700"/>
        </w:trPr>
        <w:tc>
          <w:tcPr>
            <w:tcW w:w="2610" w:type="dxa"/>
            <w:shd w:val="clear" w:color="auto" w:fill="auto"/>
            <w:tcMar>
              <w:left w:w="108" w:type="dxa"/>
            </w:tcMar>
          </w:tcPr>
          <w:p w14:paraId="14F0018B" w14:textId="2EC30149" w:rsidR="00564C31" w:rsidRPr="00C34F12" w:rsidRDefault="00564C31" w:rsidP="006D1575">
            <w:pPr>
              <w:rPr>
                <w:sz w:val="24"/>
                <w:szCs w:val="24"/>
                <w:lang w:val="lt-LT"/>
              </w:rPr>
            </w:pPr>
            <w:r w:rsidRPr="00C34F12">
              <w:rPr>
                <w:sz w:val="24"/>
                <w:szCs w:val="24"/>
                <w:lang w:val="lt-LT"/>
              </w:rPr>
              <w:t>PPT spe</w:t>
            </w:r>
            <w:r w:rsidR="002247F6">
              <w:rPr>
                <w:sz w:val="24"/>
                <w:szCs w:val="24"/>
                <w:lang w:val="lt-LT"/>
              </w:rPr>
              <w:t>cialisto pareigybės pavadinimas</w:t>
            </w:r>
          </w:p>
        </w:tc>
        <w:tc>
          <w:tcPr>
            <w:tcW w:w="2388" w:type="dxa"/>
            <w:shd w:val="clear" w:color="auto" w:fill="auto"/>
            <w:tcMar>
              <w:left w:w="108" w:type="dxa"/>
            </w:tcMar>
          </w:tcPr>
          <w:p w14:paraId="5677FE99" w14:textId="77777777" w:rsidR="00564C31" w:rsidRPr="00C34F12" w:rsidRDefault="00564C31" w:rsidP="006D1575">
            <w:pPr>
              <w:rPr>
                <w:sz w:val="24"/>
                <w:szCs w:val="24"/>
                <w:lang w:val="lt-LT"/>
              </w:rPr>
            </w:pPr>
            <w:r w:rsidRPr="00C34F12">
              <w:rPr>
                <w:sz w:val="24"/>
                <w:szCs w:val="24"/>
                <w:lang w:val="lt-LT"/>
              </w:rPr>
              <w:t>Grupinių konsultacijų (veiklų)  skaičius</w:t>
            </w:r>
          </w:p>
        </w:tc>
        <w:tc>
          <w:tcPr>
            <w:tcW w:w="2134" w:type="dxa"/>
            <w:shd w:val="clear" w:color="auto" w:fill="auto"/>
            <w:tcMar>
              <w:left w:w="108" w:type="dxa"/>
            </w:tcMar>
          </w:tcPr>
          <w:p w14:paraId="546F09E6" w14:textId="77777777" w:rsidR="00564C31" w:rsidRPr="00C34F12" w:rsidRDefault="00564C31" w:rsidP="006D1575">
            <w:pPr>
              <w:rPr>
                <w:sz w:val="24"/>
                <w:szCs w:val="24"/>
                <w:lang w:val="lt-LT"/>
              </w:rPr>
            </w:pPr>
            <w:r w:rsidRPr="00C34F12">
              <w:rPr>
                <w:sz w:val="24"/>
                <w:szCs w:val="24"/>
                <w:lang w:val="lt-LT"/>
              </w:rPr>
              <w:t>Valandų skaičius</w:t>
            </w:r>
          </w:p>
        </w:tc>
        <w:tc>
          <w:tcPr>
            <w:tcW w:w="2388" w:type="dxa"/>
            <w:shd w:val="clear" w:color="auto" w:fill="auto"/>
            <w:tcMar>
              <w:left w:w="108" w:type="dxa"/>
            </w:tcMar>
          </w:tcPr>
          <w:p w14:paraId="42DB9FFC" w14:textId="77777777" w:rsidR="00564C31" w:rsidRPr="00C34F12" w:rsidRDefault="00564C31" w:rsidP="006D1575">
            <w:pPr>
              <w:rPr>
                <w:sz w:val="24"/>
                <w:szCs w:val="24"/>
                <w:lang w:val="lt-LT"/>
              </w:rPr>
            </w:pPr>
            <w:r w:rsidRPr="00C34F12">
              <w:rPr>
                <w:sz w:val="24"/>
                <w:szCs w:val="24"/>
                <w:lang w:val="lt-LT"/>
              </w:rPr>
              <w:t>Dalyvių skaičius</w:t>
            </w:r>
          </w:p>
        </w:tc>
      </w:tr>
      <w:tr w:rsidR="00564C31" w14:paraId="135A4D5C" w14:textId="77777777" w:rsidTr="00F159A9">
        <w:tc>
          <w:tcPr>
            <w:tcW w:w="2610" w:type="dxa"/>
            <w:shd w:val="clear" w:color="auto" w:fill="auto"/>
            <w:tcMar>
              <w:left w:w="108" w:type="dxa"/>
            </w:tcMar>
          </w:tcPr>
          <w:p w14:paraId="0753FC39" w14:textId="77777777" w:rsidR="00564C31" w:rsidRPr="00C34F12" w:rsidRDefault="00564C31" w:rsidP="006D1575">
            <w:pPr>
              <w:rPr>
                <w:sz w:val="24"/>
                <w:szCs w:val="24"/>
                <w:lang w:val="lt-LT"/>
              </w:rPr>
            </w:pPr>
            <w:r w:rsidRPr="00C34F12">
              <w:rPr>
                <w:sz w:val="24"/>
                <w:szCs w:val="24"/>
                <w:lang w:val="lt-LT"/>
              </w:rPr>
              <w:t>Psichologas</w:t>
            </w:r>
          </w:p>
        </w:tc>
        <w:tc>
          <w:tcPr>
            <w:tcW w:w="2388" w:type="dxa"/>
            <w:shd w:val="clear" w:color="auto" w:fill="auto"/>
            <w:tcMar>
              <w:left w:w="108" w:type="dxa"/>
            </w:tcMar>
          </w:tcPr>
          <w:p w14:paraId="3BFFBAF9" w14:textId="77777777" w:rsidR="00564C31" w:rsidRPr="00C34F12" w:rsidRDefault="00564C31" w:rsidP="006D1575">
            <w:pPr>
              <w:rPr>
                <w:sz w:val="24"/>
                <w:szCs w:val="24"/>
                <w:lang w:val="lt-LT"/>
              </w:rPr>
            </w:pPr>
            <w:r w:rsidRPr="00C34F12">
              <w:rPr>
                <w:sz w:val="24"/>
                <w:szCs w:val="24"/>
                <w:lang w:val="lt-LT"/>
              </w:rPr>
              <w:t>8</w:t>
            </w:r>
          </w:p>
        </w:tc>
        <w:tc>
          <w:tcPr>
            <w:tcW w:w="2134" w:type="dxa"/>
            <w:shd w:val="clear" w:color="auto" w:fill="auto"/>
            <w:tcMar>
              <w:left w:w="108" w:type="dxa"/>
            </w:tcMar>
          </w:tcPr>
          <w:p w14:paraId="5CB4B8FF" w14:textId="77777777" w:rsidR="00564C31" w:rsidRPr="00C34F12" w:rsidRDefault="00564C31" w:rsidP="006D1575">
            <w:pPr>
              <w:rPr>
                <w:sz w:val="24"/>
                <w:szCs w:val="24"/>
                <w:lang w:val="lt-LT"/>
              </w:rPr>
            </w:pPr>
            <w:r w:rsidRPr="00C34F12">
              <w:rPr>
                <w:sz w:val="24"/>
                <w:szCs w:val="24"/>
                <w:lang w:val="lt-LT"/>
              </w:rPr>
              <w:t>16</w:t>
            </w:r>
          </w:p>
        </w:tc>
        <w:tc>
          <w:tcPr>
            <w:tcW w:w="2388" w:type="dxa"/>
            <w:shd w:val="clear" w:color="auto" w:fill="auto"/>
            <w:tcMar>
              <w:left w:w="108" w:type="dxa"/>
            </w:tcMar>
          </w:tcPr>
          <w:p w14:paraId="1C2A06F9" w14:textId="77777777" w:rsidR="00564C31" w:rsidRPr="00C34F12" w:rsidRDefault="00564C31" w:rsidP="006D1575">
            <w:pPr>
              <w:rPr>
                <w:sz w:val="24"/>
                <w:szCs w:val="24"/>
                <w:lang w:val="lt-LT"/>
              </w:rPr>
            </w:pPr>
            <w:r w:rsidRPr="00C34F12">
              <w:rPr>
                <w:sz w:val="24"/>
                <w:szCs w:val="24"/>
                <w:lang w:val="lt-LT"/>
              </w:rPr>
              <w:t>68</w:t>
            </w:r>
          </w:p>
        </w:tc>
      </w:tr>
      <w:tr w:rsidR="00564C31" w14:paraId="262D5B07" w14:textId="77777777" w:rsidTr="00F159A9">
        <w:tc>
          <w:tcPr>
            <w:tcW w:w="2610" w:type="dxa"/>
            <w:shd w:val="clear" w:color="auto" w:fill="auto"/>
            <w:tcMar>
              <w:left w:w="108" w:type="dxa"/>
            </w:tcMar>
          </w:tcPr>
          <w:p w14:paraId="0A56802B" w14:textId="77777777" w:rsidR="00564C31" w:rsidRPr="00C34F12" w:rsidRDefault="00564C31" w:rsidP="006D1575">
            <w:pPr>
              <w:rPr>
                <w:sz w:val="24"/>
                <w:szCs w:val="24"/>
                <w:lang w:val="lt-LT"/>
              </w:rPr>
            </w:pPr>
            <w:r w:rsidRPr="00C34F12">
              <w:rPr>
                <w:sz w:val="24"/>
                <w:szCs w:val="24"/>
                <w:lang w:val="lt-LT"/>
              </w:rPr>
              <w:t>Socialinis pedagogas</w:t>
            </w:r>
          </w:p>
        </w:tc>
        <w:tc>
          <w:tcPr>
            <w:tcW w:w="2388" w:type="dxa"/>
            <w:shd w:val="clear" w:color="auto" w:fill="auto"/>
            <w:tcMar>
              <w:left w:w="108" w:type="dxa"/>
            </w:tcMar>
          </w:tcPr>
          <w:p w14:paraId="337F9883" w14:textId="77777777" w:rsidR="00564C31" w:rsidRPr="00C34F12" w:rsidRDefault="00564C31" w:rsidP="006D1575">
            <w:pPr>
              <w:rPr>
                <w:sz w:val="24"/>
                <w:szCs w:val="24"/>
                <w:lang w:val="lt-LT"/>
              </w:rPr>
            </w:pPr>
            <w:r w:rsidRPr="00C34F12">
              <w:rPr>
                <w:sz w:val="24"/>
                <w:szCs w:val="24"/>
                <w:lang w:val="lt-LT"/>
              </w:rPr>
              <w:t>12</w:t>
            </w:r>
          </w:p>
        </w:tc>
        <w:tc>
          <w:tcPr>
            <w:tcW w:w="2134" w:type="dxa"/>
            <w:shd w:val="clear" w:color="auto" w:fill="auto"/>
            <w:tcMar>
              <w:left w:w="108" w:type="dxa"/>
            </w:tcMar>
          </w:tcPr>
          <w:p w14:paraId="410A977B" w14:textId="77777777" w:rsidR="00564C31" w:rsidRPr="00C34F12" w:rsidRDefault="00564C31" w:rsidP="006D1575">
            <w:pPr>
              <w:rPr>
                <w:sz w:val="24"/>
                <w:szCs w:val="24"/>
                <w:lang w:val="lt-LT"/>
              </w:rPr>
            </w:pPr>
            <w:r w:rsidRPr="00C34F12">
              <w:rPr>
                <w:sz w:val="24"/>
                <w:szCs w:val="24"/>
                <w:lang w:val="lt-LT"/>
              </w:rPr>
              <w:t>12</w:t>
            </w:r>
          </w:p>
        </w:tc>
        <w:tc>
          <w:tcPr>
            <w:tcW w:w="2388" w:type="dxa"/>
            <w:shd w:val="clear" w:color="auto" w:fill="auto"/>
            <w:tcMar>
              <w:left w:w="108" w:type="dxa"/>
            </w:tcMar>
          </w:tcPr>
          <w:p w14:paraId="4E6224DF" w14:textId="77777777" w:rsidR="00564C31" w:rsidRPr="00C34F12" w:rsidRDefault="00564C31" w:rsidP="006D1575">
            <w:pPr>
              <w:rPr>
                <w:sz w:val="24"/>
                <w:szCs w:val="24"/>
                <w:lang w:val="lt-LT"/>
              </w:rPr>
            </w:pPr>
            <w:r w:rsidRPr="00C34F12">
              <w:rPr>
                <w:sz w:val="24"/>
                <w:szCs w:val="24"/>
                <w:lang w:val="lt-LT"/>
              </w:rPr>
              <w:t>15</w:t>
            </w:r>
          </w:p>
        </w:tc>
      </w:tr>
      <w:tr w:rsidR="00564C31" w14:paraId="7458E31C" w14:textId="77777777" w:rsidTr="00F159A9">
        <w:tc>
          <w:tcPr>
            <w:tcW w:w="2610" w:type="dxa"/>
            <w:shd w:val="clear" w:color="auto" w:fill="auto"/>
            <w:tcMar>
              <w:left w:w="108" w:type="dxa"/>
            </w:tcMar>
          </w:tcPr>
          <w:p w14:paraId="3509D11E" w14:textId="4E870C2C" w:rsidR="00564C31" w:rsidRPr="00C34F12" w:rsidRDefault="00564C31" w:rsidP="006D1575">
            <w:pPr>
              <w:rPr>
                <w:sz w:val="24"/>
                <w:szCs w:val="24"/>
                <w:lang w:val="lt-LT"/>
              </w:rPr>
            </w:pPr>
            <w:r w:rsidRPr="00C34F12">
              <w:rPr>
                <w:sz w:val="24"/>
                <w:szCs w:val="24"/>
                <w:lang w:val="lt-LT"/>
              </w:rPr>
              <w:t>Specialusis pedagogas</w:t>
            </w:r>
          </w:p>
        </w:tc>
        <w:tc>
          <w:tcPr>
            <w:tcW w:w="2388" w:type="dxa"/>
            <w:shd w:val="clear" w:color="auto" w:fill="auto"/>
            <w:tcMar>
              <w:left w:w="108" w:type="dxa"/>
            </w:tcMar>
          </w:tcPr>
          <w:p w14:paraId="54A840DE" w14:textId="77777777" w:rsidR="00564C31" w:rsidRPr="00C34F12" w:rsidRDefault="00564C31" w:rsidP="006D1575">
            <w:pPr>
              <w:rPr>
                <w:sz w:val="24"/>
                <w:szCs w:val="24"/>
                <w:lang w:val="lt-LT"/>
              </w:rPr>
            </w:pPr>
            <w:r w:rsidRPr="00C34F12">
              <w:rPr>
                <w:sz w:val="24"/>
                <w:szCs w:val="24"/>
                <w:lang w:val="lt-LT"/>
              </w:rPr>
              <w:t>16</w:t>
            </w:r>
          </w:p>
        </w:tc>
        <w:tc>
          <w:tcPr>
            <w:tcW w:w="2134" w:type="dxa"/>
            <w:shd w:val="clear" w:color="auto" w:fill="auto"/>
            <w:tcMar>
              <w:left w:w="108" w:type="dxa"/>
            </w:tcMar>
          </w:tcPr>
          <w:p w14:paraId="55CD5DBD" w14:textId="77777777" w:rsidR="00564C31" w:rsidRPr="00C34F12" w:rsidRDefault="00564C31" w:rsidP="006D1575">
            <w:pPr>
              <w:rPr>
                <w:sz w:val="24"/>
                <w:szCs w:val="24"/>
                <w:lang w:val="lt-LT"/>
              </w:rPr>
            </w:pPr>
            <w:r w:rsidRPr="00C34F12">
              <w:rPr>
                <w:sz w:val="24"/>
                <w:szCs w:val="24"/>
                <w:lang w:val="lt-LT"/>
              </w:rPr>
              <w:t>16</w:t>
            </w:r>
          </w:p>
        </w:tc>
        <w:tc>
          <w:tcPr>
            <w:tcW w:w="2388" w:type="dxa"/>
            <w:shd w:val="clear" w:color="auto" w:fill="auto"/>
            <w:tcMar>
              <w:left w:w="108" w:type="dxa"/>
            </w:tcMar>
          </w:tcPr>
          <w:p w14:paraId="4291F460" w14:textId="77777777" w:rsidR="00564C31" w:rsidRPr="00C34F12" w:rsidRDefault="00564C31" w:rsidP="006D1575">
            <w:pPr>
              <w:rPr>
                <w:sz w:val="24"/>
                <w:szCs w:val="24"/>
                <w:lang w:val="lt-LT"/>
              </w:rPr>
            </w:pPr>
            <w:r w:rsidRPr="00C34F12">
              <w:rPr>
                <w:sz w:val="24"/>
                <w:szCs w:val="24"/>
                <w:lang w:val="lt-LT"/>
              </w:rPr>
              <w:t>5</w:t>
            </w:r>
          </w:p>
        </w:tc>
      </w:tr>
      <w:tr w:rsidR="00564C31" w14:paraId="1F6D5FD6" w14:textId="77777777" w:rsidTr="00F159A9">
        <w:tc>
          <w:tcPr>
            <w:tcW w:w="2610" w:type="dxa"/>
            <w:shd w:val="clear" w:color="auto" w:fill="auto"/>
            <w:tcMar>
              <w:left w:w="108" w:type="dxa"/>
            </w:tcMar>
          </w:tcPr>
          <w:p w14:paraId="110D9A04" w14:textId="2A7B12A5" w:rsidR="00564C31" w:rsidRPr="00C34F12" w:rsidRDefault="00564C31" w:rsidP="006D1575">
            <w:pPr>
              <w:rPr>
                <w:sz w:val="24"/>
                <w:szCs w:val="24"/>
                <w:lang w:val="lt-LT"/>
              </w:rPr>
            </w:pPr>
            <w:r w:rsidRPr="00C34F12">
              <w:rPr>
                <w:sz w:val="24"/>
                <w:szCs w:val="24"/>
                <w:lang w:val="lt-LT"/>
              </w:rPr>
              <w:t>Logopedas</w:t>
            </w:r>
          </w:p>
        </w:tc>
        <w:tc>
          <w:tcPr>
            <w:tcW w:w="2388" w:type="dxa"/>
            <w:shd w:val="clear" w:color="auto" w:fill="auto"/>
            <w:tcMar>
              <w:left w:w="108" w:type="dxa"/>
            </w:tcMar>
          </w:tcPr>
          <w:p w14:paraId="51DA5435" w14:textId="77777777" w:rsidR="00564C31" w:rsidRPr="00C34F12" w:rsidRDefault="00564C31" w:rsidP="006D1575">
            <w:pPr>
              <w:rPr>
                <w:sz w:val="24"/>
                <w:szCs w:val="24"/>
                <w:lang w:val="lt-LT"/>
              </w:rPr>
            </w:pPr>
            <w:r w:rsidRPr="00C34F12">
              <w:rPr>
                <w:sz w:val="24"/>
                <w:szCs w:val="24"/>
                <w:lang w:val="lt-LT"/>
              </w:rPr>
              <w:t>16</w:t>
            </w:r>
          </w:p>
        </w:tc>
        <w:tc>
          <w:tcPr>
            <w:tcW w:w="2134" w:type="dxa"/>
            <w:shd w:val="clear" w:color="auto" w:fill="auto"/>
            <w:tcMar>
              <w:left w:w="108" w:type="dxa"/>
            </w:tcMar>
          </w:tcPr>
          <w:p w14:paraId="3FDD5D68" w14:textId="77777777" w:rsidR="00564C31" w:rsidRPr="00C34F12" w:rsidRDefault="00564C31" w:rsidP="006D1575">
            <w:pPr>
              <w:rPr>
                <w:sz w:val="24"/>
                <w:szCs w:val="24"/>
                <w:lang w:val="lt-LT"/>
              </w:rPr>
            </w:pPr>
            <w:r w:rsidRPr="00C34F12">
              <w:rPr>
                <w:sz w:val="24"/>
                <w:szCs w:val="24"/>
                <w:lang w:val="lt-LT"/>
              </w:rPr>
              <w:t>16</w:t>
            </w:r>
          </w:p>
        </w:tc>
        <w:tc>
          <w:tcPr>
            <w:tcW w:w="2388" w:type="dxa"/>
            <w:shd w:val="clear" w:color="auto" w:fill="auto"/>
            <w:tcMar>
              <w:left w:w="108" w:type="dxa"/>
            </w:tcMar>
          </w:tcPr>
          <w:p w14:paraId="2A5524B1" w14:textId="77777777" w:rsidR="00564C31" w:rsidRPr="00C34F12" w:rsidRDefault="00564C31" w:rsidP="006D1575">
            <w:pPr>
              <w:rPr>
                <w:sz w:val="24"/>
                <w:szCs w:val="24"/>
                <w:lang w:val="lt-LT"/>
              </w:rPr>
            </w:pPr>
            <w:r w:rsidRPr="00C34F12">
              <w:rPr>
                <w:sz w:val="24"/>
                <w:szCs w:val="24"/>
                <w:lang w:val="lt-LT"/>
              </w:rPr>
              <w:t>5</w:t>
            </w:r>
          </w:p>
        </w:tc>
      </w:tr>
      <w:tr w:rsidR="00564C31" w14:paraId="52DFA117" w14:textId="77777777" w:rsidTr="00F159A9">
        <w:tc>
          <w:tcPr>
            <w:tcW w:w="2610" w:type="dxa"/>
            <w:shd w:val="clear" w:color="auto" w:fill="auto"/>
            <w:tcMar>
              <w:left w:w="108" w:type="dxa"/>
            </w:tcMar>
          </w:tcPr>
          <w:p w14:paraId="55E39FCB" w14:textId="77777777" w:rsidR="00564C31" w:rsidRPr="00C34F12" w:rsidRDefault="00564C31" w:rsidP="006D1575">
            <w:pPr>
              <w:rPr>
                <w:sz w:val="24"/>
                <w:szCs w:val="24"/>
                <w:lang w:val="lt-LT"/>
              </w:rPr>
            </w:pPr>
            <w:r w:rsidRPr="00C34F12">
              <w:rPr>
                <w:sz w:val="24"/>
                <w:szCs w:val="24"/>
                <w:lang w:val="lt-LT"/>
              </w:rPr>
              <w:t>Iš viso</w:t>
            </w:r>
          </w:p>
        </w:tc>
        <w:tc>
          <w:tcPr>
            <w:tcW w:w="2388" w:type="dxa"/>
            <w:shd w:val="clear" w:color="auto" w:fill="auto"/>
            <w:tcMar>
              <w:left w:w="108" w:type="dxa"/>
            </w:tcMar>
          </w:tcPr>
          <w:p w14:paraId="18761267" w14:textId="77777777" w:rsidR="00564C31" w:rsidRPr="00C34F12" w:rsidRDefault="00564C31" w:rsidP="006D1575">
            <w:pPr>
              <w:rPr>
                <w:sz w:val="24"/>
                <w:szCs w:val="24"/>
                <w:lang w:val="lt-LT"/>
              </w:rPr>
            </w:pPr>
            <w:r w:rsidRPr="00C34F12">
              <w:rPr>
                <w:sz w:val="24"/>
                <w:szCs w:val="24"/>
                <w:lang w:val="lt-LT"/>
              </w:rPr>
              <w:t>52</w:t>
            </w:r>
          </w:p>
        </w:tc>
        <w:tc>
          <w:tcPr>
            <w:tcW w:w="2134" w:type="dxa"/>
            <w:shd w:val="clear" w:color="auto" w:fill="auto"/>
            <w:tcMar>
              <w:left w:w="108" w:type="dxa"/>
            </w:tcMar>
          </w:tcPr>
          <w:p w14:paraId="04ACC33A" w14:textId="77777777" w:rsidR="00564C31" w:rsidRPr="00C34F12" w:rsidRDefault="00564C31" w:rsidP="006D1575">
            <w:pPr>
              <w:rPr>
                <w:sz w:val="24"/>
                <w:szCs w:val="24"/>
                <w:lang w:val="lt-LT"/>
              </w:rPr>
            </w:pPr>
            <w:r w:rsidRPr="00C34F12">
              <w:rPr>
                <w:sz w:val="24"/>
                <w:szCs w:val="24"/>
                <w:lang w:val="lt-LT"/>
              </w:rPr>
              <w:t>60</w:t>
            </w:r>
          </w:p>
        </w:tc>
        <w:tc>
          <w:tcPr>
            <w:tcW w:w="2388" w:type="dxa"/>
            <w:shd w:val="clear" w:color="auto" w:fill="auto"/>
            <w:tcMar>
              <w:left w:w="108" w:type="dxa"/>
            </w:tcMar>
          </w:tcPr>
          <w:p w14:paraId="72CA3852" w14:textId="77777777" w:rsidR="00564C31" w:rsidRPr="00C34F12" w:rsidRDefault="00564C31" w:rsidP="006D1575">
            <w:pPr>
              <w:rPr>
                <w:sz w:val="24"/>
                <w:szCs w:val="24"/>
                <w:lang w:val="lt-LT"/>
              </w:rPr>
            </w:pPr>
            <w:r w:rsidRPr="00C34F12">
              <w:rPr>
                <w:sz w:val="24"/>
                <w:szCs w:val="24"/>
                <w:lang w:val="lt-LT"/>
              </w:rPr>
              <w:t>93</w:t>
            </w:r>
          </w:p>
        </w:tc>
      </w:tr>
    </w:tbl>
    <w:p w14:paraId="293B2C7D" w14:textId="77777777" w:rsidR="00564C31" w:rsidRDefault="00564C31" w:rsidP="00564C31">
      <w:pPr>
        <w:jc w:val="both"/>
      </w:pPr>
    </w:p>
    <w:p w14:paraId="315C07D9" w14:textId="77777777" w:rsidR="002247F6" w:rsidRPr="002247F6" w:rsidRDefault="002247F6" w:rsidP="002247F6">
      <w:pPr>
        <w:pStyle w:val="Betarp"/>
        <w:jc w:val="center"/>
        <w:rPr>
          <w:b/>
          <w:sz w:val="24"/>
          <w:szCs w:val="24"/>
          <w:lang w:val="lt-LT"/>
        </w:rPr>
      </w:pPr>
      <w:r w:rsidRPr="002247F6">
        <w:rPr>
          <w:b/>
          <w:sz w:val="24"/>
          <w:szCs w:val="24"/>
          <w:lang w:val="lt-LT"/>
        </w:rPr>
        <w:t>4 SKYRIUS</w:t>
      </w:r>
    </w:p>
    <w:p w14:paraId="0596F8D8" w14:textId="65B864BC" w:rsidR="00564C31" w:rsidRDefault="002247F6" w:rsidP="002247F6">
      <w:pPr>
        <w:pStyle w:val="Betarp"/>
        <w:jc w:val="center"/>
        <w:rPr>
          <w:b/>
          <w:sz w:val="24"/>
          <w:szCs w:val="24"/>
          <w:lang w:val="lt-LT"/>
        </w:rPr>
      </w:pPr>
      <w:r w:rsidRPr="002247F6">
        <w:rPr>
          <w:b/>
          <w:sz w:val="24"/>
          <w:szCs w:val="24"/>
          <w:lang w:val="lt-LT"/>
        </w:rPr>
        <w:t xml:space="preserve">METODINIS IR </w:t>
      </w:r>
      <w:r>
        <w:rPr>
          <w:b/>
          <w:sz w:val="24"/>
          <w:szCs w:val="24"/>
          <w:lang w:val="lt-LT"/>
        </w:rPr>
        <w:t>(AR) INFORMACINIS KONSULTAVIMAS</w:t>
      </w:r>
    </w:p>
    <w:p w14:paraId="6DFD7D80" w14:textId="77777777" w:rsidR="002247F6" w:rsidRPr="002247F6" w:rsidRDefault="002247F6" w:rsidP="002247F6">
      <w:pPr>
        <w:pStyle w:val="Betarp"/>
        <w:jc w:val="center"/>
        <w:rPr>
          <w:b/>
          <w:sz w:val="24"/>
          <w:szCs w:val="24"/>
          <w:lang w:val="lt-LT"/>
        </w:rPr>
      </w:pPr>
    </w:p>
    <w:p w14:paraId="0BD529A6" w14:textId="59AD554A" w:rsidR="00564C31" w:rsidRPr="00FB2522" w:rsidRDefault="002A3A96" w:rsidP="00FB2522">
      <w:pPr>
        <w:widowControl w:val="0"/>
        <w:pBdr>
          <w:top w:val="single" w:sz="4" w:space="1" w:color="00000A"/>
          <w:left w:val="single" w:sz="4" w:space="0" w:color="00000A"/>
          <w:bottom w:val="single" w:sz="4" w:space="1" w:color="00000A"/>
          <w:right w:val="single" w:sz="4" w:space="0" w:color="00000A"/>
        </w:pBdr>
        <w:suppressAutoHyphens/>
        <w:jc w:val="both"/>
        <w:rPr>
          <w:spacing w:val="-5"/>
          <w:sz w:val="24"/>
          <w:lang w:val="lt-LT"/>
        </w:rPr>
      </w:pPr>
      <w:r>
        <w:rPr>
          <w:sz w:val="24"/>
          <w:szCs w:val="24"/>
          <w:lang w:val="lt-LT"/>
        </w:rPr>
        <w:t xml:space="preserve">Konsultacijų tikslas </w:t>
      </w:r>
      <w:r w:rsidRPr="0098767B">
        <w:rPr>
          <w:sz w:val="24"/>
          <w:szCs w:val="24"/>
          <w:lang w:val="lt-LT"/>
        </w:rPr>
        <w:t>–</w:t>
      </w:r>
      <w:r w:rsidR="00564C31" w:rsidRPr="00FB2522">
        <w:rPr>
          <w:sz w:val="24"/>
          <w:szCs w:val="24"/>
          <w:lang w:val="lt-LT"/>
        </w:rPr>
        <w:t xml:space="preserve"> </w:t>
      </w:r>
      <w:r w:rsidR="00564C31" w:rsidRPr="00FB2522">
        <w:rPr>
          <w:spacing w:val="-5"/>
          <w:sz w:val="24"/>
          <w:lang w:val="lt-LT"/>
        </w:rPr>
        <w:t xml:space="preserve">teikti metodinę, informacinę, ekspertinę ir konsultacinę pagalbą. </w:t>
      </w:r>
      <w:r w:rsidR="00564C31" w:rsidRPr="00FB2522">
        <w:rPr>
          <w:sz w:val="24"/>
          <w:szCs w:val="24"/>
          <w:lang w:val="lt-LT"/>
        </w:rPr>
        <w:t>Konsultacijos</w:t>
      </w:r>
      <w:r w:rsidR="00564C31" w:rsidRPr="00FB2522">
        <w:rPr>
          <w:b/>
          <w:sz w:val="24"/>
          <w:szCs w:val="24"/>
          <w:lang w:val="lt-LT"/>
        </w:rPr>
        <w:t xml:space="preserve"> </w:t>
      </w:r>
      <w:r w:rsidR="00564C31" w:rsidRPr="00FB2522">
        <w:rPr>
          <w:sz w:val="24"/>
          <w:szCs w:val="24"/>
          <w:lang w:val="lt-LT"/>
        </w:rPr>
        <w:t>gali būti teikiamos</w:t>
      </w:r>
      <w:r w:rsidR="00564C31" w:rsidRPr="00FB2522">
        <w:rPr>
          <w:b/>
          <w:sz w:val="24"/>
          <w:szCs w:val="24"/>
          <w:lang w:val="lt-LT"/>
        </w:rPr>
        <w:t xml:space="preserve"> </w:t>
      </w:r>
      <w:r w:rsidR="00564C31" w:rsidRPr="00FB2522">
        <w:rPr>
          <w:sz w:val="24"/>
          <w:szCs w:val="24"/>
          <w:lang w:val="lt-LT"/>
        </w:rPr>
        <w:t xml:space="preserve">tiesioginiu ir (ar) nuotoliniu būdu; žodžiu ir (ar) raštu. Konsultacijų formos gali būti tiesioginis pokalbis, pokalbis telefonu, informavimas raštu, informavimas naudojant elektroninio ryšio priemones, </w:t>
      </w:r>
      <w:proofErr w:type="spellStart"/>
      <w:r w:rsidR="00564C31" w:rsidRPr="00FB2522">
        <w:rPr>
          <w:sz w:val="24"/>
          <w:szCs w:val="24"/>
          <w:lang w:val="lt-LT"/>
        </w:rPr>
        <w:t>medijas</w:t>
      </w:r>
      <w:proofErr w:type="spellEnd"/>
      <w:r w:rsidR="00564C31" w:rsidRPr="00FB2522">
        <w:rPr>
          <w:sz w:val="24"/>
          <w:szCs w:val="24"/>
          <w:lang w:val="lt-LT"/>
        </w:rPr>
        <w:t>, socialinius tinklus, mobiliąsias aplikacijas ir kt. Konsultacijų teikėjai: PPT vadovas, psichologas (-ai), specialusis pedagogas (-a</w:t>
      </w:r>
      <w:r w:rsidR="00FB2522">
        <w:rPr>
          <w:sz w:val="24"/>
          <w:szCs w:val="24"/>
          <w:lang w:val="lt-LT"/>
        </w:rPr>
        <w:t>i), logopedas (-ai),</w:t>
      </w:r>
      <w:r w:rsidR="00564C31" w:rsidRPr="00FB2522">
        <w:rPr>
          <w:sz w:val="24"/>
          <w:szCs w:val="24"/>
          <w:lang w:val="lt-LT"/>
        </w:rPr>
        <w:t xml:space="preserve"> socialinis pedagogas (-ai), gydytojas neurologas (-ai) ir kiti PPT dirbantys specialistai.</w:t>
      </w:r>
    </w:p>
    <w:p w14:paraId="0BAB7B1B" w14:textId="77777777" w:rsidR="00564C31" w:rsidRPr="00416A23" w:rsidRDefault="00564C31" w:rsidP="00564C31">
      <w:pPr>
        <w:pStyle w:val="Sraopastraipa"/>
        <w:rPr>
          <w:b/>
          <w:color w:val="000000" w:themeColor="text1"/>
          <w:sz w:val="24"/>
          <w:szCs w:val="24"/>
        </w:rPr>
      </w:pPr>
    </w:p>
    <w:p w14:paraId="4C9E7E52" w14:textId="1932F6BD" w:rsidR="00564C31" w:rsidRPr="00416A23" w:rsidRDefault="00FB2522" w:rsidP="00383D55">
      <w:pPr>
        <w:spacing w:after="160"/>
        <w:ind w:firstLine="851"/>
        <w:rPr>
          <w:color w:val="000000" w:themeColor="text1"/>
          <w:sz w:val="24"/>
          <w:szCs w:val="24"/>
          <w:lang w:val="lt-LT"/>
        </w:rPr>
      </w:pPr>
      <w:r w:rsidRPr="00416A23">
        <w:rPr>
          <w:color w:val="000000" w:themeColor="text1"/>
          <w:sz w:val="24"/>
          <w:szCs w:val="24"/>
          <w:lang w:val="lt-LT"/>
        </w:rPr>
        <w:t>4.1</w:t>
      </w:r>
      <w:r w:rsidR="002943F7" w:rsidRPr="00416A23">
        <w:rPr>
          <w:color w:val="000000" w:themeColor="text1"/>
          <w:sz w:val="24"/>
          <w:szCs w:val="24"/>
          <w:lang w:val="lt-LT"/>
        </w:rPr>
        <w:t>.</w:t>
      </w:r>
      <w:r w:rsidRPr="00416A23">
        <w:rPr>
          <w:color w:val="000000" w:themeColor="text1"/>
          <w:sz w:val="24"/>
          <w:szCs w:val="24"/>
          <w:lang w:val="lt-LT"/>
        </w:rPr>
        <w:t xml:space="preserve"> </w:t>
      </w:r>
      <w:r w:rsidR="00564C31" w:rsidRPr="00416A23">
        <w:rPr>
          <w:color w:val="000000" w:themeColor="text1"/>
          <w:sz w:val="24"/>
          <w:szCs w:val="24"/>
          <w:lang w:val="lt-LT"/>
        </w:rPr>
        <w:t>Metodinių ir (ar) informacinių konsultacijų gavėjai ir konsultacijų skaičius.</w:t>
      </w:r>
    </w:p>
    <w:tbl>
      <w:tblPr>
        <w:tblStyle w:val="Lentelstinklelis"/>
        <w:tblW w:w="9520" w:type="dxa"/>
        <w:tblInd w:w="108" w:type="dxa"/>
        <w:tblLook w:val="04A0" w:firstRow="1" w:lastRow="0" w:firstColumn="1" w:lastColumn="0" w:noHBand="0" w:noVBand="1"/>
      </w:tblPr>
      <w:tblGrid>
        <w:gridCol w:w="6267"/>
        <w:gridCol w:w="3253"/>
      </w:tblGrid>
      <w:tr w:rsidR="00564C31" w:rsidRPr="00ED2487" w14:paraId="3C22A022" w14:textId="77777777" w:rsidTr="00383D55">
        <w:trPr>
          <w:trHeight w:val="73"/>
        </w:trPr>
        <w:tc>
          <w:tcPr>
            <w:tcW w:w="6267" w:type="dxa"/>
            <w:shd w:val="clear" w:color="auto" w:fill="auto"/>
            <w:tcMar>
              <w:left w:w="108" w:type="dxa"/>
            </w:tcMar>
          </w:tcPr>
          <w:p w14:paraId="7760DC83" w14:textId="2CC08E71" w:rsidR="00564C31" w:rsidRPr="00383D55" w:rsidRDefault="00564C31" w:rsidP="006D1575">
            <w:pPr>
              <w:rPr>
                <w:color w:val="FF0000"/>
                <w:sz w:val="24"/>
                <w:szCs w:val="24"/>
                <w:lang w:val="lt-LT"/>
              </w:rPr>
            </w:pPr>
            <w:r w:rsidRPr="00383D55">
              <w:rPr>
                <w:color w:val="000000"/>
                <w:sz w:val="24"/>
                <w:szCs w:val="24"/>
                <w:lang w:val="lt-LT"/>
              </w:rPr>
              <w:t>Konsultacijų gavėjai</w:t>
            </w:r>
          </w:p>
        </w:tc>
        <w:tc>
          <w:tcPr>
            <w:tcW w:w="3253" w:type="dxa"/>
            <w:shd w:val="clear" w:color="auto" w:fill="auto"/>
            <w:tcMar>
              <w:left w:w="108" w:type="dxa"/>
            </w:tcMar>
          </w:tcPr>
          <w:p w14:paraId="59F88DCA" w14:textId="1C773C5E" w:rsidR="00564C31" w:rsidRPr="00383D55" w:rsidRDefault="00383D55" w:rsidP="006D1575">
            <w:pPr>
              <w:pStyle w:val="Sraopastraipa"/>
              <w:ind w:left="0"/>
              <w:rPr>
                <w:sz w:val="24"/>
                <w:szCs w:val="24"/>
                <w:lang w:val="lt-LT"/>
              </w:rPr>
            </w:pPr>
            <w:r>
              <w:rPr>
                <w:sz w:val="24"/>
                <w:szCs w:val="24"/>
                <w:lang w:val="lt-LT"/>
              </w:rPr>
              <w:t>Konsultacijų skaičius</w:t>
            </w:r>
          </w:p>
          <w:p w14:paraId="2F64767F" w14:textId="77777777" w:rsidR="00564C31" w:rsidRPr="00383D55" w:rsidRDefault="00564C31" w:rsidP="006D1575">
            <w:pPr>
              <w:rPr>
                <w:color w:val="FF0000"/>
                <w:sz w:val="24"/>
                <w:szCs w:val="24"/>
                <w:lang w:val="lt-LT"/>
              </w:rPr>
            </w:pPr>
          </w:p>
        </w:tc>
      </w:tr>
      <w:tr w:rsidR="00564C31" w:rsidRPr="00ED2487" w14:paraId="2233254F" w14:textId="77777777" w:rsidTr="00383D55">
        <w:tc>
          <w:tcPr>
            <w:tcW w:w="6267" w:type="dxa"/>
            <w:shd w:val="clear" w:color="auto" w:fill="auto"/>
            <w:tcMar>
              <w:left w:w="108" w:type="dxa"/>
            </w:tcMar>
          </w:tcPr>
          <w:p w14:paraId="17660275" w14:textId="77777777" w:rsidR="00564C31" w:rsidRPr="00416A23" w:rsidRDefault="00564C31" w:rsidP="006D1575">
            <w:pPr>
              <w:rPr>
                <w:color w:val="000000" w:themeColor="text1"/>
                <w:sz w:val="24"/>
                <w:szCs w:val="24"/>
                <w:lang w:val="lt-LT"/>
              </w:rPr>
            </w:pPr>
            <w:r w:rsidRPr="00416A23">
              <w:rPr>
                <w:color w:val="000000" w:themeColor="text1"/>
                <w:sz w:val="24"/>
                <w:szCs w:val="24"/>
                <w:lang w:val="lt-LT"/>
              </w:rPr>
              <w:lastRenderedPageBreak/>
              <w:t xml:space="preserve">Mokiniai </w:t>
            </w:r>
          </w:p>
        </w:tc>
        <w:tc>
          <w:tcPr>
            <w:tcW w:w="3253" w:type="dxa"/>
            <w:shd w:val="clear" w:color="auto" w:fill="auto"/>
            <w:tcMar>
              <w:left w:w="108" w:type="dxa"/>
            </w:tcMar>
          </w:tcPr>
          <w:p w14:paraId="3F790EA2" w14:textId="77777777" w:rsidR="00564C31" w:rsidRPr="00383D55" w:rsidRDefault="00564C31" w:rsidP="006D1575">
            <w:pPr>
              <w:rPr>
                <w:sz w:val="24"/>
                <w:szCs w:val="24"/>
                <w:lang w:val="lt-LT"/>
              </w:rPr>
            </w:pPr>
            <w:r w:rsidRPr="00383D55">
              <w:rPr>
                <w:sz w:val="24"/>
                <w:szCs w:val="24"/>
                <w:lang w:val="lt-LT"/>
              </w:rPr>
              <w:t>428</w:t>
            </w:r>
          </w:p>
        </w:tc>
      </w:tr>
      <w:tr w:rsidR="00564C31" w:rsidRPr="00ED2487" w14:paraId="66A1E603" w14:textId="77777777" w:rsidTr="00383D55">
        <w:tc>
          <w:tcPr>
            <w:tcW w:w="6267" w:type="dxa"/>
            <w:shd w:val="clear" w:color="auto" w:fill="auto"/>
            <w:tcMar>
              <w:left w:w="108" w:type="dxa"/>
            </w:tcMar>
          </w:tcPr>
          <w:p w14:paraId="1F2B13FB" w14:textId="77777777" w:rsidR="00564C31" w:rsidRPr="00416A23" w:rsidRDefault="00564C31" w:rsidP="006D1575">
            <w:pPr>
              <w:rPr>
                <w:color w:val="000000" w:themeColor="text1"/>
                <w:sz w:val="24"/>
                <w:szCs w:val="24"/>
                <w:lang w:val="lt-LT"/>
              </w:rPr>
            </w:pPr>
            <w:r w:rsidRPr="00416A23">
              <w:rPr>
                <w:color w:val="000000" w:themeColor="text1"/>
                <w:sz w:val="24"/>
                <w:szCs w:val="24"/>
                <w:lang w:val="lt-LT"/>
              </w:rPr>
              <w:t xml:space="preserve">Mokytojai </w:t>
            </w:r>
          </w:p>
        </w:tc>
        <w:tc>
          <w:tcPr>
            <w:tcW w:w="3253" w:type="dxa"/>
            <w:shd w:val="clear" w:color="auto" w:fill="auto"/>
            <w:tcMar>
              <w:left w:w="108" w:type="dxa"/>
            </w:tcMar>
          </w:tcPr>
          <w:p w14:paraId="52AA3436" w14:textId="77777777" w:rsidR="00564C31" w:rsidRPr="00383D55" w:rsidRDefault="00564C31" w:rsidP="006D1575">
            <w:pPr>
              <w:rPr>
                <w:sz w:val="24"/>
                <w:szCs w:val="24"/>
                <w:lang w:val="lt-LT"/>
              </w:rPr>
            </w:pPr>
            <w:r w:rsidRPr="00383D55">
              <w:rPr>
                <w:sz w:val="24"/>
                <w:szCs w:val="24"/>
                <w:lang w:val="lt-LT"/>
              </w:rPr>
              <w:t>79</w:t>
            </w:r>
          </w:p>
        </w:tc>
      </w:tr>
      <w:tr w:rsidR="00564C31" w:rsidRPr="00ED2487" w14:paraId="0A6A0BDA" w14:textId="77777777" w:rsidTr="00383D55">
        <w:tc>
          <w:tcPr>
            <w:tcW w:w="6267" w:type="dxa"/>
            <w:shd w:val="clear" w:color="auto" w:fill="auto"/>
            <w:tcMar>
              <w:left w:w="108" w:type="dxa"/>
            </w:tcMar>
          </w:tcPr>
          <w:p w14:paraId="6C01FE98" w14:textId="77777777" w:rsidR="00564C31" w:rsidRPr="00416A23" w:rsidRDefault="00564C31" w:rsidP="006D1575">
            <w:pPr>
              <w:rPr>
                <w:color w:val="000000" w:themeColor="text1"/>
                <w:sz w:val="24"/>
                <w:szCs w:val="24"/>
                <w:lang w:val="lt-LT"/>
              </w:rPr>
            </w:pPr>
            <w:r w:rsidRPr="00416A23">
              <w:rPr>
                <w:color w:val="000000" w:themeColor="text1"/>
                <w:sz w:val="24"/>
                <w:szCs w:val="24"/>
                <w:lang w:val="lt-LT"/>
              </w:rPr>
              <w:t xml:space="preserve">Mokyklos administracijos atstovai </w:t>
            </w:r>
          </w:p>
        </w:tc>
        <w:tc>
          <w:tcPr>
            <w:tcW w:w="3253" w:type="dxa"/>
            <w:shd w:val="clear" w:color="auto" w:fill="auto"/>
            <w:tcMar>
              <w:left w:w="108" w:type="dxa"/>
            </w:tcMar>
          </w:tcPr>
          <w:p w14:paraId="2390F093" w14:textId="77777777" w:rsidR="00564C31" w:rsidRPr="00383D55" w:rsidRDefault="00564C31" w:rsidP="006D1575">
            <w:pPr>
              <w:rPr>
                <w:sz w:val="24"/>
                <w:szCs w:val="24"/>
                <w:lang w:val="lt-LT"/>
              </w:rPr>
            </w:pPr>
            <w:r w:rsidRPr="00383D55">
              <w:rPr>
                <w:sz w:val="24"/>
                <w:szCs w:val="24"/>
                <w:lang w:val="lt-LT"/>
              </w:rPr>
              <w:t>84</w:t>
            </w:r>
          </w:p>
        </w:tc>
      </w:tr>
      <w:tr w:rsidR="00564C31" w:rsidRPr="00ED2487" w14:paraId="185B7337" w14:textId="77777777" w:rsidTr="00383D55">
        <w:tc>
          <w:tcPr>
            <w:tcW w:w="6267" w:type="dxa"/>
            <w:shd w:val="clear" w:color="auto" w:fill="auto"/>
            <w:tcMar>
              <w:left w:w="108" w:type="dxa"/>
            </w:tcMar>
          </w:tcPr>
          <w:p w14:paraId="21555282" w14:textId="77777777" w:rsidR="00564C31" w:rsidRPr="00416A23" w:rsidRDefault="00564C31" w:rsidP="006D1575">
            <w:pPr>
              <w:rPr>
                <w:color w:val="000000" w:themeColor="text1"/>
                <w:sz w:val="24"/>
                <w:szCs w:val="24"/>
                <w:lang w:val="lt-LT"/>
              </w:rPr>
            </w:pPr>
            <w:r w:rsidRPr="00416A23">
              <w:rPr>
                <w:color w:val="000000" w:themeColor="text1"/>
                <w:sz w:val="24"/>
                <w:szCs w:val="24"/>
                <w:lang w:val="lt-LT"/>
              </w:rPr>
              <w:t xml:space="preserve">Švietimo pagalbos specialistai </w:t>
            </w:r>
          </w:p>
        </w:tc>
        <w:tc>
          <w:tcPr>
            <w:tcW w:w="3253" w:type="dxa"/>
            <w:shd w:val="clear" w:color="auto" w:fill="auto"/>
            <w:tcMar>
              <w:left w:w="108" w:type="dxa"/>
            </w:tcMar>
          </w:tcPr>
          <w:p w14:paraId="614B146D" w14:textId="77777777" w:rsidR="00564C31" w:rsidRPr="00383D55" w:rsidRDefault="00564C31" w:rsidP="006D1575">
            <w:pPr>
              <w:rPr>
                <w:sz w:val="24"/>
                <w:szCs w:val="24"/>
                <w:lang w:val="lt-LT"/>
              </w:rPr>
            </w:pPr>
            <w:r w:rsidRPr="00383D55">
              <w:rPr>
                <w:sz w:val="24"/>
                <w:szCs w:val="24"/>
                <w:lang w:val="lt-LT"/>
              </w:rPr>
              <w:t>178</w:t>
            </w:r>
          </w:p>
        </w:tc>
      </w:tr>
      <w:tr w:rsidR="00564C31" w:rsidRPr="00ED2487" w14:paraId="1D910C2F" w14:textId="77777777" w:rsidTr="00383D55">
        <w:tc>
          <w:tcPr>
            <w:tcW w:w="6267" w:type="dxa"/>
            <w:shd w:val="clear" w:color="auto" w:fill="auto"/>
            <w:tcMar>
              <w:left w:w="108" w:type="dxa"/>
            </w:tcMar>
          </w:tcPr>
          <w:p w14:paraId="075FC1C0" w14:textId="77777777" w:rsidR="00564C31" w:rsidRPr="00416A23" w:rsidRDefault="00564C31" w:rsidP="006D1575">
            <w:pPr>
              <w:rPr>
                <w:color w:val="000000" w:themeColor="text1"/>
                <w:sz w:val="24"/>
                <w:szCs w:val="24"/>
                <w:lang w:val="lt-LT"/>
              </w:rPr>
            </w:pPr>
            <w:r w:rsidRPr="00416A23">
              <w:rPr>
                <w:color w:val="000000" w:themeColor="text1"/>
                <w:sz w:val="24"/>
                <w:szCs w:val="24"/>
                <w:lang w:val="lt-LT"/>
              </w:rPr>
              <w:t xml:space="preserve">Tėvai ar įstatyminiai vaiko atstovai </w:t>
            </w:r>
          </w:p>
        </w:tc>
        <w:tc>
          <w:tcPr>
            <w:tcW w:w="3253" w:type="dxa"/>
            <w:shd w:val="clear" w:color="auto" w:fill="auto"/>
            <w:tcMar>
              <w:left w:w="108" w:type="dxa"/>
            </w:tcMar>
          </w:tcPr>
          <w:p w14:paraId="7F98A223" w14:textId="77777777" w:rsidR="00564C31" w:rsidRPr="00383D55" w:rsidRDefault="00564C31" w:rsidP="006D1575">
            <w:pPr>
              <w:rPr>
                <w:sz w:val="24"/>
                <w:szCs w:val="24"/>
                <w:lang w:val="lt-LT"/>
              </w:rPr>
            </w:pPr>
            <w:r w:rsidRPr="00383D55">
              <w:rPr>
                <w:sz w:val="24"/>
                <w:szCs w:val="24"/>
                <w:lang w:val="lt-LT"/>
              </w:rPr>
              <w:t>502</w:t>
            </w:r>
          </w:p>
        </w:tc>
      </w:tr>
      <w:tr w:rsidR="00564C31" w:rsidRPr="00ED2487" w14:paraId="10C4779D" w14:textId="77777777" w:rsidTr="00383D55">
        <w:tc>
          <w:tcPr>
            <w:tcW w:w="6267" w:type="dxa"/>
            <w:shd w:val="clear" w:color="auto" w:fill="auto"/>
            <w:tcMar>
              <w:left w:w="108" w:type="dxa"/>
            </w:tcMar>
          </w:tcPr>
          <w:p w14:paraId="608D171A" w14:textId="77777777" w:rsidR="00564C31" w:rsidRPr="00416A23" w:rsidRDefault="00564C31" w:rsidP="006D1575">
            <w:pPr>
              <w:rPr>
                <w:color w:val="000000" w:themeColor="text1"/>
                <w:sz w:val="24"/>
                <w:szCs w:val="24"/>
                <w:lang w:val="lt-LT"/>
              </w:rPr>
            </w:pPr>
            <w:r w:rsidRPr="00416A23">
              <w:rPr>
                <w:color w:val="000000" w:themeColor="text1"/>
                <w:sz w:val="24"/>
                <w:szCs w:val="24"/>
                <w:lang w:val="lt-LT"/>
              </w:rPr>
              <w:t xml:space="preserve">Savivaldybės administracijos atstovai </w:t>
            </w:r>
          </w:p>
        </w:tc>
        <w:tc>
          <w:tcPr>
            <w:tcW w:w="3253" w:type="dxa"/>
            <w:shd w:val="clear" w:color="auto" w:fill="auto"/>
            <w:tcMar>
              <w:left w:w="108" w:type="dxa"/>
            </w:tcMar>
          </w:tcPr>
          <w:p w14:paraId="1FBC2AD9" w14:textId="77777777" w:rsidR="00564C31" w:rsidRPr="00383D55" w:rsidRDefault="00564C31" w:rsidP="006D1575">
            <w:pPr>
              <w:rPr>
                <w:sz w:val="24"/>
                <w:szCs w:val="24"/>
                <w:lang w:val="lt-LT"/>
              </w:rPr>
            </w:pPr>
            <w:r w:rsidRPr="00383D55">
              <w:rPr>
                <w:sz w:val="24"/>
                <w:szCs w:val="24"/>
                <w:lang w:val="lt-LT"/>
              </w:rPr>
              <w:t>11</w:t>
            </w:r>
          </w:p>
        </w:tc>
      </w:tr>
      <w:tr w:rsidR="00564C31" w:rsidRPr="00ED2487" w14:paraId="35F30FD8" w14:textId="77777777" w:rsidTr="00383D55">
        <w:tc>
          <w:tcPr>
            <w:tcW w:w="6267" w:type="dxa"/>
            <w:shd w:val="clear" w:color="auto" w:fill="auto"/>
            <w:tcMar>
              <w:left w:w="108" w:type="dxa"/>
            </w:tcMar>
          </w:tcPr>
          <w:p w14:paraId="5C2D7F07" w14:textId="77777777" w:rsidR="00564C31" w:rsidRPr="00416A23" w:rsidRDefault="00564C31" w:rsidP="006D1575">
            <w:pPr>
              <w:rPr>
                <w:color w:val="000000" w:themeColor="text1"/>
                <w:sz w:val="24"/>
                <w:szCs w:val="24"/>
                <w:lang w:val="lt-LT"/>
              </w:rPr>
            </w:pPr>
            <w:r w:rsidRPr="00416A23">
              <w:rPr>
                <w:color w:val="000000" w:themeColor="text1"/>
                <w:sz w:val="24"/>
                <w:szCs w:val="24"/>
                <w:lang w:val="lt-LT"/>
              </w:rPr>
              <w:t xml:space="preserve">Socialiniai partneriai </w:t>
            </w:r>
          </w:p>
        </w:tc>
        <w:tc>
          <w:tcPr>
            <w:tcW w:w="3253" w:type="dxa"/>
            <w:shd w:val="clear" w:color="auto" w:fill="auto"/>
            <w:tcMar>
              <w:left w:w="108" w:type="dxa"/>
            </w:tcMar>
          </w:tcPr>
          <w:p w14:paraId="586F03D6" w14:textId="77777777" w:rsidR="00564C31" w:rsidRPr="00383D55" w:rsidRDefault="00564C31" w:rsidP="006D1575">
            <w:pPr>
              <w:rPr>
                <w:sz w:val="24"/>
                <w:szCs w:val="24"/>
                <w:lang w:val="lt-LT"/>
              </w:rPr>
            </w:pPr>
            <w:r w:rsidRPr="00383D55">
              <w:rPr>
                <w:sz w:val="24"/>
                <w:szCs w:val="24"/>
                <w:lang w:val="lt-LT"/>
              </w:rPr>
              <w:t>16</w:t>
            </w:r>
          </w:p>
        </w:tc>
      </w:tr>
      <w:tr w:rsidR="00564C31" w:rsidRPr="00ED2487" w14:paraId="22832467" w14:textId="77777777" w:rsidTr="00383D55">
        <w:tc>
          <w:tcPr>
            <w:tcW w:w="6267" w:type="dxa"/>
            <w:shd w:val="clear" w:color="auto" w:fill="auto"/>
            <w:tcMar>
              <w:left w:w="108" w:type="dxa"/>
            </w:tcMar>
          </w:tcPr>
          <w:p w14:paraId="48B3A8E9" w14:textId="77777777" w:rsidR="00564C31" w:rsidRPr="00416A23" w:rsidRDefault="00564C31" w:rsidP="006D1575">
            <w:pPr>
              <w:rPr>
                <w:color w:val="000000" w:themeColor="text1"/>
                <w:sz w:val="24"/>
                <w:szCs w:val="24"/>
                <w:lang w:val="lt-LT"/>
              </w:rPr>
            </w:pPr>
            <w:r w:rsidRPr="00416A23">
              <w:rPr>
                <w:color w:val="000000" w:themeColor="text1"/>
                <w:sz w:val="24"/>
                <w:szCs w:val="24"/>
                <w:lang w:val="lt-LT"/>
              </w:rPr>
              <w:t>Kiti gavėjai</w:t>
            </w:r>
          </w:p>
        </w:tc>
        <w:tc>
          <w:tcPr>
            <w:tcW w:w="3253" w:type="dxa"/>
            <w:shd w:val="clear" w:color="auto" w:fill="auto"/>
            <w:tcMar>
              <w:left w:w="108" w:type="dxa"/>
            </w:tcMar>
          </w:tcPr>
          <w:p w14:paraId="2F63CB83" w14:textId="77777777" w:rsidR="00564C31" w:rsidRPr="00383D55" w:rsidRDefault="00564C31" w:rsidP="006D1575">
            <w:pPr>
              <w:rPr>
                <w:sz w:val="24"/>
                <w:szCs w:val="24"/>
                <w:lang w:val="lt-LT"/>
              </w:rPr>
            </w:pPr>
            <w:r w:rsidRPr="00383D55">
              <w:rPr>
                <w:sz w:val="24"/>
                <w:szCs w:val="24"/>
                <w:lang w:val="lt-LT"/>
              </w:rPr>
              <w:t>3</w:t>
            </w:r>
          </w:p>
        </w:tc>
      </w:tr>
      <w:tr w:rsidR="00564C31" w:rsidRPr="00ED2487" w14:paraId="0F693423" w14:textId="77777777" w:rsidTr="00383D55">
        <w:tc>
          <w:tcPr>
            <w:tcW w:w="6267" w:type="dxa"/>
            <w:shd w:val="clear" w:color="auto" w:fill="auto"/>
            <w:tcMar>
              <w:left w:w="108" w:type="dxa"/>
            </w:tcMar>
          </w:tcPr>
          <w:p w14:paraId="1C1845A8" w14:textId="77777777" w:rsidR="00564C31" w:rsidRPr="00416A23" w:rsidRDefault="00564C31" w:rsidP="006D1575">
            <w:pPr>
              <w:rPr>
                <w:color w:val="000000" w:themeColor="text1"/>
                <w:sz w:val="24"/>
                <w:szCs w:val="24"/>
                <w:lang w:val="lt-LT"/>
              </w:rPr>
            </w:pPr>
            <w:r w:rsidRPr="00416A23">
              <w:rPr>
                <w:color w:val="000000" w:themeColor="text1"/>
                <w:sz w:val="24"/>
                <w:szCs w:val="24"/>
                <w:lang w:val="lt-LT"/>
              </w:rPr>
              <w:t>Bendras konsultacijų skaičius</w:t>
            </w:r>
          </w:p>
        </w:tc>
        <w:tc>
          <w:tcPr>
            <w:tcW w:w="3253" w:type="dxa"/>
            <w:shd w:val="clear" w:color="auto" w:fill="auto"/>
            <w:tcMar>
              <w:left w:w="108" w:type="dxa"/>
            </w:tcMar>
          </w:tcPr>
          <w:p w14:paraId="6A350762" w14:textId="77777777" w:rsidR="00564C31" w:rsidRPr="00383D55" w:rsidRDefault="00564C31" w:rsidP="006D1575">
            <w:pPr>
              <w:rPr>
                <w:sz w:val="24"/>
                <w:szCs w:val="24"/>
                <w:lang w:val="lt-LT"/>
              </w:rPr>
            </w:pPr>
            <w:r w:rsidRPr="00383D55">
              <w:rPr>
                <w:sz w:val="24"/>
                <w:szCs w:val="24"/>
                <w:lang w:val="lt-LT"/>
              </w:rPr>
              <w:t>1301</w:t>
            </w:r>
          </w:p>
        </w:tc>
      </w:tr>
    </w:tbl>
    <w:p w14:paraId="5201EE04" w14:textId="77777777" w:rsidR="00564C31" w:rsidRPr="00416A23" w:rsidRDefault="00564C31" w:rsidP="00564C31">
      <w:pPr>
        <w:rPr>
          <w:color w:val="000000" w:themeColor="text1"/>
          <w:sz w:val="24"/>
          <w:szCs w:val="24"/>
        </w:rPr>
      </w:pPr>
    </w:p>
    <w:p w14:paraId="75886329" w14:textId="261DB862" w:rsidR="001D7B2B" w:rsidRPr="00B43713" w:rsidRDefault="00B43713" w:rsidP="00B43713">
      <w:pPr>
        <w:pStyle w:val="Betarp"/>
        <w:jc w:val="center"/>
        <w:rPr>
          <w:b/>
          <w:sz w:val="24"/>
          <w:szCs w:val="24"/>
          <w:lang w:val="lt-LT"/>
        </w:rPr>
      </w:pPr>
      <w:r>
        <w:rPr>
          <w:b/>
          <w:sz w:val="24"/>
          <w:szCs w:val="24"/>
          <w:lang w:val="lt-LT"/>
        </w:rPr>
        <w:t xml:space="preserve">5 </w:t>
      </w:r>
      <w:r w:rsidR="001D7B2B" w:rsidRPr="00B43713">
        <w:rPr>
          <w:b/>
          <w:sz w:val="24"/>
          <w:szCs w:val="24"/>
          <w:lang w:val="lt-LT"/>
        </w:rPr>
        <w:t>SKYRIUS</w:t>
      </w:r>
    </w:p>
    <w:p w14:paraId="036D6B0C" w14:textId="0C510493" w:rsidR="00564C31" w:rsidRPr="001D7B2B" w:rsidRDefault="001D7B2B" w:rsidP="001D7B2B">
      <w:pPr>
        <w:pStyle w:val="Sraopastraipa"/>
        <w:spacing w:after="160"/>
        <w:jc w:val="center"/>
        <w:rPr>
          <w:b/>
          <w:sz w:val="24"/>
          <w:szCs w:val="24"/>
          <w:lang w:val="lt-LT"/>
        </w:rPr>
      </w:pPr>
      <w:r w:rsidRPr="001D7B2B">
        <w:rPr>
          <w:b/>
          <w:sz w:val="24"/>
          <w:szCs w:val="24"/>
          <w:lang w:val="lt-LT"/>
        </w:rPr>
        <w:t>METODINĖ, TIRIAMOJI, PREVENCINĖ, ŠVIETĖJIŠKA, KITA VEIKLA</w:t>
      </w:r>
    </w:p>
    <w:p w14:paraId="2E8DDE53" w14:textId="77777777" w:rsidR="00564C31" w:rsidRDefault="00564C31" w:rsidP="00413F48">
      <w:pPr>
        <w:ind w:firstLine="851"/>
        <w:jc w:val="both"/>
        <w:rPr>
          <w:sz w:val="24"/>
          <w:szCs w:val="24"/>
        </w:rPr>
      </w:pPr>
      <w:r w:rsidRPr="00413F48">
        <w:rPr>
          <w:sz w:val="24"/>
          <w:szCs w:val="24"/>
          <w:lang w:val="lt-LT"/>
        </w:rPr>
        <w:t>5.1. PPT metodinės, tiriamosios, prevencinės, švietėjiškos, kitos PPT veiklos: vykdytų veiklų ir (ar) priemonių pavadinimas (-ai) ir skaičius bei veiklose ir (ar) priemonėse dalyvavusių asmenų</w:t>
      </w:r>
      <w:r>
        <w:rPr>
          <w:sz w:val="24"/>
          <w:szCs w:val="24"/>
        </w:rPr>
        <w:t xml:space="preserve"> </w:t>
      </w:r>
      <w:r w:rsidRPr="00413F48">
        <w:rPr>
          <w:sz w:val="24"/>
          <w:szCs w:val="24"/>
          <w:lang w:val="lt-LT"/>
        </w:rPr>
        <w:t>skaičius.</w:t>
      </w:r>
    </w:p>
    <w:tbl>
      <w:tblPr>
        <w:tblStyle w:val="Lentelstinklelis"/>
        <w:tblW w:w="9521" w:type="dxa"/>
        <w:tblInd w:w="108" w:type="dxa"/>
        <w:tblLook w:val="04A0" w:firstRow="1" w:lastRow="0" w:firstColumn="1" w:lastColumn="0" w:noHBand="0" w:noVBand="1"/>
      </w:tblPr>
      <w:tblGrid>
        <w:gridCol w:w="2127"/>
        <w:gridCol w:w="3827"/>
        <w:gridCol w:w="2126"/>
        <w:gridCol w:w="1441"/>
      </w:tblGrid>
      <w:tr w:rsidR="00564C31" w14:paraId="160AECF3" w14:textId="77777777" w:rsidTr="0025766E">
        <w:tc>
          <w:tcPr>
            <w:tcW w:w="2127" w:type="dxa"/>
            <w:shd w:val="clear" w:color="auto" w:fill="auto"/>
            <w:tcMar>
              <w:left w:w="108" w:type="dxa"/>
            </w:tcMar>
          </w:tcPr>
          <w:p w14:paraId="1396EE59" w14:textId="77777777" w:rsidR="00564C31" w:rsidRPr="00413F48" w:rsidRDefault="00564C31" w:rsidP="006D1575">
            <w:pPr>
              <w:rPr>
                <w:sz w:val="24"/>
                <w:szCs w:val="24"/>
                <w:lang w:val="lt-LT"/>
              </w:rPr>
            </w:pPr>
            <w:r w:rsidRPr="00413F48">
              <w:rPr>
                <w:sz w:val="24"/>
                <w:szCs w:val="24"/>
                <w:lang w:val="lt-LT"/>
              </w:rPr>
              <w:t>Veiklos sritis</w:t>
            </w:r>
          </w:p>
        </w:tc>
        <w:tc>
          <w:tcPr>
            <w:tcW w:w="3827" w:type="dxa"/>
            <w:shd w:val="clear" w:color="auto" w:fill="auto"/>
            <w:tcMar>
              <w:left w:w="108" w:type="dxa"/>
            </w:tcMar>
          </w:tcPr>
          <w:p w14:paraId="204277CB" w14:textId="77777777" w:rsidR="00564C31" w:rsidRPr="00413F48" w:rsidRDefault="00564C31" w:rsidP="006D1575">
            <w:pPr>
              <w:rPr>
                <w:sz w:val="24"/>
                <w:szCs w:val="24"/>
                <w:lang w:val="lt-LT"/>
              </w:rPr>
            </w:pPr>
            <w:r w:rsidRPr="00413F48">
              <w:rPr>
                <w:sz w:val="24"/>
                <w:szCs w:val="24"/>
                <w:lang w:val="lt-LT"/>
              </w:rPr>
              <w:t>Veiklos ir (ar) priemonės pavadinimas</w:t>
            </w:r>
          </w:p>
        </w:tc>
        <w:tc>
          <w:tcPr>
            <w:tcW w:w="2126" w:type="dxa"/>
            <w:shd w:val="clear" w:color="auto" w:fill="auto"/>
            <w:tcMar>
              <w:left w:w="108" w:type="dxa"/>
            </w:tcMar>
          </w:tcPr>
          <w:p w14:paraId="30FA67B6" w14:textId="77777777" w:rsidR="00564C31" w:rsidRPr="00413F48" w:rsidRDefault="00564C31" w:rsidP="006D1575">
            <w:pPr>
              <w:rPr>
                <w:sz w:val="24"/>
                <w:szCs w:val="24"/>
                <w:lang w:val="lt-LT"/>
              </w:rPr>
            </w:pPr>
            <w:r w:rsidRPr="00413F48">
              <w:rPr>
                <w:sz w:val="24"/>
                <w:szCs w:val="24"/>
                <w:lang w:val="lt-LT"/>
              </w:rPr>
              <w:t>Veiklų ir (ar) priemonių skaičius</w:t>
            </w:r>
          </w:p>
        </w:tc>
        <w:tc>
          <w:tcPr>
            <w:tcW w:w="1441" w:type="dxa"/>
            <w:shd w:val="clear" w:color="auto" w:fill="auto"/>
            <w:tcMar>
              <w:left w:w="108" w:type="dxa"/>
            </w:tcMar>
          </w:tcPr>
          <w:p w14:paraId="1169771A" w14:textId="77777777" w:rsidR="00564C31" w:rsidRPr="00413F48" w:rsidRDefault="00564C31" w:rsidP="006D1575">
            <w:pPr>
              <w:rPr>
                <w:sz w:val="24"/>
                <w:szCs w:val="24"/>
                <w:lang w:val="lt-LT"/>
              </w:rPr>
            </w:pPr>
            <w:r w:rsidRPr="00413F48">
              <w:rPr>
                <w:sz w:val="24"/>
                <w:szCs w:val="24"/>
                <w:lang w:val="lt-LT"/>
              </w:rPr>
              <w:t>Dalyvių skaičius</w:t>
            </w:r>
          </w:p>
        </w:tc>
      </w:tr>
      <w:tr w:rsidR="00564C31" w14:paraId="765A7C93" w14:textId="77777777" w:rsidTr="0025766E">
        <w:tc>
          <w:tcPr>
            <w:tcW w:w="2127" w:type="dxa"/>
            <w:shd w:val="clear" w:color="auto" w:fill="auto"/>
            <w:tcMar>
              <w:left w:w="108" w:type="dxa"/>
            </w:tcMar>
          </w:tcPr>
          <w:p w14:paraId="3C30EB36" w14:textId="2A8087C9" w:rsidR="0025766E" w:rsidRDefault="00564C31" w:rsidP="006D1575">
            <w:pPr>
              <w:rPr>
                <w:sz w:val="24"/>
                <w:szCs w:val="24"/>
                <w:lang w:val="lt-LT"/>
              </w:rPr>
            </w:pPr>
            <w:r w:rsidRPr="00413F48">
              <w:rPr>
                <w:sz w:val="24"/>
                <w:szCs w:val="24"/>
                <w:lang w:val="lt-LT"/>
              </w:rPr>
              <w:t>Metodinė veikla</w:t>
            </w:r>
          </w:p>
          <w:p w14:paraId="1FE5E4D7" w14:textId="5188D622" w:rsidR="0025766E" w:rsidRDefault="0025766E" w:rsidP="0025766E">
            <w:pPr>
              <w:rPr>
                <w:sz w:val="24"/>
                <w:szCs w:val="24"/>
                <w:lang w:val="lt-LT"/>
              </w:rPr>
            </w:pPr>
          </w:p>
          <w:p w14:paraId="098BC1E1" w14:textId="51997AF3" w:rsidR="0025766E" w:rsidRDefault="0025766E" w:rsidP="0025766E">
            <w:pPr>
              <w:rPr>
                <w:sz w:val="24"/>
                <w:szCs w:val="24"/>
                <w:lang w:val="lt-LT"/>
              </w:rPr>
            </w:pPr>
          </w:p>
          <w:p w14:paraId="080EAE8C" w14:textId="77777777" w:rsidR="00564C31" w:rsidRPr="0025766E" w:rsidRDefault="00564C31" w:rsidP="0025766E">
            <w:pPr>
              <w:jc w:val="right"/>
              <w:rPr>
                <w:sz w:val="24"/>
                <w:szCs w:val="24"/>
                <w:lang w:val="lt-LT"/>
              </w:rPr>
            </w:pPr>
          </w:p>
        </w:tc>
        <w:tc>
          <w:tcPr>
            <w:tcW w:w="3827" w:type="dxa"/>
            <w:shd w:val="clear" w:color="auto" w:fill="auto"/>
            <w:tcMar>
              <w:left w:w="108" w:type="dxa"/>
            </w:tcMar>
          </w:tcPr>
          <w:p w14:paraId="3BBC54A7" w14:textId="77777777" w:rsidR="00564C31" w:rsidRPr="00413F48" w:rsidRDefault="00564C31" w:rsidP="006D1575">
            <w:pPr>
              <w:rPr>
                <w:sz w:val="24"/>
                <w:szCs w:val="24"/>
                <w:lang w:val="lt-LT"/>
              </w:rPr>
            </w:pPr>
            <w:r w:rsidRPr="00413F48">
              <w:rPr>
                <w:sz w:val="24"/>
                <w:szCs w:val="24"/>
                <w:lang w:val="lt-LT"/>
              </w:rPr>
              <w:t>VGK posėdžiai</w:t>
            </w:r>
          </w:p>
          <w:p w14:paraId="430862EF" w14:textId="77777777" w:rsidR="00564C31" w:rsidRPr="00413F48" w:rsidRDefault="00564C31" w:rsidP="006D1575">
            <w:pPr>
              <w:rPr>
                <w:sz w:val="24"/>
                <w:szCs w:val="24"/>
                <w:lang w:val="lt-LT"/>
              </w:rPr>
            </w:pPr>
            <w:r w:rsidRPr="00413F48">
              <w:rPr>
                <w:sz w:val="24"/>
                <w:szCs w:val="24"/>
                <w:lang w:val="lt-LT"/>
              </w:rPr>
              <w:t>Dalyvauta respublikinėje parodoje konkurse ,,Pavasario spalvos“ tema ,,Pirmieji pavasario žiedai“ skirtoje mokiniams, turintiems specialiųjų ugdymosi poreikių.</w:t>
            </w:r>
          </w:p>
          <w:p w14:paraId="33C8439E" w14:textId="77777777" w:rsidR="00564C31" w:rsidRPr="00413F48" w:rsidRDefault="00564C31" w:rsidP="006D1575">
            <w:pPr>
              <w:rPr>
                <w:sz w:val="24"/>
                <w:szCs w:val="24"/>
                <w:lang w:val="lt-LT"/>
              </w:rPr>
            </w:pPr>
            <w:r w:rsidRPr="00413F48">
              <w:rPr>
                <w:sz w:val="24"/>
                <w:szCs w:val="24"/>
                <w:lang w:val="lt-LT"/>
              </w:rPr>
              <w:t>Dalyvauta Rokiškio rajono specialiųjų pedagogų, logopedų metodiniuose pasitarimuose, teikta metodinė pagalba.</w:t>
            </w:r>
          </w:p>
          <w:p w14:paraId="5DC02DE1" w14:textId="31D7AC19" w:rsidR="00564C31" w:rsidRPr="00413F48" w:rsidRDefault="00564C31" w:rsidP="00FD5F68">
            <w:pPr>
              <w:rPr>
                <w:sz w:val="24"/>
                <w:szCs w:val="24"/>
                <w:lang w:val="lt-LT"/>
              </w:rPr>
            </w:pPr>
            <w:r w:rsidRPr="00413F48">
              <w:rPr>
                <w:rFonts w:eastAsia="+mj-ea"/>
                <w:sz w:val="24"/>
                <w:szCs w:val="24"/>
                <w:lang w:val="lt-LT"/>
              </w:rPr>
              <w:t>M</w:t>
            </w:r>
            <w:r w:rsidR="00FD5F68">
              <w:rPr>
                <w:rFonts w:eastAsia="+mj-ea"/>
                <w:sz w:val="24"/>
                <w:szCs w:val="24"/>
                <w:lang w:val="lt-LT"/>
              </w:rPr>
              <w:t>eninių darbų paroda „</w:t>
            </w:r>
            <w:r w:rsidRPr="00413F48">
              <w:rPr>
                <w:rFonts w:eastAsia="+mj-ea"/>
                <w:sz w:val="24"/>
                <w:szCs w:val="24"/>
                <w:lang w:val="lt-LT"/>
              </w:rPr>
              <w:t>Vis</w:t>
            </w:r>
            <w:r w:rsidR="00FD5F68">
              <w:rPr>
                <w:rFonts w:eastAsia="+mj-ea"/>
                <w:sz w:val="24"/>
                <w:szCs w:val="24"/>
                <w:lang w:val="lt-LT"/>
              </w:rPr>
              <w:t>i skirtingi-visi lygus 2022 m.“ „</w:t>
            </w:r>
            <w:r w:rsidRPr="00413F48">
              <w:rPr>
                <w:rFonts w:eastAsia="+mj-ea"/>
                <w:sz w:val="24"/>
                <w:szCs w:val="24"/>
                <w:lang w:val="lt-LT"/>
              </w:rPr>
              <w:t xml:space="preserve">Saugokime žemės planetą </w:t>
            </w:r>
            <w:r w:rsidR="00FD5F68">
              <w:rPr>
                <w:rFonts w:eastAsia="+mj-ea"/>
                <w:sz w:val="24"/>
                <w:szCs w:val="24"/>
                <w:lang w:val="lt-LT"/>
              </w:rPr>
              <w:t>–</w:t>
            </w:r>
            <w:r w:rsidRPr="00413F48">
              <w:rPr>
                <w:rFonts w:eastAsia="+mj-ea"/>
                <w:sz w:val="24"/>
                <w:szCs w:val="24"/>
                <w:lang w:val="lt-LT"/>
              </w:rPr>
              <w:t xml:space="preserve"> 2022</w:t>
            </w:r>
            <w:r w:rsidR="00FD5F68">
              <w:rPr>
                <w:rFonts w:eastAsia="+mj-ea"/>
                <w:sz w:val="24"/>
                <w:szCs w:val="24"/>
                <w:lang w:val="lt-LT"/>
              </w:rPr>
              <w:t>“</w:t>
            </w:r>
            <w:r w:rsidR="00527D53">
              <w:rPr>
                <w:rFonts w:eastAsia="+mj-ea"/>
                <w:sz w:val="24"/>
                <w:szCs w:val="24"/>
                <w:lang w:val="lt-LT"/>
              </w:rPr>
              <w:t>.</w:t>
            </w:r>
          </w:p>
        </w:tc>
        <w:tc>
          <w:tcPr>
            <w:tcW w:w="2126" w:type="dxa"/>
            <w:shd w:val="clear" w:color="auto" w:fill="auto"/>
            <w:tcMar>
              <w:left w:w="108" w:type="dxa"/>
            </w:tcMar>
          </w:tcPr>
          <w:p w14:paraId="30AD0015" w14:textId="77777777" w:rsidR="00564C31" w:rsidRDefault="00564C31" w:rsidP="006D1575">
            <w:pPr>
              <w:rPr>
                <w:sz w:val="24"/>
                <w:szCs w:val="24"/>
              </w:rPr>
            </w:pPr>
            <w:r>
              <w:rPr>
                <w:sz w:val="24"/>
                <w:szCs w:val="24"/>
              </w:rPr>
              <w:t>8</w:t>
            </w:r>
          </w:p>
          <w:p w14:paraId="4024B5B3" w14:textId="77777777" w:rsidR="00564C31" w:rsidRDefault="00564C31" w:rsidP="006D1575">
            <w:pPr>
              <w:rPr>
                <w:sz w:val="24"/>
                <w:szCs w:val="24"/>
              </w:rPr>
            </w:pPr>
            <w:r>
              <w:rPr>
                <w:sz w:val="24"/>
                <w:szCs w:val="24"/>
              </w:rPr>
              <w:t>1</w:t>
            </w:r>
          </w:p>
          <w:p w14:paraId="5B5B5AAF" w14:textId="77777777" w:rsidR="00564C31" w:rsidRDefault="00564C31" w:rsidP="006D1575">
            <w:pPr>
              <w:rPr>
                <w:sz w:val="24"/>
                <w:szCs w:val="24"/>
              </w:rPr>
            </w:pPr>
          </w:p>
          <w:p w14:paraId="5AB2D06D" w14:textId="77777777" w:rsidR="00564C31" w:rsidRDefault="00564C31" w:rsidP="006D1575">
            <w:pPr>
              <w:rPr>
                <w:sz w:val="24"/>
                <w:szCs w:val="24"/>
              </w:rPr>
            </w:pPr>
          </w:p>
          <w:p w14:paraId="18F2D22C" w14:textId="77777777" w:rsidR="00564C31" w:rsidRDefault="00564C31" w:rsidP="006D1575">
            <w:pPr>
              <w:rPr>
                <w:sz w:val="24"/>
                <w:szCs w:val="24"/>
              </w:rPr>
            </w:pPr>
          </w:p>
          <w:p w14:paraId="36759D07" w14:textId="77777777" w:rsidR="00564C31" w:rsidRDefault="00564C31" w:rsidP="006D1575">
            <w:pPr>
              <w:rPr>
                <w:sz w:val="24"/>
                <w:szCs w:val="24"/>
              </w:rPr>
            </w:pPr>
          </w:p>
          <w:p w14:paraId="7CAAC64D" w14:textId="77777777" w:rsidR="00564C31" w:rsidRDefault="00564C31" w:rsidP="006D1575">
            <w:pPr>
              <w:rPr>
                <w:sz w:val="24"/>
                <w:szCs w:val="24"/>
              </w:rPr>
            </w:pPr>
            <w:r>
              <w:rPr>
                <w:sz w:val="24"/>
                <w:szCs w:val="24"/>
              </w:rPr>
              <w:t>4</w:t>
            </w:r>
          </w:p>
          <w:p w14:paraId="3E8660CC" w14:textId="77777777" w:rsidR="00564C31" w:rsidRDefault="00564C31" w:rsidP="006D1575">
            <w:pPr>
              <w:rPr>
                <w:sz w:val="24"/>
                <w:szCs w:val="24"/>
              </w:rPr>
            </w:pPr>
          </w:p>
          <w:p w14:paraId="443C5072" w14:textId="77777777" w:rsidR="00564C31" w:rsidRDefault="00564C31" w:rsidP="006D1575">
            <w:pPr>
              <w:rPr>
                <w:sz w:val="24"/>
                <w:szCs w:val="24"/>
              </w:rPr>
            </w:pPr>
          </w:p>
          <w:p w14:paraId="58E6F330" w14:textId="77777777" w:rsidR="00564C31" w:rsidRDefault="00564C31" w:rsidP="006D1575">
            <w:pPr>
              <w:rPr>
                <w:sz w:val="24"/>
                <w:szCs w:val="24"/>
              </w:rPr>
            </w:pPr>
          </w:p>
          <w:p w14:paraId="65AF8F39" w14:textId="77777777" w:rsidR="00564C31" w:rsidRDefault="00564C31" w:rsidP="006D1575">
            <w:pPr>
              <w:rPr>
                <w:sz w:val="24"/>
                <w:szCs w:val="24"/>
              </w:rPr>
            </w:pPr>
            <w:r>
              <w:rPr>
                <w:sz w:val="24"/>
                <w:szCs w:val="24"/>
              </w:rPr>
              <w:t>1</w:t>
            </w:r>
          </w:p>
        </w:tc>
        <w:tc>
          <w:tcPr>
            <w:tcW w:w="1441" w:type="dxa"/>
            <w:shd w:val="clear" w:color="auto" w:fill="auto"/>
            <w:tcMar>
              <w:left w:w="108" w:type="dxa"/>
            </w:tcMar>
          </w:tcPr>
          <w:p w14:paraId="4587EC3E" w14:textId="33870041" w:rsidR="00564C31" w:rsidRDefault="00564C31" w:rsidP="006D1575">
            <w:pPr>
              <w:rPr>
                <w:sz w:val="24"/>
                <w:szCs w:val="24"/>
              </w:rPr>
            </w:pPr>
            <w:r>
              <w:rPr>
                <w:sz w:val="24"/>
                <w:szCs w:val="24"/>
              </w:rPr>
              <w:t>38</w:t>
            </w:r>
          </w:p>
          <w:p w14:paraId="0A7EECBB" w14:textId="77777777" w:rsidR="00564C31" w:rsidRDefault="00564C31" w:rsidP="006D1575">
            <w:pPr>
              <w:rPr>
                <w:sz w:val="24"/>
                <w:szCs w:val="24"/>
              </w:rPr>
            </w:pPr>
            <w:r>
              <w:rPr>
                <w:sz w:val="24"/>
                <w:szCs w:val="24"/>
              </w:rPr>
              <w:t>7</w:t>
            </w:r>
          </w:p>
          <w:p w14:paraId="424C6C1E" w14:textId="77777777" w:rsidR="00564C31" w:rsidRDefault="00564C31" w:rsidP="006D1575">
            <w:pPr>
              <w:rPr>
                <w:sz w:val="24"/>
                <w:szCs w:val="24"/>
              </w:rPr>
            </w:pPr>
          </w:p>
          <w:p w14:paraId="08DC9EDB" w14:textId="77777777" w:rsidR="00564C31" w:rsidRDefault="00564C31" w:rsidP="006D1575">
            <w:pPr>
              <w:rPr>
                <w:sz w:val="24"/>
                <w:szCs w:val="24"/>
              </w:rPr>
            </w:pPr>
          </w:p>
          <w:p w14:paraId="12C6F6E0" w14:textId="77777777" w:rsidR="00564C31" w:rsidRDefault="00564C31" w:rsidP="006D1575">
            <w:pPr>
              <w:rPr>
                <w:sz w:val="24"/>
                <w:szCs w:val="24"/>
              </w:rPr>
            </w:pPr>
          </w:p>
          <w:p w14:paraId="75F9B581" w14:textId="77777777" w:rsidR="00564C31" w:rsidRDefault="00564C31" w:rsidP="006D1575">
            <w:pPr>
              <w:rPr>
                <w:sz w:val="24"/>
                <w:szCs w:val="24"/>
              </w:rPr>
            </w:pPr>
          </w:p>
          <w:p w14:paraId="7A9FDD71" w14:textId="77777777" w:rsidR="00564C31" w:rsidRDefault="00564C31" w:rsidP="006D1575">
            <w:pPr>
              <w:rPr>
                <w:sz w:val="24"/>
                <w:szCs w:val="24"/>
              </w:rPr>
            </w:pPr>
            <w:r>
              <w:rPr>
                <w:sz w:val="24"/>
                <w:szCs w:val="24"/>
              </w:rPr>
              <w:t>60</w:t>
            </w:r>
          </w:p>
          <w:p w14:paraId="61FF34BB" w14:textId="77777777" w:rsidR="00564C31" w:rsidRPr="008B3C9F" w:rsidRDefault="00564C31" w:rsidP="006D1575">
            <w:pPr>
              <w:rPr>
                <w:sz w:val="24"/>
                <w:szCs w:val="24"/>
              </w:rPr>
            </w:pPr>
          </w:p>
          <w:p w14:paraId="1696CD5E" w14:textId="77777777" w:rsidR="00564C31" w:rsidRDefault="00564C31" w:rsidP="006D1575">
            <w:pPr>
              <w:rPr>
                <w:sz w:val="24"/>
                <w:szCs w:val="24"/>
              </w:rPr>
            </w:pPr>
          </w:p>
          <w:p w14:paraId="3251440D" w14:textId="77777777" w:rsidR="00564C31" w:rsidRDefault="00564C31" w:rsidP="006D1575">
            <w:pPr>
              <w:rPr>
                <w:sz w:val="24"/>
                <w:szCs w:val="24"/>
              </w:rPr>
            </w:pPr>
          </w:p>
          <w:p w14:paraId="72AC6356" w14:textId="77777777" w:rsidR="00564C31" w:rsidRDefault="00564C31" w:rsidP="006D1575">
            <w:pPr>
              <w:rPr>
                <w:sz w:val="24"/>
                <w:szCs w:val="24"/>
              </w:rPr>
            </w:pPr>
            <w:r>
              <w:rPr>
                <w:sz w:val="24"/>
                <w:szCs w:val="24"/>
              </w:rPr>
              <w:t>71</w:t>
            </w:r>
          </w:p>
          <w:p w14:paraId="5A6BD86C" w14:textId="77777777" w:rsidR="00564C31" w:rsidRPr="008B3C9F" w:rsidRDefault="00564C31" w:rsidP="006D1575">
            <w:pPr>
              <w:rPr>
                <w:sz w:val="24"/>
                <w:szCs w:val="24"/>
              </w:rPr>
            </w:pPr>
          </w:p>
        </w:tc>
      </w:tr>
      <w:tr w:rsidR="00564C31" w14:paraId="027A599E" w14:textId="77777777" w:rsidTr="0025766E">
        <w:tc>
          <w:tcPr>
            <w:tcW w:w="2127" w:type="dxa"/>
            <w:shd w:val="clear" w:color="auto" w:fill="auto"/>
            <w:tcMar>
              <w:left w:w="108" w:type="dxa"/>
            </w:tcMar>
          </w:tcPr>
          <w:p w14:paraId="086A0F56" w14:textId="77777777" w:rsidR="00564C31" w:rsidRPr="00413F48" w:rsidRDefault="00564C31" w:rsidP="006D1575">
            <w:pPr>
              <w:rPr>
                <w:sz w:val="24"/>
                <w:szCs w:val="24"/>
                <w:lang w:val="lt-LT"/>
              </w:rPr>
            </w:pPr>
            <w:r w:rsidRPr="00413F48">
              <w:rPr>
                <w:sz w:val="24"/>
                <w:szCs w:val="24"/>
                <w:lang w:val="lt-LT"/>
              </w:rPr>
              <w:t>Tiriamoji veikla</w:t>
            </w:r>
          </w:p>
        </w:tc>
        <w:tc>
          <w:tcPr>
            <w:tcW w:w="3827" w:type="dxa"/>
            <w:shd w:val="clear" w:color="auto" w:fill="auto"/>
            <w:tcMar>
              <w:left w:w="108" w:type="dxa"/>
            </w:tcMar>
          </w:tcPr>
          <w:p w14:paraId="67DB1A80" w14:textId="77777777" w:rsidR="00564C31" w:rsidRPr="00413F48" w:rsidRDefault="00564C31" w:rsidP="006D1575">
            <w:pPr>
              <w:rPr>
                <w:sz w:val="24"/>
                <w:szCs w:val="24"/>
                <w:lang w:val="lt-LT"/>
              </w:rPr>
            </w:pPr>
          </w:p>
        </w:tc>
        <w:tc>
          <w:tcPr>
            <w:tcW w:w="2126" w:type="dxa"/>
            <w:shd w:val="clear" w:color="auto" w:fill="auto"/>
            <w:tcMar>
              <w:left w:w="108" w:type="dxa"/>
            </w:tcMar>
          </w:tcPr>
          <w:p w14:paraId="5B948C8C" w14:textId="77777777" w:rsidR="00564C31" w:rsidRDefault="00564C31" w:rsidP="006D1575">
            <w:pPr>
              <w:rPr>
                <w:sz w:val="24"/>
                <w:szCs w:val="24"/>
              </w:rPr>
            </w:pPr>
            <w:r>
              <w:rPr>
                <w:sz w:val="24"/>
                <w:szCs w:val="24"/>
              </w:rPr>
              <w:t>1</w:t>
            </w:r>
          </w:p>
        </w:tc>
        <w:tc>
          <w:tcPr>
            <w:tcW w:w="1441" w:type="dxa"/>
            <w:shd w:val="clear" w:color="auto" w:fill="auto"/>
            <w:tcMar>
              <w:left w:w="108" w:type="dxa"/>
            </w:tcMar>
          </w:tcPr>
          <w:p w14:paraId="6CE0ADD9" w14:textId="77777777" w:rsidR="00564C31" w:rsidRDefault="00564C31" w:rsidP="006D1575">
            <w:pPr>
              <w:rPr>
                <w:sz w:val="24"/>
                <w:szCs w:val="24"/>
              </w:rPr>
            </w:pPr>
            <w:r>
              <w:rPr>
                <w:sz w:val="24"/>
                <w:szCs w:val="24"/>
              </w:rPr>
              <w:t>16</w:t>
            </w:r>
          </w:p>
        </w:tc>
      </w:tr>
      <w:tr w:rsidR="00564C31" w14:paraId="24F14757" w14:textId="77777777" w:rsidTr="0025766E">
        <w:tc>
          <w:tcPr>
            <w:tcW w:w="2127" w:type="dxa"/>
            <w:shd w:val="clear" w:color="auto" w:fill="auto"/>
            <w:tcMar>
              <w:left w:w="108" w:type="dxa"/>
            </w:tcMar>
          </w:tcPr>
          <w:p w14:paraId="2ACCB893" w14:textId="6379197F" w:rsidR="00564C31" w:rsidRPr="00413F48" w:rsidRDefault="00416A23" w:rsidP="006D1575">
            <w:pPr>
              <w:rPr>
                <w:sz w:val="24"/>
                <w:szCs w:val="24"/>
                <w:lang w:val="lt-LT"/>
              </w:rPr>
            </w:pPr>
            <w:r>
              <w:rPr>
                <w:sz w:val="24"/>
                <w:szCs w:val="24"/>
                <w:lang w:val="lt-LT"/>
              </w:rPr>
              <w:t xml:space="preserve">Prevencinė </w:t>
            </w:r>
            <w:r w:rsidR="00564C31" w:rsidRPr="00413F48">
              <w:rPr>
                <w:sz w:val="24"/>
                <w:szCs w:val="24"/>
                <w:lang w:val="lt-LT"/>
              </w:rPr>
              <w:t>veikla</w:t>
            </w:r>
          </w:p>
        </w:tc>
        <w:tc>
          <w:tcPr>
            <w:tcW w:w="3827" w:type="dxa"/>
            <w:shd w:val="clear" w:color="auto" w:fill="auto"/>
            <w:tcMar>
              <w:left w:w="108" w:type="dxa"/>
            </w:tcMar>
          </w:tcPr>
          <w:p w14:paraId="7C118891" w14:textId="23AA52E5" w:rsidR="00564C31" w:rsidRPr="00413F48" w:rsidRDefault="00564C31" w:rsidP="00FE568A">
            <w:pPr>
              <w:rPr>
                <w:sz w:val="24"/>
                <w:szCs w:val="24"/>
                <w:lang w:val="lt-LT"/>
              </w:rPr>
            </w:pPr>
            <w:r w:rsidRPr="00413F48">
              <w:rPr>
                <w:sz w:val="24"/>
                <w:szCs w:val="24"/>
                <w:lang w:val="lt-LT"/>
              </w:rPr>
              <w:t>Dalyvauta mokymosi ypatumų centro Labirintas MB projekte ,,Kokybinės sistemos vaikams turintiems specifinių mokymosi sutrikimų adaptavimas ir pritaikymas Lietuvoje“. Apmokyti ir supažindinti mokiniai su nauja specialiųjų gebėjimų ir pozityvios savigarbos ugdymo programa.</w:t>
            </w:r>
          </w:p>
        </w:tc>
        <w:tc>
          <w:tcPr>
            <w:tcW w:w="2126" w:type="dxa"/>
            <w:shd w:val="clear" w:color="auto" w:fill="auto"/>
            <w:tcMar>
              <w:left w:w="108" w:type="dxa"/>
            </w:tcMar>
          </w:tcPr>
          <w:p w14:paraId="47B1304A" w14:textId="77777777" w:rsidR="00564C31" w:rsidRDefault="00564C31" w:rsidP="006D1575">
            <w:pPr>
              <w:rPr>
                <w:sz w:val="24"/>
                <w:szCs w:val="24"/>
              </w:rPr>
            </w:pPr>
            <w:r>
              <w:rPr>
                <w:sz w:val="24"/>
                <w:szCs w:val="24"/>
              </w:rPr>
              <w:t>44</w:t>
            </w:r>
          </w:p>
          <w:p w14:paraId="73966C68" w14:textId="77777777" w:rsidR="00564C31" w:rsidRPr="008B3C9F" w:rsidRDefault="00564C31" w:rsidP="006D1575">
            <w:pPr>
              <w:rPr>
                <w:sz w:val="24"/>
                <w:szCs w:val="24"/>
              </w:rPr>
            </w:pPr>
          </w:p>
          <w:p w14:paraId="6CC9D6B4" w14:textId="77777777" w:rsidR="00564C31" w:rsidRPr="008B3C9F" w:rsidRDefault="00564C31" w:rsidP="006D1575">
            <w:pPr>
              <w:rPr>
                <w:sz w:val="24"/>
                <w:szCs w:val="24"/>
              </w:rPr>
            </w:pPr>
          </w:p>
          <w:p w14:paraId="616EA116" w14:textId="77777777" w:rsidR="00564C31" w:rsidRPr="008B3C9F" w:rsidRDefault="00564C31" w:rsidP="006D1575">
            <w:pPr>
              <w:rPr>
                <w:sz w:val="24"/>
                <w:szCs w:val="24"/>
              </w:rPr>
            </w:pPr>
          </w:p>
          <w:p w14:paraId="6C26C48C" w14:textId="77777777" w:rsidR="00564C31" w:rsidRPr="008B3C9F" w:rsidRDefault="00564C31" w:rsidP="006D1575">
            <w:pPr>
              <w:rPr>
                <w:sz w:val="24"/>
                <w:szCs w:val="24"/>
              </w:rPr>
            </w:pPr>
          </w:p>
          <w:p w14:paraId="264F1CDB" w14:textId="77777777" w:rsidR="00564C31" w:rsidRDefault="00564C31" w:rsidP="006D1575">
            <w:pPr>
              <w:rPr>
                <w:sz w:val="24"/>
                <w:szCs w:val="24"/>
              </w:rPr>
            </w:pPr>
          </w:p>
          <w:p w14:paraId="4412C9E9" w14:textId="77777777" w:rsidR="00564C31" w:rsidRDefault="00564C31" w:rsidP="006D1575">
            <w:pPr>
              <w:rPr>
                <w:sz w:val="24"/>
                <w:szCs w:val="24"/>
              </w:rPr>
            </w:pPr>
          </w:p>
          <w:p w14:paraId="1FD8CD02" w14:textId="77777777" w:rsidR="00564C31" w:rsidRPr="008B3C9F" w:rsidRDefault="00564C31" w:rsidP="006D1575">
            <w:pPr>
              <w:rPr>
                <w:sz w:val="24"/>
                <w:szCs w:val="24"/>
              </w:rPr>
            </w:pPr>
          </w:p>
        </w:tc>
        <w:tc>
          <w:tcPr>
            <w:tcW w:w="1441" w:type="dxa"/>
            <w:shd w:val="clear" w:color="auto" w:fill="auto"/>
            <w:tcMar>
              <w:left w:w="108" w:type="dxa"/>
            </w:tcMar>
          </w:tcPr>
          <w:p w14:paraId="5B3D85A4" w14:textId="77777777" w:rsidR="00564C31" w:rsidRDefault="00564C31" w:rsidP="006D1575">
            <w:pPr>
              <w:rPr>
                <w:sz w:val="24"/>
                <w:szCs w:val="24"/>
              </w:rPr>
            </w:pPr>
            <w:r>
              <w:rPr>
                <w:sz w:val="24"/>
                <w:szCs w:val="24"/>
              </w:rPr>
              <w:t>25</w:t>
            </w:r>
          </w:p>
          <w:p w14:paraId="623CBC18" w14:textId="77777777" w:rsidR="00564C31" w:rsidRPr="004C26DA" w:rsidRDefault="00564C31" w:rsidP="006D1575">
            <w:pPr>
              <w:rPr>
                <w:sz w:val="24"/>
                <w:szCs w:val="24"/>
              </w:rPr>
            </w:pPr>
          </w:p>
          <w:p w14:paraId="4F08C48D" w14:textId="77777777" w:rsidR="00564C31" w:rsidRPr="004C26DA" w:rsidRDefault="00564C31" w:rsidP="006D1575">
            <w:pPr>
              <w:rPr>
                <w:sz w:val="24"/>
                <w:szCs w:val="24"/>
              </w:rPr>
            </w:pPr>
          </w:p>
          <w:p w14:paraId="1E693B47" w14:textId="77777777" w:rsidR="00564C31" w:rsidRPr="004C26DA" w:rsidRDefault="00564C31" w:rsidP="006D1575">
            <w:pPr>
              <w:rPr>
                <w:sz w:val="24"/>
                <w:szCs w:val="24"/>
              </w:rPr>
            </w:pPr>
          </w:p>
          <w:p w14:paraId="3EC6B7F7" w14:textId="77777777" w:rsidR="00564C31" w:rsidRPr="004C26DA" w:rsidRDefault="00564C31" w:rsidP="006D1575">
            <w:pPr>
              <w:rPr>
                <w:sz w:val="24"/>
                <w:szCs w:val="24"/>
              </w:rPr>
            </w:pPr>
          </w:p>
          <w:p w14:paraId="688C4BE8" w14:textId="77777777" w:rsidR="00564C31" w:rsidRPr="004C26DA" w:rsidRDefault="00564C31" w:rsidP="006D1575">
            <w:pPr>
              <w:rPr>
                <w:sz w:val="24"/>
                <w:szCs w:val="24"/>
              </w:rPr>
            </w:pPr>
          </w:p>
          <w:p w14:paraId="6948F791" w14:textId="77777777" w:rsidR="00564C31" w:rsidRPr="004C26DA" w:rsidRDefault="00564C31" w:rsidP="006D1575">
            <w:pPr>
              <w:rPr>
                <w:sz w:val="24"/>
                <w:szCs w:val="24"/>
              </w:rPr>
            </w:pPr>
          </w:p>
          <w:p w14:paraId="2F4E7248" w14:textId="77777777" w:rsidR="00564C31" w:rsidRDefault="00564C31" w:rsidP="006D1575">
            <w:pPr>
              <w:rPr>
                <w:sz w:val="24"/>
                <w:szCs w:val="24"/>
              </w:rPr>
            </w:pPr>
          </w:p>
          <w:p w14:paraId="6F83109D" w14:textId="77777777" w:rsidR="00564C31" w:rsidRDefault="00564C31" w:rsidP="006D1575">
            <w:pPr>
              <w:rPr>
                <w:sz w:val="24"/>
                <w:szCs w:val="24"/>
              </w:rPr>
            </w:pPr>
          </w:p>
          <w:p w14:paraId="12215CC9" w14:textId="77777777" w:rsidR="00564C31" w:rsidRPr="004C26DA" w:rsidRDefault="00564C31" w:rsidP="006D1575">
            <w:pPr>
              <w:rPr>
                <w:sz w:val="24"/>
                <w:szCs w:val="24"/>
              </w:rPr>
            </w:pPr>
          </w:p>
        </w:tc>
      </w:tr>
      <w:tr w:rsidR="00564C31" w14:paraId="530CEB8A" w14:textId="77777777" w:rsidTr="0025766E">
        <w:tc>
          <w:tcPr>
            <w:tcW w:w="2127" w:type="dxa"/>
            <w:shd w:val="clear" w:color="auto" w:fill="auto"/>
            <w:tcMar>
              <w:left w:w="108" w:type="dxa"/>
            </w:tcMar>
          </w:tcPr>
          <w:p w14:paraId="574A908C" w14:textId="77777777" w:rsidR="00564C31" w:rsidRDefault="00564C31" w:rsidP="006D1575">
            <w:pPr>
              <w:rPr>
                <w:sz w:val="24"/>
                <w:szCs w:val="24"/>
              </w:rPr>
            </w:pPr>
          </w:p>
        </w:tc>
        <w:tc>
          <w:tcPr>
            <w:tcW w:w="3827" w:type="dxa"/>
            <w:shd w:val="clear" w:color="auto" w:fill="auto"/>
            <w:tcMar>
              <w:left w:w="108" w:type="dxa"/>
            </w:tcMar>
          </w:tcPr>
          <w:p w14:paraId="629830AF" w14:textId="694E71C5" w:rsidR="00564C31" w:rsidRPr="00EC68D6" w:rsidRDefault="00564C31" w:rsidP="006D1575">
            <w:pPr>
              <w:rPr>
                <w:sz w:val="24"/>
                <w:szCs w:val="24"/>
                <w:lang w:val="lt-LT"/>
              </w:rPr>
            </w:pPr>
            <w:r w:rsidRPr="00EC68D6">
              <w:rPr>
                <w:sz w:val="24"/>
                <w:szCs w:val="24"/>
                <w:lang w:val="lt-LT"/>
              </w:rPr>
              <w:t>Rokiškio rajono savivaldybės visuomenės sveikatos stiprinimo specialiosios programos priemonių įgyvendinimo rėmimo projektas:</w:t>
            </w:r>
            <w:r w:rsidRPr="00EC68D6">
              <w:rPr>
                <w:b/>
                <w:sz w:val="24"/>
                <w:szCs w:val="24"/>
                <w:lang w:val="lt-LT"/>
              </w:rPr>
              <w:t xml:space="preserve"> </w:t>
            </w:r>
            <w:r w:rsidRPr="00EC68D6">
              <w:rPr>
                <w:sz w:val="24"/>
                <w:szCs w:val="24"/>
                <w:lang w:val="lt-LT"/>
              </w:rPr>
              <w:t>„Švietimo pagalbos specialistų ir tėvų įgalinimas padėti vaikui“</w:t>
            </w:r>
            <w:r w:rsidRPr="00EC68D6">
              <w:rPr>
                <w:b/>
                <w:sz w:val="24"/>
                <w:szCs w:val="24"/>
                <w:lang w:val="lt-LT"/>
              </w:rPr>
              <w:t xml:space="preserve"> </w:t>
            </w:r>
            <w:r w:rsidR="005C1C2B">
              <w:rPr>
                <w:b/>
                <w:sz w:val="24"/>
                <w:szCs w:val="24"/>
                <w:lang w:val="lt-LT"/>
              </w:rPr>
              <w:t>(</w:t>
            </w:r>
            <w:r w:rsidRPr="00EC68D6">
              <w:rPr>
                <w:bCs/>
                <w:sz w:val="24"/>
                <w:szCs w:val="24"/>
                <w:lang w:val="lt-LT"/>
              </w:rPr>
              <w:t>tęstinis</w:t>
            </w:r>
            <w:r w:rsidR="005C1C2B">
              <w:rPr>
                <w:bCs/>
                <w:sz w:val="24"/>
                <w:szCs w:val="24"/>
                <w:lang w:val="lt-LT"/>
              </w:rPr>
              <w:t>).</w:t>
            </w:r>
          </w:p>
        </w:tc>
        <w:tc>
          <w:tcPr>
            <w:tcW w:w="2126" w:type="dxa"/>
            <w:shd w:val="clear" w:color="auto" w:fill="auto"/>
            <w:tcMar>
              <w:left w:w="108" w:type="dxa"/>
            </w:tcMar>
          </w:tcPr>
          <w:p w14:paraId="0390A403" w14:textId="77777777" w:rsidR="00564C31" w:rsidRDefault="00564C31" w:rsidP="006D1575">
            <w:pPr>
              <w:rPr>
                <w:sz w:val="24"/>
                <w:szCs w:val="24"/>
              </w:rPr>
            </w:pPr>
            <w:r>
              <w:rPr>
                <w:sz w:val="24"/>
                <w:szCs w:val="24"/>
              </w:rPr>
              <w:t>1</w:t>
            </w:r>
          </w:p>
        </w:tc>
        <w:tc>
          <w:tcPr>
            <w:tcW w:w="1441" w:type="dxa"/>
            <w:shd w:val="clear" w:color="auto" w:fill="auto"/>
            <w:tcMar>
              <w:left w:w="108" w:type="dxa"/>
            </w:tcMar>
          </w:tcPr>
          <w:p w14:paraId="5EF0B2EC" w14:textId="77777777" w:rsidR="00564C31" w:rsidRDefault="00564C31" w:rsidP="006D1575">
            <w:pPr>
              <w:rPr>
                <w:sz w:val="24"/>
                <w:szCs w:val="24"/>
              </w:rPr>
            </w:pPr>
            <w:r>
              <w:rPr>
                <w:sz w:val="24"/>
                <w:szCs w:val="24"/>
              </w:rPr>
              <w:t>30</w:t>
            </w:r>
          </w:p>
        </w:tc>
      </w:tr>
      <w:tr w:rsidR="00564C31" w14:paraId="2AEC9598" w14:textId="77777777" w:rsidTr="0025766E">
        <w:tc>
          <w:tcPr>
            <w:tcW w:w="2127" w:type="dxa"/>
            <w:shd w:val="clear" w:color="auto" w:fill="auto"/>
            <w:tcMar>
              <w:left w:w="108" w:type="dxa"/>
            </w:tcMar>
          </w:tcPr>
          <w:p w14:paraId="31B4E4E0" w14:textId="77777777" w:rsidR="00564C31" w:rsidRPr="00EC68D6" w:rsidRDefault="00564C31" w:rsidP="006D1575">
            <w:pPr>
              <w:rPr>
                <w:sz w:val="24"/>
                <w:szCs w:val="24"/>
                <w:lang w:val="lt-LT"/>
              </w:rPr>
            </w:pPr>
            <w:r w:rsidRPr="00EC68D6">
              <w:rPr>
                <w:sz w:val="24"/>
                <w:szCs w:val="24"/>
                <w:lang w:val="lt-LT"/>
              </w:rPr>
              <w:t>Švietėjiška veikla</w:t>
            </w:r>
          </w:p>
        </w:tc>
        <w:tc>
          <w:tcPr>
            <w:tcW w:w="3827" w:type="dxa"/>
            <w:shd w:val="clear" w:color="auto" w:fill="auto"/>
            <w:tcMar>
              <w:left w:w="108" w:type="dxa"/>
            </w:tcMar>
          </w:tcPr>
          <w:p w14:paraId="03BD33C1" w14:textId="583AEE83" w:rsidR="00564C31" w:rsidRPr="00EC68D6" w:rsidRDefault="00A17E4B" w:rsidP="006D1575">
            <w:pPr>
              <w:rPr>
                <w:sz w:val="24"/>
                <w:szCs w:val="24"/>
                <w:lang w:val="lt-LT"/>
              </w:rPr>
            </w:pPr>
            <w:r>
              <w:rPr>
                <w:sz w:val="24"/>
                <w:szCs w:val="24"/>
                <w:lang w:val="lt-LT"/>
              </w:rPr>
              <w:t>Paskaitos-</w:t>
            </w:r>
            <w:r w:rsidR="00564C31" w:rsidRPr="00EC68D6">
              <w:rPr>
                <w:sz w:val="24"/>
                <w:szCs w:val="24"/>
                <w:lang w:val="lt-LT"/>
              </w:rPr>
              <w:t>praktikumai ,,Tėvų (globėjų) bendravimo su vaikais psichologiniai ypatumai“;</w:t>
            </w:r>
          </w:p>
          <w:p w14:paraId="0C772671" w14:textId="77777777" w:rsidR="00564C31" w:rsidRPr="00EC68D6" w:rsidRDefault="00564C31" w:rsidP="006D1575">
            <w:pPr>
              <w:rPr>
                <w:sz w:val="24"/>
                <w:szCs w:val="24"/>
                <w:lang w:val="lt-LT"/>
              </w:rPr>
            </w:pPr>
            <w:r w:rsidRPr="00EC68D6">
              <w:rPr>
                <w:sz w:val="24"/>
                <w:szCs w:val="24"/>
                <w:lang w:val="lt-LT"/>
              </w:rPr>
              <w:lastRenderedPageBreak/>
              <w:t xml:space="preserve"> „Kaip padėti vaikui išmokti?“;</w:t>
            </w:r>
          </w:p>
          <w:p w14:paraId="520A80C9" w14:textId="77777777" w:rsidR="00564C31" w:rsidRPr="00EC68D6" w:rsidRDefault="00564C31" w:rsidP="006D1575">
            <w:pPr>
              <w:rPr>
                <w:sz w:val="24"/>
                <w:szCs w:val="24"/>
                <w:lang w:val="lt-LT"/>
              </w:rPr>
            </w:pPr>
            <w:r w:rsidRPr="00EC68D6">
              <w:rPr>
                <w:sz w:val="24"/>
                <w:szCs w:val="24"/>
                <w:lang w:val="lt-LT"/>
              </w:rPr>
              <w:t>„Vaikai turintys emocijų ir elgesio sutrikimų“;</w:t>
            </w:r>
          </w:p>
          <w:p w14:paraId="06835426" w14:textId="036D4ED2" w:rsidR="00564C31" w:rsidRPr="00EC68D6" w:rsidRDefault="00A17E4B" w:rsidP="004B37EB">
            <w:pPr>
              <w:rPr>
                <w:sz w:val="24"/>
                <w:szCs w:val="24"/>
                <w:lang w:val="lt-LT"/>
              </w:rPr>
            </w:pPr>
            <w:r>
              <w:rPr>
                <w:sz w:val="24"/>
                <w:szCs w:val="24"/>
                <w:lang w:val="lt-LT"/>
              </w:rPr>
              <w:t>p</w:t>
            </w:r>
            <w:r w:rsidR="00564C31" w:rsidRPr="00EC68D6">
              <w:rPr>
                <w:sz w:val="24"/>
                <w:szCs w:val="24"/>
                <w:lang w:val="lt-LT"/>
              </w:rPr>
              <w:t>askaitų ciklas specialistams dirbantiems su vaikais, turinčiais įvairiapusių raidos, elgesio, emocijų sutrikimų vaikais ir kt.</w:t>
            </w:r>
          </w:p>
        </w:tc>
        <w:tc>
          <w:tcPr>
            <w:tcW w:w="2126" w:type="dxa"/>
            <w:shd w:val="clear" w:color="auto" w:fill="auto"/>
            <w:tcMar>
              <w:left w:w="108" w:type="dxa"/>
            </w:tcMar>
          </w:tcPr>
          <w:p w14:paraId="773FE262" w14:textId="77777777" w:rsidR="00564C31" w:rsidRDefault="00564C31" w:rsidP="006D1575">
            <w:pPr>
              <w:rPr>
                <w:sz w:val="24"/>
                <w:szCs w:val="24"/>
              </w:rPr>
            </w:pPr>
            <w:r>
              <w:rPr>
                <w:sz w:val="24"/>
                <w:szCs w:val="24"/>
              </w:rPr>
              <w:lastRenderedPageBreak/>
              <w:t>20</w:t>
            </w:r>
          </w:p>
          <w:p w14:paraId="68DCCCB9" w14:textId="77777777" w:rsidR="00564C31" w:rsidRDefault="00564C31" w:rsidP="006D1575">
            <w:pPr>
              <w:rPr>
                <w:sz w:val="24"/>
                <w:szCs w:val="24"/>
              </w:rPr>
            </w:pPr>
          </w:p>
          <w:p w14:paraId="79A6D09C" w14:textId="77777777" w:rsidR="00564C31" w:rsidRDefault="00564C31" w:rsidP="006D1575">
            <w:pPr>
              <w:rPr>
                <w:sz w:val="24"/>
                <w:szCs w:val="24"/>
              </w:rPr>
            </w:pPr>
          </w:p>
          <w:p w14:paraId="0F9DF719" w14:textId="77777777" w:rsidR="00564C31" w:rsidRDefault="00564C31" w:rsidP="006D1575">
            <w:pPr>
              <w:rPr>
                <w:sz w:val="24"/>
                <w:szCs w:val="24"/>
              </w:rPr>
            </w:pPr>
          </w:p>
          <w:p w14:paraId="3A1D2877" w14:textId="77777777" w:rsidR="00564C31" w:rsidRDefault="00564C31" w:rsidP="006D1575">
            <w:pPr>
              <w:rPr>
                <w:sz w:val="24"/>
                <w:szCs w:val="24"/>
              </w:rPr>
            </w:pPr>
          </w:p>
          <w:p w14:paraId="0BA6216B" w14:textId="77777777" w:rsidR="00564C31" w:rsidRDefault="00564C31" w:rsidP="006D1575">
            <w:pPr>
              <w:rPr>
                <w:sz w:val="24"/>
                <w:szCs w:val="24"/>
              </w:rPr>
            </w:pPr>
          </w:p>
          <w:p w14:paraId="7F5CC495" w14:textId="77777777" w:rsidR="00564C31" w:rsidRDefault="00564C31" w:rsidP="006D1575">
            <w:pPr>
              <w:rPr>
                <w:sz w:val="24"/>
                <w:szCs w:val="24"/>
              </w:rPr>
            </w:pPr>
          </w:p>
        </w:tc>
        <w:tc>
          <w:tcPr>
            <w:tcW w:w="1441" w:type="dxa"/>
            <w:shd w:val="clear" w:color="auto" w:fill="auto"/>
            <w:tcMar>
              <w:left w:w="108" w:type="dxa"/>
            </w:tcMar>
          </w:tcPr>
          <w:p w14:paraId="24EE899B" w14:textId="77777777" w:rsidR="00564C31" w:rsidRDefault="00564C31" w:rsidP="006D1575">
            <w:pPr>
              <w:rPr>
                <w:sz w:val="24"/>
                <w:szCs w:val="24"/>
              </w:rPr>
            </w:pPr>
            <w:r>
              <w:rPr>
                <w:sz w:val="24"/>
                <w:szCs w:val="24"/>
              </w:rPr>
              <w:lastRenderedPageBreak/>
              <w:t>360</w:t>
            </w:r>
          </w:p>
          <w:p w14:paraId="6E21D45A" w14:textId="77777777" w:rsidR="00564C31" w:rsidRDefault="00564C31" w:rsidP="006D1575">
            <w:pPr>
              <w:rPr>
                <w:sz w:val="24"/>
                <w:szCs w:val="24"/>
              </w:rPr>
            </w:pPr>
          </w:p>
          <w:p w14:paraId="22DC60C1" w14:textId="77777777" w:rsidR="00564C31" w:rsidRDefault="00564C31" w:rsidP="006D1575">
            <w:pPr>
              <w:rPr>
                <w:sz w:val="24"/>
                <w:szCs w:val="24"/>
              </w:rPr>
            </w:pPr>
          </w:p>
          <w:p w14:paraId="7B78A0DB" w14:textId="77777777" w:rsidR="00564C31" w:rsidRDefault="00564C31" w:rsidP="006D1575">
            <w:pPr>
              <w:rPr>
                <w:sz w:val="24"/>
                <w:szCs w:val="24"/>
              </w:rPr>
            </w:pPr>
          </w:p>
          <w:p w14:paraId="5DBFDC1B" w14:textId="77777777" w:rsidR="00564C31" w:rsidRDefault="00564C31" w:rsidP="006D1575">
            <w:pPr>
              <w:rPr>
                <w:sz w:val="24"/>
                <w:szCs w:val="24"/>
              </w:rPr>
            </w:pPr>
          </w:p>
          <w:p w14:paraId="246BDD0A" w14:textId="77777777" w:rsidR="00564C31" w:rsidRDefault="00564C31" w:rsidP="006D1575">
            <w:pPr>
              <w:rPr>
                <w:sz w:val="24"/>
                <w:szCs w:val="24"/>
              </w:rPr>
            </w:pPr>
          </w:p>
          <w:p w14:paraId="590B8B51" w14:textId="77777777" w:rsidR="00564C31" w:rsidRDefault="00564C31" w:rsidP="006D1575">
            <w:pPr>
              <w:rPr>
                <w:sz w:val="24"/>
                <w:szCs w:val="24"/>
              </w:rPr>
            </w:pPr>
          </w:p>
        </w:tc>
      </w:tr>
      <w:tr w:rsidR="00564C31" w14:paraId="429C1F18" w14:textId="77777777" w:rsidTr="0025766E">
        <w:tc>
          <w:tcPr>
            <w:tcW w:w="2127" w:type="dxa"/>
            <w:shd w:val="clear" w:color="auto" w:fill="auto"/>
            <w:tcMar>
              <w:left w:w="108" w:type="dxa"/>
            </w:tcMar>
          </w:tcPr>
          <w:p w14:paraId="5133A2A9" w14:textId="77777777" w:rsidR="00564C31" w:rsidRDefault="00564C31" w:rsidP="006D1575">
            <w:pPr>
              <w:rPr>
                <w:sz w:val="24"/>
                <w:szCs w:val="24"/>
              </w:rPr>
            </w:pPr>
          </w:p>
        </w:tc>
        <w:tc>
          <w:tcPr>
            <w:tcW w:w="3827" w:type="dxa"/>
            <w:shd w:val="clear" w:color="auto" w:fill="auto"/>
            <w:tcMar>
              <w:left w:w="108" w:type="dxa"/>
            </w:tcMar>
          </w:tcPr>
          <w:p w14:paraId="44F4214F" w14:textId="77777777" w:rsidR="00564C31" w:rsidRPr="004B37EB" w:rsidRDefault="00564C31" w:rsidP="006D1575">
            <w:pPr>
              <w:rPr>
                <w:sz w:val="24"/>
                <w:szCs w:val="24"/>
                <w:lang w:val="lt-LT"/>
              </w:rPr>
            </w:pPr>
            <w:r w:rsidRPr="004B37EB">
              <w:rPr>
                <w:sz w:val="24"/>
                <w:szCs w:val="24"/>
                <w:lang w:val="lt-LT"/>
              </w:rPr>
              <w:t>Diskusija respublikinėje logopedų ir specialiųjų pedagogų metodinių būrelių pirmininkų ir tarybos narių konferencijoje</w:t>
            </w:r>
          </w:p>
          <w:p w14:paraId="64AEAD76" w14:textId="0D55CCAC" w:rsidR="00564C31" w:rsidRDefault="00564C31" w:rsidP="006D1575">
            <w:pPr>
              <w:rPr>
                <w:sz w:val="24"/>
                <w:szCs w:val="24"/>
              </w:rPr>
            </w:pPr>
            <w:r w:rsidRPr="004B37EB">
              <w:rPr>
                <w:sz w:val="24"/>
                <w:szCs w:val="24"/>
                <w:lang w:val="lt-LT"/>
              </w:rPr>
              <w:t>,,</w:t>
            </w:r>
            <w:proofErr w:type="spellStart"/>
            <w:r w:rsidRPr="004B37EB">
              <w:rPr>
                <w:sz w:val="24"/>
                <w:szCs w:val="24"/>
                <w:lang w:val="lt-LT"/>
              </w:rPr>
              <w:t>Įtraukusis</w:t>
            </w:r>
            <w:proofErr w:type="spellEnd"/>
            <w:r w:rsidRPr="004B37EB">
              <w:rPr>
                <w:sz w:val="24"/>
                <w:szCs w:val="24"/>
                <w:lang w:val="lt-LT"/>
              </w:rPr>
              <w:t xml:space="preserve"> ugdymas: iššūkiai, problemos ir galimybės.“</w:t>
            </w:r>
            <w:r w:rsidR="00820702">
              <w:rPr>
                <w:sz w:val="24"/>
                <w:szCs w:val="24"/>
                <w:lang w:val="lt-LT"/>
              </w:rPr>
              <w:t>.</w:t>
            </w:r>
          </w:p>
        </w:tc>
        <w:tc>
          <w:tcPr>
            <w:tcW w:w="2126" w:type="dxa"/>
            <w:shd w:val="clear" w:color="auto" w:fill="auto"/>
            <w:tcMar>
              <w:left w:w="108" w:type="dxa"/>
            </w:tcMar>
          </w:tcPr>
          <w:p w14:paraId="1C4178F0" w14:textId="77777777" w:rsidR="00564C31" w:rsidRDefault="00564C31" w:rsidP="006D1575">
            <w:pPr>
              <w:rPr>
                <w:sz w:val="24"/>
                <w:szCs w:val="24"/>
              </w:rPr>
            </w:pPr>
            <w:r>
              <w:rPr>
                <w:sz w:val="24"/>
                <w:szCs w:val="24"/>
              </w:rPr>
              <w:t>1</w:t>
            </w:r>
          </w:p>
        </w:tc>
        <w:tc>
          <w:tcPr>
            <w:tcW w:w="1441" w:type="dxa"/>
            <w:shd w:val="clear" w:color="auto" w:fill="auto"/>
            <w:tcMar>
              <w:left w:w="108" w:type="dxa"/>
            </w:tcMar>
          </w:tcPr>
          <w:p w14:paraId="16C94656" w14:textId="77777777" w:rsidR="00564C31" w:rsidRDefault="00564C31" w:rsidP="006D1575">
            <w:pPr>
              <w:rPr>
                <w:sz w:val="24"/>
                <w:szCs w:val="24"/>
              </w:rPr>
            </w:pPr>
            <w:r>
              <w:rPr>
                <w:sz w:val="24"/>
                <w:szCs w:val="24"/>
              </w:rPr>
              <w:t>22</w:t>
            </w:r>
          </w:p>
        </w:tc>
      </w:tr>
      <w:tr w:rsidR="00AB1430" w:rsidRPr="00E32D47" w14:paraId="445184C9" w14:textId="77777777" w:rsidTr="0025766E">
        <w:tc>
          <w:tcPr>
            <w:tcW w:w="2127" w:type="dxa"/>
            <w:vMerge w:val="restart"/>
            <w:shd w:val="clear" w:color="auto" w:fill="auto"/>
            <w:tcMar>
              <w:left w:w="108" w:type="dxa"/>
            </w:tcMar>
          </w:tcPr>
          <w:p w14:paraId="7A61AAFD" w14:textId="1D7B95A7" w:rsidR="00AB1430" w:rsidRPr="004B37EB" w:rsidRDefault="00AB1430" w:rsidP="006D1575">
            <w:pPr>
              <w:rPr>
                <w:sz w:val="24"/>
                <w:szCs w:val="24"/>
                <w:lang w:val="lt-LT"/>
              </w:rPr>
            </w:pPr>
            <w:r w:rsidRPr="004B37EB">
              <w:rPr>
                <w:sz w:val="24"/>
                <w:szCs w:val="24"/>
                <w:lang w:val="lt-LT"/>
              </w:rPr>
              <w:t>Kitos veiklos</w:t>
            </w:r>
          </w:p>
        </w:tc>
        <w:tc>
          <w:tcPr>
            <w:tcW w:w="3827" w:type="dxa"/>
            <w:shd w:val="clear" w:color="auto" w:fill="auto"/>
            <w:tcMar>
              <w:left w:w="108" w:type="dxa"/>
            </w:tcMar>
          </w:tcPr>
          <w:p w14:paraId="0FE9B2DC" w14:textId="77777777" w:rsidR="00AB1430" w:rsidRPr="004B37EB" w:rsidRDefault="00AB1430" w:rsidP="006D1575">
            <w:pPr>
              <w:rPr>
                <w:sz w:val="24"/>
                <w:szCs w:val="24"/>
                <w:lang w:val="lt-LT"/>
              </w:rPr>
            </w:pPr>
            <w:r w:rsidRPr="004B37EB">
              <w:rPr>
                <w:sz w:val="24"/>
                <w:szCs w:val="24"/>
                <w:lang w:val="lt-LT"/>
              </w:rPr>
              <w:t>Rokiškio rajono savivaldybės VGK posėdžiai.</w:t>
            </w:r>
          </w:p>
          <w:p w14:paraId="137F5AA5" w14:textId="77777777" w:rsidR="00AB1430" w:rsidRPr="004B37EB" w:rsidRDefault="00AB1430" w:rsidP="006D1575">
            <w:pPr>
              <w:rPr>
                <w:sz w:val="24"/>
                <w:szCs w:val="24"/>
                <w:lang w:val="lt-LT"/>
              </w:rPr>
            </w:pPr>
          </w:p>
        </w:tc>
        <w:tc>
          <w:tcPr>
            <w:tcW w:w="2126" w:type="dxa"/>
            <w:shd w:val="clear" w:color="auto" w:fill="auto"/>
            <w:tcMar>
              <w:left w:w="108" w:type="dxa"/>
            </w:tcMar>
          </w:tcPr>
          <w:p w14:paraId="17C532AD" w14:textId="77777777" w:rsidR="00AB1430" w:rsidRPr="00E32D47" w:rsidRDefault="00AB1430" w:rsidP="006D1575">
            <w:pPr>
              <w:rPr>
                <w:sz w:val="24"/>
                <w:szCs w:val="24"/>
              </w:rPr>
            </w:pPr>
            <w:r w:rsidRPr="00E32D47">
              <w:rPr>
                <w:sz w:val="24"/>
                <w:szCs w:val="24"/>
              </w:rPr>
              <w:t>9</w:t>
            </w:r>
          </w:p>
        </w:tc>
        <w:tc>
          <w:tcPr>
            <w:tcW w:w="1441" w:type="dxa"/>
            <w:shd w:val="clear" w:color="auto" w:fill="auto"/>
            <w:tcMar>
              <w:left w:w="108" w:type="dxa"/>
            </w:tcMar>
          </w:tcPr>
          <w:p w14:paraId="0335DC4F" w14:textId="77777777" w:rsidR="00AB1430" w:rsidRPr="00E32D47" w:rsidRDefault="00AB1430" w:rsidP="006D1575">
            <w:pPr>
              <w:rPr>
                <w:sz w:val="24"/>
                <w:szCs w:val="24"/>
              </w:rPr>
            </w:pPr>
            <w:r w:rsidRPr="00E32D47">
              <w:rPr>
                <w:sz w:val="24"/>
                <w:szCs w:val="24"/>
              </w:rPr>
              <w:t>108</w:t>
            </w:r>
          </w:p>
        </w:tc>
      </w:tr>
      <w:tr w:rsidR="00AB1430" w:rsidRPr="00E32D47" w14:paraId="498E8DAB" w14:textId="77777777" w:rsidTr="0025766E">
        <w:tc>
          <w:tcPr>
            <w:tcW w:w="2127" w:type="dxa"/>
            <w:vMerge/>
            <w:shd w:val="clear" w:color="auto" w:fill="auto"/>
            <w:tcMar>
              <w:left w:w="108" w:type="dxa"/>
            </w:tcMar>
          </w:tcPr>
          <w:p w14:paraId="065FF4CF" w14:textId="77777777" w:rsidR="00AB1430" w:rsidRPr="004B37EB" w:rsidRDefault="00AB1430" w:rsidP="006D1575">
            <w:pPr>
              <w:rPr>
                <w:color w:val="FF0000"/>
                <w:sz w:val="24"/>
                <w:szCs w:val="24"/>
                <w:lang w:val="lt-LT"/>
              </w:rPr>
            </w:pPr>
          </w:p>
        </w:tc>
        <w:tc>
          <w:tcPr>
            <w:tcW w:w="3827" w:type="dxa"/>
            <w:shd w:val="clear" w:color="auto" w:fill="auto"/>
            <w:tcMar>
              <w:left w:w="108" w:type="dxa"/>
            </w:tcMar>
          </w:tcPr>
          <w:p w14:paraId="2A3F4EE4" w14:textId="77777777" w:rsidR="00AB1430" w:rsidRPr="004B37EB" w:rsidRDefault="00AB1430" w:rsidP="006D1575">
            <w:pPr>
              <w:rPr>
                <w:sz w:val="24"/>
                <w:szCs w:val="24"/>
                <w:lang w:val="lt-LT"/>
              </w:rPr>
            </w:pPr>
            <w:r w:rsidRPr="004B37EB">
              <w:rPr>
                <w:sz w:val="24"/>
                <w:szCs w:val="24"/>
                <w:lang w:val="lt-LT"/>
              </w:rPr>
              <w:t>Rokiškio rajono Šeimos tarybos posėdžiai</w:t>
            </w:r>
          </w:p>
        </w:tc>
        <w:tc>
          <w:tcPr>
            <w:tcW w:w="2126" w:type="dxa"/>
            <w:shd w:val="clear" w:color="auto" w:fill="auto"/>
            <w:tcMar>
              <w:left w:w="108" w:type="dxa"/>
            </w:tcMar>
          </w:tcPr>
          <w:p w14:paraId="59C24250" w14:textId="77777777" w:rsidR="00AB1430" w:rsidRPr="00E32D47" w:rsidRDefault="00AB1430" w:rsidP="006D1575">
            <w:pPr>
              <w:rPr>
                <w:sz w:val="24"/>
                <w:szCs w:val="24"/>
              </w:rPr>
            </w:pPr>
            <w:r w:rsidRPr="00E32D47">
              <w:rPr>
                <w:sz w:val="24"/>
                <w:szCs w:val="24"/>
              </w:rPr>
              <w:t>5</w:t>
            </w:r>
          </w:p>
        </w:tc>
        <w:tc>
          <w:tcPr>
            <w:tcW w:w="1441" w:type="dxa"/>
            <w:shd w:val="clear" w:color="auto" w:fill="auto"/>
            <w:tcMar>
              <w:left w:w="108" w:type="dxa"/>
            </w:tcMar>
          </w:tcPr>
          <w:p w14:paraId="0C76EDD4" w14:textId="77777777" w:rsidR="00AB1430" w:rsidRPr="00E32D47" w:rsidRDefault="00AB1430" w:rsidP="006D1575">
            <w:pPr>
              <w:rPr>
                <w:sz w:val="24"/>
                <w:szCs w:val="24"/>
              </w:rPr>
            </w:pPr>
            <w:r w:rsidRPr="00E32D47">
              <w:rPr>
                <w:sz w:val="24"/>
                <w:szCs w:val="24"/>
              </w:rPr>
              <w:t>45</w:t>
            </w:r>
          </w:p>
        </w:tc>
      </w:tr>
      <w:tr w:rsidR="00AB1430" w:rsidRPr="00E32D47" w14:paraId="7B02AE34" w14:textId="77777777" w:rsidTr="0025766E">
        <w:tc>
          <w:tcPr>
            <w:tcW w:w="2127" w:type="dxa"/>
            <w:vMerge/>
            <w:shd w:val="clear" w:color="auto" w:fill="auto"/>
            <w:tcMar>
              <w:left w:w="108" w:type="dxa"/>
            </w:tcMar>
          </w:tcPr>
          <w:p w14:paraId="7CDDC70A" w14:textId="77777777" w:rsidR="00AB1430" w:rsidRPr="004B37EB" w:rsidRDefault="00AB1430" w:rsidP="006D1575">
            <w:pPr>
              <w:rPr>
                <w:color w:val="FF0000"/>
                <w:sz w:val="24"/>
                <w:szCs w:val="24"/>
                <w:lang w:val="lt-LT"/>
              </w:rPr>
            </w:pPr>
          </w:p>
        </w:tc>
        <w:tc>
          <w:tcPr>
            <w:tcW w:w="3827" w:type="dxa"/>
            <w:shd w:val="clear" w:color="auto" w:fill="auto"/>
            <w:tcMar>
              <w:left w:w="108" w:type="dxa"/>
            </w:tcMar>
          </w:tcPr>
          <w:p w14:paraId="6329B661" w14:textId="77777777" w:rsidR="00AB1430" w:rsidRPr="004B37EB" w:rsidRDefault="00AB1430" w:rsidP="006D1575">
            <w:pPr>
              <w:rPr>
                <w:sz w:val="24"/>
                <w:szCs w:val="24"/>
                <w:lang w:val="lt-LT"/>
              </w:rPr>
            </w:pPr>
            <w:r w:rsidRPr="004B37EB">
              <w:rPr>
                <w:sz w:val="24"/>
                <w:szCs w:val="24"/>
                <w:lang w:val="lt-LT"/>
              </w:rPr>
              <w:t>PPT posėdžiai</w:t>
            </w:r>
          </w:p>
        </w:tc>
        <w:tc>
          <w:tcPr>
            <w:tcW w:w="2126" w:type="dxa"/>
            <w:shd w:val="clear" w:color="auto" w:fill="auto"/>
            <w:tcMar>
              <w:left w:w="108" w:type="dxa"/>
            </w:tcMar>
          </w:tcPr>
          <w:p w14:paraId="524688DE" w14:textId="77777777" w:rsidR="00AB1430" w:rsidRPr="00E32D47" w:rsidRDefault="00AB1430" w:rsidP="006D1575">
            <w:pPr>
              <w:rPr>
                <w:sz w:val="24"/>
                <w:szCs w:val="24"/>
              </w:rPr>
            </w:pPr>
            <w:r w:rsidRPr="00E32D47">
              <w:rPr>
                <w:sz w:val="24"/>
                <w:szCs w:val="24"/>
              </w:rPr>
              <w:t>4</w:t>
            </w:r>
          </w:p>
        </w:tc>
        <w:tc>
          <w:tcPr>
            <w:tcW w:w="1441" w:type="dxa"/>
            <w:shd w:val="clear" w:color="auto" w:fill="auto"/>
            <w:tcMar>
              <w:left w:w="108" w:type="dxa"/>
            </w:tcMar>
          </w:tcPr>
          <w:p w14:paraId="76FDA07C" w14:textId="77777777" w:rsidR="00AB1430" w:rsidRPr="00E32D47" w:rsidRDefault="00AB1430" w:rsidP="006D1575">
            <w:pPr>
              <w:rPr>
                <w:sz w:val="24"/>
                <w:szCs w:val="24"/>
              </w:rPr>
            </w:pPr>
            <w:r w:rsidRPr="00E32D47">
              <w:rPr>
                <w:sz w:val="24"/>
                <w:szCs w:val="24"/>
              </w:rPr>
              <w:t>32</w:t>
            </w:r>
          </w:p>
        </w:tc>
      </w:tr>
      <w:tr w:rsidR="00564C31" w14:paraId="21D957B3" w14:textId="77777777" w:rsidTr="0025766E">
        <w:tc>
          <w:tcPr>
            <w:tcW w:w="2127" w:type="dxa"/>
            <w:shd w:val="clear" w:color="auto" w:fill="auto"/>
            <w:tcMar>
              <w:left w:w="108" w:type="dxa"/>
            </w:tcMar>
          </w:tcPr>
          <w:p w14:paraId="30E1F628" w14:textId="77777777" w:rsidR="00564C31" w:rsidRPr="004B37EB" w:rsidRDefault="00564C31" w:rsidP="006D1575">
            <w:pPr>
              <w:rPr>
                <w:sz w:val="24"/>
                <w:szCs w:val="24"/>
                <w:lang w:val="lt-LT"/>
              </w:rPr>
            </w:pPr>
            <w:r w:rsidRPr="004B37EB">
              <w:rPr>
                <w:sz w:val="24"/>
                <w:szCs w:val="24"/>
                <w:lang w:val="lt-LT"/>
              </w:rPr>
              <w:t>Iš viso</w:t>
            </w:r>
          </w:p>
        </w:tc>
        <w:tc>
          <w:tcPr>
            <w:tcW w:w="3827" w:type="dxa"/>
            <w:shd w:val="clear" w:color="auto" w:fill="auto"/>
            <w:tcMar>
              <w:left w:w="108" w:type="dxa"/>
            </w:tcMar>
          </w:tcPr>
          <w:p w14:paraId="67AD1A58" w14:textId="77777777" w:rsidR="00564C31" w:rsidRPr="004B37EB" w:rsidRDefault="00564C31" w:rsidP="006D1575">
            <w:pPr>
              <w:jc w:val="center"/>
              <w:rPr>
                <w:sz w:val="24"/>
                <w:szCs w:val="24"/>
                <w:lang w:val="lt-LT"/>
              </w:rPr>
            </w:pPr>
            <w:r w:rsidRPr="004B37EB">
              <w:rPr>
                <w:sz w:val="24"/>
                <w:szCs w:val="24"/>
                <w:lang w:val="lt-LT"/>
              </w:rPr>
              <w:t>-</w:t>
            </w:r>
          </w:p>
        </w:tc>
        <w:tc>
          <w:tcPr>
            <w:tcW w:w="2126" w:type="dxa"/>
            <w:shd w:val="clear" w:color="auto" w:fill="auto"/>
            <w:tcMar>
              <w:left w:w="108" w:type="dxa"/>
            </w:tcMar>
          </w:tcPr>
          <w:p w14:paraId="76D89C8C" w14:textId="77777777" w:rsidR="00564C31" w:rsidRDefault="00564C31" w:rsidP="006D1575">
            <w:pPr>
              <w:rPr>
                <w:sz w:val="24"/>
                <w:szCs w:val="24"/>
              </w:rPr>
            </w:pPr>
            <w:r>
              <w:rPr>
                <w:sz w:val="24"/>
                <w:szCs w:val="24"/>
              </w:rPr>
              <w:t>99</w:t>
            </w:r>
          </w:p>
        </w:tc>
        <w:tc>
          <w:tcPr>
            <w:tcW w:w="1441" w:type="dxa"/>
            <w:shd w:val="clear" w:color="auto" w:fill="auto"/>
            <w:tcMar>
              <w:left w:w="108" w:type="dxa"/>
            </w:tcMar>
          </w:tcPr>
          <w:p w14:paraId="6EFAAD5A" w14:textId="77777777" w:rsidR="00564C31" w:rsidRDefault="00564C31" w:rsidP="006D1575">
            <w:pPr>
              <w:rPr>
                <w:sz w:val="24"/>
                <w:szCs w:val="24"/>
              </w:rPr>
            </w:pPr>
            <w:r>
              <w:rPr>
                <w:sz w:val="24"/>
                <w:szCs w:val="24"/>
              </w:rPr>
              <w:t>814</w:t>
            </w:r>
          </w:p>
        </w:tc>
      </w:tr>
    </w:tbl>
    <w:p w14:paraId="2A062733" w14:textId="77777777" w:rsidR="00564C31" w:rsidRPr="00416A23" w:rsidRDefault="00564C31" w:rsidP="00564C31">
      <w:pPr>
        <w:rPr>
          <w:color w:val="000000" w:themeColor="text1"/>
          <w:sz w:val="24"/>
          <w:szCs w:val="24"/>
        </w:rPr>
      </w:pPr>
    </w:p>
    <w:p w14:paraId="7D853000" w14:textId="44F63050" w:rsidR="007D1B84" w:rsidRPr="007D1B84" w:rsidRDefault="007D1B84" w:rsidP="007D1B84">
      <w:pPr>
        <w:pStyle w:val="Betarp"/>
        <w:jc w:val="center"/>
        <w:rPr>
          <w:b/>
          <w:sz w:val="24"/>
          <w:szCs w:val="24"/>
        </w:rPr>
      </w:pPr>
      <w:r w:rsidRPr="007D1B84">
        <w:rPr>
          <w:b/>
          <w:sz w:val="24"/>
          <w:szCs w:val="24"/>
        </w:rPr>
        <w:t>6 SKYRIUS</w:t>
      </w:r>
    </w:p>
    <w:p w14:paraId="16737A88" w14:textId="351129BE" w:rsidR="00564C31" w:rsidRDefault="007D1B84" w:rsidP="007D1B84">
      <w:pPr>
        <w:pStyle w:val="Betarp"/>
        <w:jc w:val="center"/>
        <w:rPr>
          <w:b/>
          <w:sz w:val="24"/>
          <w:szCs w:val="24"/>
        </w:rPr>
      </w:pPr>
      <w:r w:rsidRPr="007D1B84">
        <w:rPr>
          <w:b/>
          <w:sz w:val="24"/>
          <w:szCs w:val="24"/>
        </w:rPr>
        <w:t>PASIEKIMAI, SUNKUMAI, SIŪLYMAI.</w:t>
      </w:r>
    </w:p>
    <w:p w14:paraId="0457F649" w14:textId="77777777" w:rsidR="00DB4875" w:rsidRPr="007D1B84" w:rsidRDefault="00DB4875" w:rsidP="007D1B84">
      <w:pPr>
        <w:pStyle w:val="Betarp"/>
        <w:jc w:val="center"/>
        <w:rPr>
          <w:b/>
          <w:sz w:val="24"/>
          <w:szCs w:val="24"/>
        </w:rPr>
      </w:pPr>
    </w:p>
    <w:p w14:paraId="653DD8FA" w14:textId="77777777" w:rsidR="009E78C8" w:rsidRDefault="00DB4875" w:rsidP="009E78C8">
      <w:pPr>
        <w:pStyle w:val="Betarp"/>
        <w:ind w:firstLine="851"/>
        <w:jc w:val="both"/>
        <w:rPr>
          <w:sz w:val="24"/>
          <w:szCs w:val="24"/>
          <w:lang w:val="lt-LT"/>
        </w:rPr>
      </w:pPr>
      <w:r>
        <w:rPr>
          <w:sz w:val="24"/>
          <w:szCs w:val="24"/>
          <w:lang w:val="lt-LT"/>
        </w:rPr>
        <w:t xml:space="preserve">6.1. </w:t>
      </w:r>
      <w:r w:rsidR="00564C31" w:rsidRPr="00DB4875">
        <w:rPr>
          <w:sz w:val="24"/>
          <w:szCs w:val="24"/>
          <w:lang w:val="lt-LT"/>
        </w:rPr>
        <w:t xml:space="preserve">2022 metų reikšmingiausi pasiekimai: </w:t>
      </w:r>
    </w:p>
    <w:p w14:paraId="62EF1224" w14:textId="4395BE95" w:rsidR="00564C31" w:rsidRPr="00DB4875" w:rsidRDefault="009E78C8" w:rsidP="009E78C8">
      <w:pPr>
        <w:pStyle w:val="Betarp"/>
        <w:ind w:firstLine="851"/>
        <w:jc w:val="both"/>
        <w:rPr>
          <w:sz w:val="24"/>
          <w:szCs w:val="24"/>
          <w:lang w:val="lt-LT"/>
        </w:rPr>
      </w:pPr>
      <w:r>
        <w:rPr>
          <w:sz w:val="24"/>
          <w:szCs w:val="24"/>
          <w:lang w:val="lt-LT"/>
        </w:rPr>
        <w:t xml:space="preserve">6.1.1. </w:t>
      </w:r>
      <w:r w:rsidR="00564C31" w:rsidRPr="00DB4875">
        <w:rPr>
          <w:sz w:val="24"/>
          <w:szCs w:val="24"/>
          <w:lang w:val="lt-LT"/>
        </w:rPr>
        <w:t>Įgyvendinti trys projektai:</w:t>
      </w:r>
    </w:p>
    <w:p w14:paraId="0897E731" w14:textId="77777777" w:rsidR="00564C31" w:rsidRPr="00DB4875" w:rsidRDefault="00564C31" w:rsidP="009E78C8">
      <w:pPr>
        <w:pStyle w:val="Betarp"/>
        <w:ind w:firstLine="851"/>
        <w:jc w:val="both"/>
        <w:rPr>
          <w:sz w:val="24"/>
          <w:szCs w:val="24"/>
          <w:lang w:val="lt-LT"/>
        </w:rPr>
      </w:pPr>
      <w:r w:rsidRPr="00DB4875">
        <w:rPr>
          <w:rFonts w:eastAsia="Calibri"/>
          <w:sz w:val="24"/>
          <w:szCs w:val="24"/>
          <w:lang w:val="lt-LT"/>
        </w:rPr>
        <w:t>„Įtraukiojo ugdymo galimybių plėtra I etapas Nr. 09.2.2-ESFA-V-707-03-0001;</w:t>
      </w:r>
    </w:p>
    <w:p w14:paraId="468CFCCC" w14:textId="77777777" w:rsidR="00564C31" w:rsidRPr="00DB4875" w:rsidRDefault="00564C31" w:rsidP="009E78C8">
      <w:pPr>
        <w:pStyle w:val="Betarp"/>
        <w:ind w:firstLine="851"/>
        <w:jc w:val="both"/>
        <w:rPr>
          <w:sz w:val="24"/>
          <w:szCs w:val="24"/>
          <w:lang w:val="lt-LT"/>
        </w:rPr>
      </w:pPr>
      <w:proofErr w:type="spellStart"/>
      <w:r w:rsidRPr="00DB4875">
        <w:rPr>
          <w:rFonts w:eastAsia="Calibri"/>
          <w:sz w:val="24"/>
          <w:szCs w:val="24"/>
          <w:lang w:val="lt-LT"/>
        </w:rPr>
        <w:t>Neuro</w:t>
      </w:r>
      <w:proofErr w:type="spellEnd"/>
      <w:r w:rsidRPr="00DB4875">
        <w:rPr>
          <w:rFonts w:eastAsia="Calibri"/>
          <w:sz w:val="24"/>
          <w:szCs w:val="24"/>
          <w:lang w:val="lt-LT"/>
        </w:rPr>
        <w:t xml:space="preserve"> mokykla „Labirintai“</w:t>
      </w:r>
      <w:r w:rsidRPr="00DB4875">
        <w:rPr>
          <w:sz w:val="24"/>
          <w:szCs w:val="24"/>
          <w:lang w:val="lt-LT"/>
        </w:rPr>
        <w:t xml:space="preserve"> pagal Europos ekonominės erdvės finansinio mechanizmo programą „Sveikata“; </w:t>
      </w:r>
    </w:p>
    <w:p w14:paraId="29CAE837" w14:textId="421E2D8A" w:rsidR="00564C31" w:rsidRPr="00DB4875" w:rsidRDefault="00564C31" w:rsidP="009E78C8">
      <w:pPr>
        <w:pStyle w:val="Betarp"/>
        <w:ind w:firstLine="851"/>
        <w:jc w:val="both"/>
        <w:rPr>
          <w:sz w:val="24"/>
          <w:szCs w:val="24"/>
          <w:lang w:val="lt-LT"/>
        </w:rPr>
      </w:pPr>
      <w:r w:rsidRPr="00DB4875">
        <w:rPr>
          <w:rFonts w:eastAsiaTheme="minorHAnsi"/>
          <w:sz w:val="24"/>
          <w:szCs w:val="24"/>
          <w:lang w:val="lt-LT"/>
        </w:rPr>
        <w:t>Rokiškio rajono savivaldybės visuomenės sveikatos rėmimo specialiosios programos projektas</w:t>
      </w:r>
      <w:r w:rsidRPr="00DB4875">
        <w:rPr>
          <w:sz w:val="24"/>
          <w:szCs w:val="24"/>
          <w:lang w:val="lt-LT"/>
        </w:rPr>
        <w:t xml:space="preserve"> „Švietimo pagalbos specialistų ir tėvų įgali</w:t>
      </w:r>
      <w:r w:rsidR="006260FD">
        <w:rPr>
          <w:sz w:val="24"/>
          <w:szCs w:val="24"/>
          <w:lang w:val="lt-LT"/>
        </w:rPr>
        <w:t>nimas padėti vaikui“ (tęstinis).</w:t>
      </w:r>
    </w:p>
    <w:p w14:paraId="683B521B" w14:textId="25012910" w:rsidR="00564C31" w:rsidRPr="00DB4875" w:rsidRDefault="006260FD" w:rsidP="006260FD">
      <w:pPr>
        <w:pStyle w:val="Betarp"/>
        <w:ind w:firstLine="720"/>
        <w:jc w:val="both"/>
        <w:rPr>
          <w:sz w:val="24"/>
          <w:szCs w:val="24"/>
          <w:lang w:val="lt-LT"/>
        </w:rPr>
      </w:pPr>
      <w:r>
        <w:rPr>
          <w:sz w:val="24"/>
          <w:szCs w:val="24"/>
          <w:lang w:val="lt-LT"/>
        </w:rPr>
        <w:t xml:space="preserve">6.1.2. </w:t>
      </w:r>
      <w:r w:rsidR="00564C31" w:rsidRPr="00DB4875">
        <w:rPr>
          <w:sz w:val="24"/>
          <w:szCs w:val="24"/>
          <w:lang w:val="lt-LT"/>
        </w:rPr>
        <w:t>Dalyv</w:t>
      </w:r>
      <w:r w:rsidR="00552C2A">
        <w:rPr>
          <w:sz w:val="24"/>
          <w:szCs w:val="24"/>
          <w:lang w:val="lt-LT"/>
        </w:rPr>
        <w:t>avimas</w:t>
      </w:r>
      <w:r w:rsidR="00564C31" w:rsidRPr="00DB4875">
        <w:rPr>
          <w:sz w:val="24"/>
          <w:szCs w:val="24"/>
          <w:lang w:val="lt-LT"/>
        </w:rPr>
        <w:t xml:space="preserve"> socialiniame projekte „Mielas Naujokas“, skirtame </w:t>
      </w:r>
      <w:proofErr w:type="spellStart"/>
      <w:r w:rsidR="00564C31" w:rsidRPr="00DB4875">
        <w:rPr>
          <w:sz w:val="24"/>
          <w:szCs w:val="24"/>
          <w:lang w:val="lt-LT"/>
        </w:rPr>
        <w:t>įtraukiajam</w:t>
      </w:r>
      <w:proofErr w:type="spellEnd"/>
      <w:r w:rsidR="00564C31" w:rsidRPr="00DB4875">
        <w:rPr>
          <w:sz w:val="24"/>
          <w:szCs w:val="24"/>
          <w:lang w:val="lt-LT"/>
        </w:rPr>
        <w:t xml:space="preserve"> ugdymui.</w:t>
      </w:r>
    </w:p>
    <w:p w14:paraId="46C9C4A1" w14:textId="3891137E" w:rsidR="00564C31" w:rsidRPr="00DB4875" w:rsidRDefault="00552C2A" w:rsidP="00552C2A">
      <w:pPr>
        <w:pStyle w:val="Betarp"/>
        <w:ind w:firstLine="720"/>
        <w:jc w:val="both"/>
        <w:rPr>
          <w:sz w:val="24"/>
          <w:szCs w:val="24"/>
          <w:lang w:val="lt-LT"/>
        </w:rPr>
      </w:pPr>
      <w:r>
        <w:rPr>
          <w:sz w:val="24"/>
          <w:szCs w:val="24"/>
          <w:lang w:val="lt-LT"/>
        </w:rPr>
        <w:t xml:space="preserve">6.1.3. </w:t>
      </w:r>
      <w:r w:rsidR="00564C31" w:rsidRPr="00DB4875">
        <w:rPr>
          <w:sz w:val="24"/>
          <w:szCs w:val="24"/>
          <w:lang w:val="lt-LT"/>
        </w:rPr>
        <w:t>PPT specialistų išvykos į rajono gimnazijas. Dalyvavo VGK komandos ir ugdymo įstaigų vadovai. Aptartos įtraukiojo ugdymo aktualijos.</w:t>
      </w:r>
    </w:p>
    <w:p w14:paraId="458920C4" w14:textId="4CE14A13" w:rsidR="00564C31" w:rsidRPr="00DB4875" w:rsidRDefault="004D69C2" w:rsidP="004D69C2">
      <w:pPr>
        <w:pStyle w:val="Betarp"/>
        <w:ind w:firstLine="720"/>
        <w:jc w:val="both"/>
        <w:rPr>
          <w:sz w:val="24"/>
          <w:szCs w:val="24"/>
          <w:lang w:val="lt-LT"/>
        </w:rPr>
      </w:pPr>
      <w:r>
        <w:rPr>
          <w:sz w:val="24"/>
          <w:szCs w:val="24"/>
          <w:lang w:val="lt-LT"/>
        </w:rPr>
        <w:t xml:space="preserve">6.1.4. </w:t>
      </w:r>
      <w:r w:rsidR="00564C31" w:rsidRPr="00DB4875">
        <w:rPr>
          <w:sz w:val="24"/>
          <w:szCs w:val="24"/>
          <w:lang w:val="lt-LT"/>
        </w:rPr>
        <w:t>Surengta Kalėdinė šventė specialiųjų ugdymosi poreikių turintiems vaikams ir paroda „Išsaugokime žemės planetą</w:t>
      </w:r>
      <w:r w:rsidR="00474C3B">
        <w:rPr>
          <w:sz w:val="24"/>
          <w:szCs w:val="24"/>
          <w:lang w:val="lt-LT"/>
        </w:rPr>
        <w:t xml:space="preserve"> </w:t>
      </w:r>
      <w:r w:rsidR="00474C3B">
        <w:rPr>
          <w:rFonts w:eastAsia="+mj-ea"/>
          <w:sz w:val="24"/>
          <w:szCs w:val="24"/>
          <w:lang w:val="lt-LT"/>
        </w:rPr>
        <w:t>–</w:t>
      </w:r>
      <w:r w:rsidR="00564C31" w:rsidRPr="00DB4875">
        <w:rPr>
          <w:sz w:val="24"/>
          <w:szCs w:val="24"/>
          <w:lang w:val="lt-LT"/>
        </w:rPr>
        <w:t xml:space="preserve"> 2022“, kurioje dalyvavo 42 SUP vaikai.</w:t>
      </w:r>
    </w:p>
    <w:p w14:paraId="38BAD599" w14:textId="79E38946" w:rsidR="00564C31" w:rsidRPr="00DB4875" w:rsidRDefault="00474C3B" w:rsidP="00474C3B">
      <w:pPr>
        <w:pStyle w:val="Betarp"/>
        <w:ind w:firstLine="720"/>
        <w:jc w:val="both"/>
        <w:rPr>
          <w:sz w:val="24"/>
          <w:szCs w:val="24"/>
          <w:lang w:val="lt-LT"/>
        </w:rPr>
      </w:pPr>
      <w:r>
        <w:rPr>
          <w:sz w:val="24"/>
          <w:szCs w:val="24"/>
          <w:lang w:val="lt-LT"/>
        </w:rPr>
        <w:t xml:space="preserve">6.1.5. </w:t>
      </w:r>
      <w:r w:rsidR="00564C31" w:rsidRPr="00DB4875">
        <w:rPr>
          <w:sz w:val="24"/>
          <w:szCs w:val="24"/>
          <w:lang w:val="lt-LT"/>
        </w:rPr>
        <w:t>Įsigytos interaktyvios grindys.</w:t>
      </w:r>
    </w:p>
    <w:p w14:paraId="28540E8B" w14:textId="12250203" w:rsidR="00564C31" w:rsidRPr="00DB4875" w:rsidRDefault="00D72DBD" w:rsidP="00DB4875">
      <w:pPr>
        <w:pStyle w:val="Betarp"/>
        <w:jc w:val="both"/>
        <w:rPr>
          <w:sz w:val="24"/>
          <w:szCs w:val="24"/>
          <w:lang w:val="lt-LT"/>
        </w:rPr>
      </w:pPr>
      <w:r>
        <w:rPr>
          <w:sz w:val="24"/>
          <w:szCs w:val="24"/>
          <w:lang w:val="lt-LT"/>
        </w:rPr>
        <w:tab/>
        <w:t xml:space="preserve">6.2. </w:t>
      </w:r>
      <w:r w:rsidR="00564C31" w:rsidRPr="00DB4875">
        <w:rPr>
          <w:sz w:val="24"/>
          <w:szCs w:val="24"/>
          <w:lang w:val="lt-LT"/>
        </w:rPr>
        <w:t>2022 metų sunkumai, probleminės sritys: trūksta psichologų dirbančių su standartizuotomis metodikomis, visuomenės ir pedagogų pasi</w:t>
      </w:r>
      <w:r w:rsidR="00120336">
        <w:rPr>
          <w:sz w:val="24"/>
          <w:szCs w:val="24"/>
          <w:lang w:val="lt-LT"/>
        </w:rPr>
        <w:t xml:space="preserve">priešinimas </w:t>
      </w:r>
      <w:proofErr w:type="spellStart"/>
      <w:r w:rsidR="00120336">
        <w:rPr>
          <w:sz w:val="24"/>
          <w:szCs w:val="24"/>
          <w:lang w:val="lt-LT"/>
        </w:rPr>
        <w:t>įtraukiąjam</w:t>
      </w:r>
      <w:proofErr w:type="spellEnd"/>
      <w:r w:rsidR="00120336">
        <w:rPr>
          <w:sz w:val="24"/>
          <w:szCs w:val="24"/>
          <w:lang w:val="lt-LT"/>
        </w:rPr>
        <w:t xml:space="preserve"> ugdymui.</w:t>
      </w:r>
    </w:p>
    <w:p w14:paraId="7436849F" w14:textId="5E59D114" w:rsidR="00564C31" w:rsidRDefault="006E3823" w:rsidP="00025C43">
      <w:pPr>
        <w:pStyle w:val="Betarp"/>
        <w:ind w:firstLine="720"/>
        <w:jc w:val="both"/>
      </w:pPr>
      <w:r>
        <w:rPr>
          <w:sz w:val="24"/>
          <w:szCs w:val="24"/>
          <w:lang w:val="lt-LT"/>
        </w:rPr>
        <w:t>6.3</w:t>
      </w:r>
      <w:r w:rsidR="00120336">
        <w:rPr>
          <w:sz w:val="24"/>
          <w:szCs w:val="24"/>
          <w:lang w:val="lt-LT"/>
        </w:rPr>
        <w:t>.</w:t>
      </w:r>
      <w:r>
        <w:rPr>
          <w:sz w:val="24"/>
          <w:szCs w:val="24"/>
          <w:lang w:val="lt-LT"/>
        </w:rPr>
        <w:t xml:space="preserve"> </w:t>
      </w:r>
      <w:r w:rsidR="00564C31" w:rsidRPr="00DB4875">
        <w:rPr>
          <w:sz w:val="24"/>
          <w:szCs w:val="24"/>
          <w:lang w:val="lt-LT"/>
        </w:rPr>
        <w:t xml:space="preserve"> Jūsų siūlymai PPT veiklos kokybės ir efektyvumo gerinimui: Savivaldybių požiūris į PPT turi didelės įtakos darbo kokybei ir efektyvumui, tačiau tai, ne tiesiogiai priklauso nuo PPT vadov</w:t>
      </w:r>
      <w:r w:rsidR="00416A23">
        <w:rPr>
          <w:sz w:val="24"/>
          <w:szCs w:val="24"/>
          <w:lang w:val="lt-LT"/>
        </w:rPr>
        <w:t xml:space="preserve">o ar komandos narių. Svarbu ir </w:t>
      </w:r>
      <w:r w:rsidR="00564C31" w:rsidRPr="00DB4875">
        <w:rPr>
          <w:sz w:val="24"/>
          <w:szCs w:val="24"/>
          <w:lang w:val="lt-LT"/>
        </w:rPr>
        <w:t>specialistų kompetencijų lygis, komandinio darbo principų laikymasis.</w:t>
      </w:r>
    </w:p>
    <w:p w14:paraId="6A8AB947" w14:textId="2F7AFEE5" w:rsidR="00564C31" w:rsidRDefault="00C67E02" w:rsidP="00564C31">
      <w:pPr>
        <w:jc w:val="center"/>
        <w:rPr>
          <w:sz w:val="28"/>
          <w:szCs w:val="28"/>
        </w:rPr>
      </w:pPr>
      <w:r>
        <w:rPr>
          <w:sz w:val="28"/>
          <w:szCs w:val="28"/>
        </w:rPr>
        <w:t>____________________</w:t>
      </w:r>
    </w:p>
    <w:p w14:paraId="66F2B9D3" w14:textId="77777777" w:rsidR="00564C31" w:rsidRDefault="00564C31" w:rsidP="00564C31">
      <w:pPr>
        <w:jc w:val="center"/>
        <w:rPr>
          <w:sz w:val="28"/>
          <w:szCs w:val="28"/>
        </w:rPr>
      </w:pPr>
    </w:p>
    <w:p w14:paraId="08CFB61D" w14:textId="77777777" w:rsidR="00564C31" w:rsidRDefault="00564C31" w:rsidP="00564C31">
      <w:pPr>
        <w:jc w:val="center"/>
        <w:rPr>
          <w:sz w:val="28"/>
          <w:szCs w:val="28"/>
        </w:rPr>
      </w:pPr>
    </w:p>
    <w:p w14:paraId="238A1D93" w14:textId="77777777" w:rsidR="00564C31" w:rsidRDefault="00564C31" w:rsidP="00564C31">
      <w:pPr>
        <w:jc w:val="center"/>
        <w:rPr>
          <w:sz w:val="28"/>
          <w:szCs w:val="28"/>
        </w:rPr>
      </w:pPr>
    </w:p>
    <w:p w14:paraId="47C8BC4A" w14:textId="77777777" w:rsidR="00F15219" w:rsidRDefault="00F15219" w:rsidP="00564C31">
      <w:pPr>
        <w:jc w:val="center"/>
        <w:rPr>
          <w:sz w:val="28"/>
          <w:szCs w:val="28"/>
        </w:rPr>
      </w:pPr>
    </w:p>
    <w:p w14:paraId="7AEC4902" w14:textId="77777777" w:rsidR="00F15219" w:rsidRDefault="00F15219" w:rsidP="00564C31">
      <w:pPr>
        <w:jc w:val="center"/>
        <w:rPr>
          <w:sz w:val="28"/>
          <w:szCs w:val="28"/>
        </w:rPr>
      </w:pPr>
    </w:p>
    <w:p w14:paraId="3C807860" w14:textId="77777777" w:rsidR="002C4A75" w:rsidRDefault="002C4A75" w:rsidP="00564C31">
      <w:pPr>
        <w:jc w:val="center"/>
        <w:rPr>
          <w:sz w:val="28"/>
          <w:szCs w:val="28"/>
        </w:rPr>
      </w:pPr>
    </w:p>
    <w:p w14:paraId="776024DE" w14:textId="77777777" w:rsidR="00082924" w:rsidRDefault="00082924" w:rsidP="008F3257">
      <w:pPr>
        <w:tabs>
          <w:tab w:val="left" w:pos="14656"/>
        </w:tabs>
        <w:ind w:right="-234"/>
        <w:jc w:val="both"/>
        <w:rPr>
          <w:szCs w:val="24"/>
        </w:rPr>
      </w:pPr>
    </w:p>
    <w:p w14:paraId="42E97BA2" w14:textId="542FC2B2" w:rsidR="008F3257" w:rsidRPr="008F3257" w:rsidRDefault="008F3257" w:rsidP="002C4A75">
      <w:pPr>
        <w:tabs>
          <w:tab w:val="left" w:pos="14656"/>
        </w:tabs>
        <w:ind w:right="-234" w:firstLine="5103"/>
        <w:rPr>
          <w:sz w:val="24"/>
          <w:szCs w:val="24"/>
        </w:rPr>
      </w:pPr>
      <w:r w:rsidRPr="008F3257">
        <w:rPr>
          <w:sz w:val="24"/>
          <w:szCs w:val="24"/>
        </w:rPr>
        <w:t>PRITARTA</w:t>
      </w:r>
    </w:p>
    <w:p w14:paraId="1238DEFB" w14:textId="474D1C74" w:rsidR="008F3257" w:rsidRPr="008F3257" w:rsidRDefault="008F3257" w:rsidP="002C4A75">
      <w:pPr>
        <w:tabs>
          <w:tab w:val="left" w:pos="14656"/>
        </w:tabs>
        <w:ind w:right="-234" w:firstLine="5103"/>
        <w:rPr>
          <w:sz w:val="24"/>
          <w:szCs w:val="24"/>
        </w:rPr>
      </w:pPr>
      <w:r w:rsidRPr="008F3257">
        <w:rPr>
          <w:sz w:val="24"/>
          <w:szCs w:val="24"/>
        </w:rPr>
        <w:t xml:space="preserve">Rokiškio rajono </w:t>
      </w:r>
      <w:r w:rsidRPr="008F3257">
        <w:rPr>
          <w:sz w:val="24"/>
          <w:szCs w:val="24"/>
          <w:lang w:val="lt-LT"/>
        </w:rPr>
        <w:t>savivaldybės tarybos</w:t>
      </w:r>
    </w:p>
    <w:p w14:paraId="2ACEF097" w14:textId="7449564B" w:rsidR="008F3257" w:rsidRPr="008F3257" w:rsidRDefault="008F3257" w:rsidP="002C4A75">
      <w:pPr>
        <w:tabs>
          <w:tab w:val="left" w:pos="14656"/>
        </w:tabs>
        <w:ind w:right="-234" w:firstLine="5103"/>
        <w:rPr>
          <w:sz w:val="24"/>
          <w:szCs w:val="24"/>
        </w:rPr>
      </w:pPr>
      <w:r w:rsidRPr="008F3257">
        <w:rPr>
          <w:sz w:val="24"/>
          <w:szCs w:val="24"/>
        </w:rPr>
        <w:t xml:space="preserve">2023 m. </w:t>
      </w:r>
      <w:r w:rsidRPr="008F3257">
        <w:rPr>
          <w:sz w:val="24"/>
          <w:szCs w:val="24"/>
          <w:lang w:val="lt-LT"/>
        </w:rPr>
        <w:t>kovo 31 d. sprendimu Nr.</w:t>
      </w:r>
      <w:r w:rsidRPr="008F3257">
        <w:rPr>
          <w:sz w:val="24"/>
          <w:szCs w:val="24"/>
        </w:rPr>
        <w:t xml:space="preserve"> TS-</w:t>
      </w:r>
    </w:p>
    <w:p w14:paraId="3F73BE16" w14:textId="77777777" w:rsidR="008F3257" w:rsidRDefault="008F3257" w:rsidP="008E7F5B">
      <w:pPr>
        <w:rPr>
          <w:sz w:val="24"/>
          <w:szCs w:val="24"/>
        </w:rPr>
      </w:pPr>
    </w:p>
    <w:p w14:paraId="3C3591A2" w14:textId="77777777" w:rsidR="008F3257" w:rsidRDefault="008F3257" w:rsidP="008F3257">
      <w:pPr>
        <w:jc w:val="center"/>
        <w:rPr>
          <w:b/>
          <w:sz w:val="24"/>
          <w:szCs w:val="24"/>
        </w:rPr>
      </w:pPr>
      <w:r w:rsidRPr="00AE6436">
        <w:rPr>
          <w:b/>
          <w:sz w:val="24"/>
          <w:szCs w:val="24"/>
        </w:rPr>
        <w:t>ROKIŠKIO RAJONO SAVIVALDYBĖS ŠVIETIMO CENTRO 2022 METŲ VEIKLOS ATASKAITA</w:t>
      </w:r>
    </w:p>
    <w:p w14:paraId="371CE133" w14:textId="77777777" w:rsidR="0003046B" w:rsidRDefault="0003046B" w:rsidP="008F3257">
      <w:pPr>
        <w:jc w:val="center"/>
        <w:rPr>
          <w:b/>
          <w:sz w:val="24"/>
          <w:szCs w:val="24"/>
        </w:rPr>
      </w:pPr>
    </w:p>
    <w:p w14:paraId="36B6DE02" w14:textId="77777777" w:rsidR="00416A23" w:rsidRPr="00AE6436" w:rsidRDefault="00416A23" w:rsidP="008F3257">
      <w:pPr>
        <w:jc w:val="center"/>
        <w:rPr>
          <w:b/>
          <w:sz w:val="24"/>
          <w:szCs w:val="24"/>
        </w:rPr>
      </w:pPr>
    </w:p>
    <w:p w14:paraId="29CEB65D" w14:textId="4B60E2CC" w:rsidR="002F085D" w:rsidRPr="0003046B" w:rsidRDefault="008F3257" w:rsidP="0003046B">
      <w:pPr>
        <w:pStyle w:val="Betarp"/>
        <w:ind w:firstLine="851"/>
        <w:jc w:val="both"/>
        <w:rPr>
          <w:sz w:val="24"/>
          <w:szCs w:val="24"/>
          <w:lang w:val="lt-LT"/>
        </w:rPr>
      </w:pPr>
      <w:r w:rsidRPr="0003046B">
        <w:rPr>
          <w:sz w:val="24"/>
          <w:szCs w:val="24"/>
          <w:lang w:val="lt-LT"/>
        </w:rPr>
        <w:t>2022 metų Rokiškio rajono savivaldybės švietimo centro</w:t>
      </w:r>
      <w:r w:rsidR="0003046B">
        <w:rPr>
          <w:sz w:val="24"/>
          <w:szCs w:val="24"/>
          <w:lang w:val="lt-LT"/>
        </w:rPr>
        <w:t xml:space="preserve"> (toliau – centras)</w:t>
      </w:r>
      <w:r w:rsidRPr="0003046B">
        <w:rPr>
          <w:sz w:val="24"/>
          <w:szCs w:val="24"/>
          <w:lang w:val="lt-LT"/>
        </w:rPr>
        <w:t xml:space="preserve"> veikla buvo orientuota į Rokiškio rajono savivaldybės švietimo centro 2022–2024 metų strateginio veiklos plano ir 2022 metų veiklos plano tik</w:t>
      </w:r>
      <w:r w:rsidR="00416A23">
        <w:rPr>
          <w:sz w:val="24"/>
          <w:szCs w:val="24"/>
          <w:lang w:val="lt-LT"/>
        </w:rPr>
        <w:t xml:space="preserve">slų realizavimą, centro misiją – </w:t>
      </w:r>
      <w:r w:rsidRPr="0003046B">
        <w:rPr>
          <w:sz w:val="24"/>
          <w:szCs w:val="24"/>
          <w:lang w:val="lt-LT"/>
        </w:rPr>
        <w:t xml:space="preserve">teikti tinkamos kokybės neformaliojo suaugusiųjų ir vaikų švietimo paslaugas besimokantiesiems. </w:t>
      </w:r>
    </w:p>
    <w:p w14:paraId="79916737" w14:textId="1B356F46" w:rsidR="008F3257" w:rsidRPr="002F085D" w:rsidRDefault="008F3257" w:rsidP="00416A23">
      <w:pPr>
        <w:pStyle w:val="Betarp"/>
        <w:ind w:firstLine="851"/>
        <w:jc w:val="both"/>
        <w:rPr>
          <w:sz w:val="24"/>
          <w:szCs w:val="24"/>
          <w:lang w:val="lt-LT"/>
        </w:rPr>
      </w:pPr>
      <w:r w:rsidRPr="002F085D">
        <w:rPr>
          <w:sz w:val="24"/>
          <w:szCs w:val="24"/>
          <w:lang w:val="lt-LT"/>
        </w:rPr>
        <w:t>Atsižvelgiant į valstybės ir savivaldybės švietimo politiką</w:t>
      </w:r>
      <w:r w:rsidR="00416A23">
        <w:rPr>
          <w:sz w:val="24"/>
          <w:szCs w:val="24"/>
          <w:lang w:val="lt-LT"/>
        </w:rPr>
        <w:t xml:space="preserve"> b</w:t>
      </w:r>
      <w:r w:rsidRPr="002F085D">
        <w:rPr>
          <w:sz w:val="24"/>
          <w:szCs w:val="24"/>
          <w:lang w:val="lt-LT"/>
        </w:rPr>
        <w:t xml:space="preserve">uvo sudarytos sąlygos suaugusiems mokytis visą gyvenimą, lavinti kūrybines galias ir gebėjimus, įgyti ir tobulinti bendrąsias ir profesines kompetencijas. Vyko 207 kvalifikacijos tobulinimo renginiai, kuriuose dalyvavo 4750 dalyvių. </w:t>
      </w:r>
    </w:p>
    <w:p w14:paraId="5A3194CD" w14:textId="1D61553F" w:rsidR="008F3257" w:rsidRPr="0003046B" w:rsidRDefault="008F3257" w:rsidP="00300758">
      <w:pPr>
        <w:pStyle w:val="Betarp"/>
        <w:ind w:firstLine="851"/>
        <w:jc w:val="both"/>
        <w:rPr>
          <w:sz w:val="24"/>
          <w:szCs w:val="24"/>
          <w:lang w:val="lt-LT"/>
        </w:rPr>
      </w:pPr>
      <w:r w:rsidRPr="0003046B">
        <w:rPr>
          <w:sz w:val="24"/>
          <w:szCs w:val="24"/>
          <w:lang w:val="lt-LT"/>
        </w:rPr>
        <w:t>Švietimo bendruomenę ir socialinius partnerius įtraukiame į pedagogų kvalifikacijos tobulinimo procesą per projektus, kvalifikacijos tobulinimo programų rengimą, atsižvelgiant į mokyklų įsivertinimo ir išorinio vertinimo rezultatų duomenis ir rekomendacijas, nacionalinius mokinių pasiekimų patikrinimo, pagrindinio ugdymo pasiekimų patikrinimų rezultatus bei mokyklų kvalifikacijos tobulinimo planus ir poreikius, Švietimo, mokslo ir sporto ministro patvirtintus kvalifikacijos tobulinimo prioritetus. Programos registruojamos neformaliojo švietimo programų registre. Parengėme ir akreditavome</w:t>
      </w:r>
      <w:r w:rsidR="00416A23">
        <w:rPr>
          <w:sz w:val="24"/>
          <w:szCs w:val="24"/>
          <w:lang w:val="lt-LT"/>
        </w:rPr>
        <w:t xml:space="preserve"> </w:t>
      </w:r>
      <w:r w:rsidRPr="0003046B">
        <w:rPr>
          <w:sz w:val="24"/>
          <w:szCs w:val="24"/>
          <w:lang w:val="lt-LT"/>
        </w:rPr>
        <w:t>51 kvalifikacijos tobulinimo programą. 35 proc. visų 2022 metais parengt</w:t>
      </w:r>
      <w:r w:rsidR="00416A23">
        <w:rPr>
          <w:sz w:val="24"/>
          <w:szCs w:val="24"/>
          <w:lang w:val="lt-LT"/>
        </w:rPr>
        <w:t xml:space="preserve">ų programų, skirtų pedagogams, </w:t>
      </w:r>
      <w:r w:rsidRPr="0003046B">
        <w:rPr>
          <w:sz w:val="24"/>
          <w:szCs w:val="24"/>
          <w:lang w:val="lt-LT"/>
        </w:rPr>
        <w:t>buvo orient</w:t>
      </w:r>
      <w:r w:rsidR="00300758">
        <w:rPr>
          <w:sz w:val="24"/>
          <w:szCs w:val="24"/>
          <w:lang w:val="lt-LT"/>
        </w:rPr>
        <w:t>uotos į I-</w:t>
      </w:r>
      <w:proofErr w:type="spellStart"/>
      <w:r w:rsidR="00300758">
        <w:rPr>
          <w:sz w:val="24"/>
          <w:szCs w:val="24"/>
          <w:lang w:val="lt-LT"/>
        </w:rPr>
        <w:t>ąjį</w:t>
      </w:r>
      <w:proofErr w:type="spellEnd"/>
      <w:r w:rsidR="00300758">
        <w:rPr>
          <w:sz w:val="24"/>
          <w:szCs w:val="24"/>
          <w:lang w:val="lt-LT"/>
        </w:rPr>
        <w:t xml:space="preserve"> prioritetą, t. y.</w:t>
      </w:r>
      <w:r w:rsidRPr="0003046B">
        <w:rPr>
          <w:sz w:val="24"/>
          <w:szCs w:val="24"/>
          <w:lang w:val="lt-LT"/>
        </w:rPr>
        <w:t xml:space="preserve"> į kompetencijų tobulinimą įgyvendinant šiuolaikinį ugdymo/mokymo turinį. 37 proc. 2022 metais pedagogams parengtų programų buvo orientuotos į II-</w:t>
      </w:r>
      <w:proofErr w:type="spellStart"/>
      <w:r w:rsidRPr="0003046B">
        <w:rPr>
          <w:sz w:val="24"/>
          <w:szCs w:val="24"/>
          <w:lang w:val="lt-LT"/>
        </w:rPr>
        <w:t>ąjį</w:t>
      </w:r>
      <w:proofErr w:type="spellEnd"/>
      <w:r w:rsidRPr="0003046B">
        <w:rPr>
          <w:sz w:val="24"/>
          <w:szCs w:val="24"/>
          <w:lang w:val="lt-LT"/>
        </w:rPr>
        <w:t xml:space="preserve"> prioritetą, t. y. į kompetencijų, reikalingų veiksmingai ugdyti skirtingų ugdymosi poreikių turinčius mokinius, tobulinimui. Šio prioriteto kvalifikacijos tobulinimo programų įgyvendinimo metu dalyviai mokėsi pripažinti mokinio individualumą kaip vertybę, įgalinančią savitai siekti mokymosi pažangos, identifikuoti mokinio emocinius sunkumus, atpažinti ir suprasti mokinių specialiuosius ugdymosi poreikius</w:t>
      </w:r>
      <w:r w:rsidR="00416A23">
        <w:rPr>
          <w:sz w:val="24"/>
          <w:szCs w:val="24"/>
          <w:lang w:val="lt-LT"/>
        </w:rPr>
        <w:t>, laiku suteikiant papildomą ir/</w:t>
      </w:r>
      <w:r w:rsidRPr="0003046B">
        <w:rPr>
          <w:sz w:val="24"/>
          <w:szCs w:val="24"/>
          <w:lang w:val="lt-LT"/>
        </w:rPr>
        <w:t>ar reikiamą specialistų pagalbą, atpažinti skirtingą mokinių požiūrį į mokymąsi, ku</w:t>
      </w:r>
      <w:r w:rsidR="008D24E0">
        <w:rPr>
          <w:sz w:val="24"/>
          <w:szCs w:val="24"/>
          <w:lang w:val="lt-LT"/>
        </w:rPr>
        <w:t>riant mokymosi galimybes. Į III</w:t>
      </w:r>
      <w:r w:rsidRPr="0003046B">
        <w:rPr>
          <w:sz w:val="24"/>
          <w:szCs w:val="24"/>
          <w:lang w:val="lt-LT"/>
        </w:rPr>
        <w:t xml:space="preserve"> kvalifikacijos tobulinimo prioritetą, t. y. į </w:t>
      </w:r>
      <w:r w:rsidR="00416A23">
        <w:rPr>
          <w:sz w:val="24"/>
          <w:szCs w:val="24"/>
          <w:lang w:val="lt-LT"/>
        </w:rPr>
        <w:t>vadovavimo ir lyderystės ugdymo/</w:t>
      </w:r>
      <w:r w:rsidRPr="0003046B">
        <w:rPr>
          <w:sz w:val="24"/>
          <w:szCs w:val="24"/>
          <w:lang w:val="lt-LT"/>
        </w:rPr>
        <w:t xml:space="preserve">mokymo procesui ir švietimo įstaigai kompetencijų tobulinimą buvo orientuota 28 proc. 2022 metais pedagogams parengtų kvalifikacijos tobulinimo programų. Šių programų įgyvendinimo metu dalyviai mokėsi vertinimo ir įsivertinimo išvadas bei rekomendacijas panaudoti ugdymo procesui, jo organizavimui ir rezultatų kokybei, veiklos planavimui bei įstaigos veiklos kokybės gerinimui. </w:t>
      </w:r>
    </w:p>
    <w:p w14:paraId="3B266500" w14:textId="77777777" w:rsidR="008F3257" w:rsidRPr="001016A1" w:rsidRDefault="008F3257" w:rsidP="001016A1">
      <w:pPr>
        <w:pStyle w:val="Betarp"/>
        <w:jc w:val="both"/>
        <w:rPr>
          <w:sz w:val="24"/>
          <w:szCs w:val="24"/>
          <w:lang w:val="lt-LT"/>
        </w:rPr>
      </w:pPr>
      <w:r w:rsidRPr="001016A1">
        <w:rPr>
          <w:sz w:val="24"/>
          <w:szCs w:val="24"/>
          <w:lang w:val="lt-LT"/>
        </w:rPr>
        <w:t xml:space="preserve">Rokiškio rajono savivaldybės švietimo centras pateikė paraišką ir gavo finansavimą Neformaliojo suaugusiųjų švietimo programai „Vadovavimas ir lyderystė švietime“. Programą finansavo Rokiškio rajono savivaldybės administracija. Įgyvendinant programą dėmesys buvo skiriamas atnaujinto ugdymo turinio įgyvendinimui. </w:t>
      </w:r>
      <w:r w:rsidRPr="001016A1">
        <w:rPr>
          <w:rStyle w:val="Grietas"/>
          <w:b w:val="0"/>
          <w:sz w:val="24"/>
          <w:szCs w:val="24"/>
          <w:bdr w:val="none" w:sz="0" w:space="0" w:color="auto" w:frame="1"/>
          <w:shd w:val="clear" w:color="auto" w:fill="FFFFFF"/>
          <w:lang w:val="lt-LT"/>
        </w:rPr>
        <w:t>Aptarti pradinio ir pagrindinio ugdymo Bendrųjų programų atnaujinimo darbai su rajono bendrojo ugdymo mokyklomis.</w:t>
      </w:r>
      <w:r w:rsidRPr="001016A1">
        <w:rPr>
          <w:rStyle w:val="Grietas"/>
          <w:sz w:val="24"/>
          <w:szCs w:val="24"/>
          <w:bdr w:val="none" w:sz="0" w:space="0" w:color="auto" w:frame="1"/>
          <w:shd w:val="clear" w:color="auto" w:fill="FFFFFF"/>
          <w:lang w:val="lt-LT"/>
        </w:rPr>
        <w:t xml:space="preserve"> </w:t>
      </w:r>
      <w:r w:rsidRPr="001016A1">
        <w:rPr>
          <w:sz w:val="24"/>
          <w:szCs w:val="24"/>
          <w:lang w:val="lt-LT"/>
        </w:rPr>
        <w:t xml:space="preserve">Parengtas 2022–2023 m. atnaujinto ugdymo turinio įgyvendinimo veiksmų ir priemonių planas. 13 atrinktų mokytojų kompetencijas tobulino Nacionalinės švietimo agentūros (toliau – NŠA) organizuojamuose mokymuose apie atnaujintą ugdymo turinį. Rugpjūčio mėnesį švietimo įstaigų vadovai ir pavaduotojai buvo supažindinti su ugdymo turinio atnaujinimo principais: kas keičiasi iš esmės? Spalio mėnesį rajono vadovai ir pavaduotojai lankėsi Biržų „Aušros“ pagrindinėje mokykloje. Šios mokyklos administracija ir mokytojai dalinosi savo patirtimi kaip planuoja diegti atnaujintą pradinio, pagrindinio ir vidurinio ugdymo bendrąsias programas. Rajono švietimo įstaigų sudarytos atnaujinto ugdymo turinio komandos dalyvavo mokymuose: „Kompetencijomis grįsto ugdymo raiška pamokoje“, „Ugdymo turinio atnaujinimo įgyvendinimo praktiniai aspektai“, </w:t>
      </w:r>
      <w:r w:rsidRPr="001016A1">
        <w:rPr>
          <w:sz w:val="24"/>
          <w:szCs w:val="24"/>
          <w:lang w:val="lt-LT"/>
        </w:rPr>
        <w:lastRenderedPageBreak/>
        <w:t>„Individualizuotos pamokos transformacijos – mokėjimo mokytis kompetencijos ugdymas per</w:t>
      </w:r>
      <w:r w:rsidRPr="001016A1">
        <w:rPr>
          <w:sz w:val="24"/>
          <w:szCs w:val="24"/>
        </w:rPr>
        <w:t xml:space="preserve"> </w:t>
      </w:r>
      <w:r w:rsidRPr="001016A1">
        <w:rPr>
          <w:sz w:val="24"/>
          <w:szCs w:val="24"/>
          <w:lang w:val="lt-LT"/>
        </w:rPr>
        <w:t>patirtinį mokymąsi“, „</w:t>
      </w:r>
      <w:proofErr w:type="spellStart"/>
      <w:r w:rsidRPr="001016A1">
        <w:rPr>
          <w:sz w:val="24"/>
          <w:szCs w:val="24"/>
          <w:lang w:val="lt-LT"/>
        </w:rPr>
        <w:t>Tarpdalykinė</w:t>
      </w:r>
      <w:proofErr w:type="spellEnd"/>
      <w:r w:rsidRPr="001016A1">
        <w:rPr>
          <w:sz w:val="24"/>
          <w:szCs w:val="24"/>
          <w:lang w:val="lt-LT"/>
        </w:rPr>
        <w:t xml:space="preserve"> integracija ir fenomenais grįstas ugdymas – geroji praktika ir bendrųjų ugdymo programų turinio taikymas“. </w:t>
      </w:r>
    </w:p>
    <w:p w14:paraId="4AFD7363" w14:textId="77777777" w:rsidR="008F3257" w:rsidRPr="001016A1" w:rsidRDefault="008F3257" w:rsidP="001016A1">
      <w:pPr>
        <w:pStyle w:val="Betarp"/>
        <w:ind w:firstLine="851"/>
        <w:jc w:val="both"/>
        <w:rPr>
          <w:sz w:val="24"/>
          <w:szCs w:val="24"/>
          <w:lang w:val="lt-LT"/>
        </w:rPr>
      </w:pPr>
      <w:r w:rsidRPr="001016A1">
        <w:rPr>
          <w:sz w:val="24"/>
          <w:szCs w:val="24"/>
          <w:lang w:val="lt-LT"/>
        </w:rPr>
        <w:t>Kryptingas mokymasis vyksta įvairių dalykų 24 rajono mokytojų metodiniuose būreliuose. Mokytojai mokosi drauge ir vieni iš kitų. Vyko 62 metodiniai pasitarimai, kuriuose mokytojai dalinosi savo patirtimi, sumanymais, atradimais.</w:t>
      </w:r>
    </w:p>
    <w:p w14:paraId="78407441" w14:textId="4CBA57AF" w:rsidR="008F3257" w:rsidRPr="00F23777" w:rsidRDefault="008F3257" w:rsidP="00F23777">
      <w:pPr>
        <w:pStyle w:val="Betarp"/>
        <w:ind w:firstLine="851"/>
        <w:jc w:val="both"/>
        <w:rPr>
          <w:sz w:val="24"/>
          <w:szCs w:val="24"/>
          <w:lang w:val="lt-LT"/>
        </w:rPr>
      </w:pPr>
      <w:r w:rsidRPr="00F23777">
        <w:rPr>
          <w:sz w:val="24"/>
          <w:szCs w:val="24"/>
          <w:lang w:val="lt-LT"/>
        </w:rPr>
        <w:t>Koordinuojamas Rokiškio rajono savivaldybės neformaliojo suaugusiųjų švietimo ir tęstinio mokymosi 2020–2022 metų veiksmų planas. P</w:t>
      </w:r>
      <w:r w:rsidRPr="00F23777">
        <w:rPr>
          <w:color w:val="000000"/>
          <w:sz w:val="24"/>
          <w:szCs w:val="24"/>
          <w:lang w:val="lt-LT"/>
        </w:rPr>
        <w:t xml:space="preserve">agal  jį 17 rajono institucijų sudaro sąlygas suaugusiems asmenims tenkinti savišvietos poreikius, įgyti bendrąsias kompetencijas, lavinti kūrybines galias ir gebėjimus. Vyksta mokymasis su kitais ir iš kitų. Tęsiamas </w:t>
      </w:r>
      <w:r w:rsidR="001016A1" w:rsidRPr="00F23777">
        <w:rPr>
          <w:color w:val="000000"/>
          <w:sz w:val="24"/>
          <w:szCs w:val="24"/>
          <w:lang w:val="lt-LT"/>
        </w:rPr>
        <w:t>„</w:t>
      </w:r>
      <w:proofErr w:type="spellStart"/>
      <w:r w:rsidRPr="00F23777">
        <w:rPr>
          <w:color w:val="000000" w:themeColor="text1"/>
          <w:sz w:val="24"/>
          <w:szCs w:val="24"/>
          <w:lang w:val="lt-LT"/>
        </w:rPr>
        <w:t>Erasmus</w:t>
      </w:r>
      <w:proofErr w:type="spellEnd"/>
      <w:r w:rsidRPr="00F23777">
        <w:rPr>
          <w:color w:val="000000" w:themeColor="text1"/>
          <w:sz w:val="24"/>
          <w:szCs w:val="24"/>
          <w:lang w:val="lt-LT"/>
        </w:rPr>
        <w:t>+</w:t>
      </w:r>
      <w:r w:rsidR="001016A1" w:rsidRPr="00F23777">
        <w:rPr>
          <w:color w:val="000000" w:themeColor="text1"/>
          <w:sz w:val="24"/>
          <w:szCs w:val="24"/>
          <w:lang w:val="lt-LT"/>
        </w:rPr>
        <w:t>“</w:t>
      </w:r>
      <w:r w:rsidRPr="00F23777">
        <w:rPr>
          <w:color w:val="000000" w:themeColor="text1"/>
          <w:sz w:val="24"/>
          <w:szCs w:val="24"/>
          <w:lang w:val="lt-LT"/>
        </w:rPr>
        <w:t xml:space="preserve"> KA1 programos projektas. Projekto partneriai: </w:t>
      </w:r>
      <w:r w:rsidRPr="00F23777">
        <w:rPr>
          <w:sz w:val="24"/>
          <w:szCs w:val="24"/>
          <w:lang w:val="lt-LT"/>
        </w:rPr>
        <w:t xml:space="preserve">Asociacija „Veiklus pilietis“, Rokiškio krašto muziejus, Rokiškio rajono savivaldybės visuomenės sveikatos biuras, Rokiškio rajono savivaldybės Juozo Keliuočio viešoji biblioteka, Rokiškio baseinas. Vyko dvi stažuotės su darbo stebėjimo vizitais, kuriose dalyvavo 12 asmenų iš projekto partnerių institucijų. 6 dalyviai dalyvavo Prancūzijoje vykusiuose mokymuose „Neformaliojo suaugusiųjų švietimo teikėjų lyderystės ir vadybinių gebėjimų stiprinimas“. Kiti 6 dalyviai Sicilijoje (Italija) – „Neformalusis švietimas Sicilijoje: pagyvenusių ir socialiai pažeidžiamų asmenų socialinė ir edukacinė </w:t>
      </w:r>
      <w:proofErr w:type="spellStart"/>
      <w:r w:rsidRPr="00F23777">
        <w:rPr>
          <w:sz w:val="24"/>
          <w:szCs w:val="24"/>
          <w:lang w:val="lt-LT"/>
        </w:rPr>
        <w:t>įtrauktis</w:t>
      </w:r>
      <w:proofErr w:type="spellEnd"/>
      <w:r w:rsidRPr="00F23777">
        <w:rPr>
          <w:sz w:val="24"/>
          <w:szCs w:val="24"/>
          <w:lang w:val="lt-LT"/>
        </w:rPr>
        <w:t>“. Dalyviai ne tik klausėsi paskaitų, susipažino su šių neformaliojo suaugusiųjų švietimo veikla ir galimybėmis, bet ir stebėjo savo kolegų darbą, organizuojant ir vykdant neformaliojo suaugusiųjų švietimo veiklas.</w:t>
      </w:r>
    </w:p>
    <w:p w14:paraId="5BB8D2E7" w14:textId="407ED364" w:rsidR="008F3257" w:rsidRPr="00F23777" w:rsidRDefault="008F3257" w:rsidP="00F23777">
      <w:pPr>
        <w:pStyle w:val="Betarp"/>
        <w:ind w:firstLine="851"/>
        <w:jc w:val="both"/>
        <w:rPr>
          <w:sz w:val="24"/>
          <w:szCs w:val="24"/>
          <w:lang w:val="lt-LT"/>
        </w:rPr>
      </w:pPr>
      <w:r w:rsidRPr="00F23777">
        <w:rPr>
          <w:sz w:val="24"/>
          <w:szCs w:val="24"/>
          <w:lang w:val="lt-LT"/>
        </w:rPr>
        <w:t>Įkurtas Rokiškio trečio amžiaus universitetas (TAU) prie Rokiškio rajono savivaldybės švietimo centro, kuris lapkričio mėnesį tapo Nacionalinio trečio amžiaus univ</w:t>
      </w:r>
      <w:r w:rsidR="00416A23">
        <w:rPr>
          <w:sz w:val="24"/>
          <w:szCs w:val="24"/>
          <w:lang w:val="lt-LT"/>
        </w:rPr>
        <w:t xml:space="preserve">ersitetų asociacijos 50 nariu. </w:t>
      </w:r>
      <w:r w:rsidRPr="00F23777">
        <w:rPr>
          <w:sz w:val="24"/>
          <w:szCs w:val="24"/>
          <w:lang w:val="lt-LT"/>
        </w:rPr>
        <w:t xml:space="preserve">Vienija 65 narius. 2022 metais senjorai dalyvavo 81 užsiėmime. </w:t>
      </w:r>
    </w:p>
    <w:p w14:paraId="5C7FDA55" w14:textId="77777777" w:rsidR="008F3257" w:rsidRPr="00F23777" w:rsidRDefault="008F3257" w:rsidP="00F23777">
      <w:pPr>
        <w:pStyle w:val="Betarp"/>
        <w:ind w:firstLine="851"/>
        <w:jc w:val="both"/>
        <w:rPr>
          <w:sz w:val="24"/>
          <w:szCs w:val="24"/>
          <w:lang w:val="lt-LT"/>
        </w:rPr>
      </w:pPr>
      <w:r w:rsidRPr="00F23777">
        <w:rPr>
          <w:sz w:val="24"/>
          <w:szCs w:val="24"/>
          <w:lang w:val="lt-LT"/>
        </w:rPr>
        <w:t>Organizavome Lietuvių kalbos kursus ukrainiečiams. Mokėsi 20 suaugusių asmenų. Programa atitinka A1 kalbos mokėjimo lygio reikalavimus pagal Bendruosius Europos kalbų metmenis bei skirta padėti įveikti kalbinius, kultūrinius ir socialinius integravimosi į Lietuvos visuomenę ir darbo rinką barjerus. Programą finansavo Švietimo, mokslo ir sporto ministerija.</w:t>
      </w:r>
    </w:p>
    <w:p w14:paraId="2FE7D6BB" w14:textId="77777777" w:rsidR="008F3257" w:rsidRPr="00F23777" w:rsidRDefault="008F3257" w:rsidP="00F23777">
      <w:pPr>
        <w:pStyle w:val="Betarp"/>
        <w:jc w:val="both"/>
        <w:rPr>
          <w:sz w:val="24"/>
          <w:szCs w:val="24"/>
          <w:lang w:val="lt-LT"/>
        </w:rPr>
      </w:pPr>
      <w:r w:rsidRPr="00F23777">
        <w:rPr>
          <w:sz w:val="24"/>
          <w:szCs w:val="24"/>
          <w:lang w:val="lt-LT"/>
        </w:rPr>
        <w:t>Kartu su partneriais iš Italijos, Portugalijos, Ispanijos ir Bulgarijos įgyvendinamas Erasmus+KA2 programos partnerysčių bendradarbiavimo projektas „Skaitmeninių ir įsidarbinimo įgūdžių mokymosi galimybės jaunuoliams turintiems elgesio ir pažinimo sutrikimų“. Projekto tikslas – ugdyti 19–24 metų amžiaus asmenų turinčių elgesio ir pažinimo sutrikimų skaitmeninius ir įsidarbinimo įgūdžius, leidžiančius jiems aktyviai dalyvauti visuomenės gyvenime ir susirasti darbą. Projekto metu bus sukurta tikslinei grupei skirta ir pritaikyta skaitmeninio raštingumo programa, organizuojami mokymai.</w:t>
      </w:r>
    </w:p>
    <w:p w14:paraId="6C259454" w14:textId="77777777" w:rsidR="008F3257" w:rsidRPr="00F23777" w:rsidRDefault="008F3257" w:rsidP="00F23777">
      <w:pPr>
        <w:pStyle w:val="Betarp"/>
        <w:ind w:firstLine="851"/>
        <w:jc w:val="both"/>
        <w:rPr>
          <w:color w:val="000000" w:themeColor="text1"/>
          <w:sz w:val="24"/>
          <w:szCs w:val="24"/>
          <w:lang w:val="lt-LT"/>
        </w:rPr>
      </w:pPr>
      <w:r w:rsidRPr="00F23777">
        <w:rPr>
          <w:color w:val="000000"/>
          <w:sz w:val="24"/>
          <w:szCs w:val="24"/>
          <w:lang w:val="lt-LT"/>
        </w:rPr>
        <w:t>LEADER</w:t>
      </w:r>
      <w:r w:rsidRPr="00F23777">
        <w:rPr>
          <w:color w:val="000000" w:themeColor="text1"/>
          <w:sz w:val="24"/>
          <w:szCs w:val="24"/>
          <w:lang w:val="lt-LT"/>
        </w:rPr>
        <w:t xml:space="preserve"> programos projekto „Tapk gidu“ įgyvendinimo metu vyko 258 val. trukmės „Gidų rengimo mokymai“. Mokymus baigė ir gido pažymėjimus gavo 12 rajono bendruomenės narių, kurie galės vesti ekskursijas. 2022 metais būsimieji gidai dalyvavo „Anglų kalbos gidams kursuose“ bei seminare „Turistų gidų veikla: individualios veiklos pažyma ar verslo liudijimas“. Rokiškio rajono savivaldybės švietimo centras parengė elektroninį leidinį „Anglų kalba gidams“, kuris yra patalpintas švietimo centro internetinėje svetainėje.</w:t>
      </w:r>
    </w:p>
    <w:p w14:paraId="78B856E5" w14:textId="26C0C304" w:rsidR="008F3257" w:rsidRPr="00F23777" w:rsidRDefault="008F3257" w:rsidP="00F23777">
      <w:pPr>
        <w:pStyle w:val="Betarp"/>
        <w:ind w:firstLine="851"/>
        <w:jc w:val="both"/>
        <w:rPr>
          <w:color w:val="000000" w:themeColor="text1"/>
          <w:sz w:val="24"/>
          <w:szCs w:val="24"/>
          <w:lang w:val="lt-LT"/>
        </w:rPr>
      </w:pPr>
      <w:r w:rsidRPr="00F23777">
        <w:rPr>
          <w:sz w:val="24"/>
          <w:szCs w:val="24"/>
          <w:lang w:val="lt-LT"/>
        </w:rPr>
        <w:t>Įgyvendinamas Europos socialinio fondo agentūros finansuojamas projektas „Karjero</w:t>
      </w:r>
      <w:r w:rsidR="001C06D4">
        <w:rPr>
          <w:sz w:val="24"/>
          <w:szCs w:val="24"/>
          <w:lang w:val="lt-LT"/>
        </w:rPr>
        <w:t>s specialistų tinklo vystymas“.</w:t>
      </w:r>
      <w:r w:rsidRPr="00F23777">
        <w:rPr>
          <w:sz w:val="24"/>
          <w:szCs w:val="24"/>
          <w:lang w:val="lt-LT"/>
        </w:rPr>
        <w:t xml:space="preserve"> Įsteigti 1,6 karjeros specialistų etatai. Karjeros specialistai konsultuoja ir vykdo veiklas profesinio orientavimo teikimo klausimais Rokiškio pagr</w:t>
      </w:r>
      <w:r w:rsidR="00F23777">
        <w:rPr>
          <w:sz w:val="24"/>
          <w:szCs w:val="24"/>
          <w:lang w:val="lt-LT"/>
        </w:rPr>
        <w:t>indinėje mokykloje, Rokiškio mokykloje-</w:t>
      </w:r>
      <w:r w:rsidRPr="00F23777">
        <w:rPr>
          <w:sz w:val="24"/>
          <w:szCs w:val="24"/>
          <w:lang w:val="lt-LT"/>
        </w:rPr>
        <w:t>darželyje „Ąžuoliukas“,</w:t>
      </w:r>
      <w:r w:rsidR="00DC5B09">
        <w:rPr>
          <w:sz w:val="24"/>
          <w:szCs w:val="24"/>
          <w:lang w:val="lt-LT"/>
        </w:rPr>
        <w:t xml:space="preserve"> Rokiškio</w:t>
      </w:r>
      <w:r w:rsidRPr="00F23777">
        <w:rPr>
          <w:sz w:val="24"/>
          <w:szCs w:val="24"/>
          <w:lang w:val="lt-LT"/>
        </w:rPr>
        <w:t xml:space="preserve"> Senamiesčio progimnazijoje, Pandėlio, Juodupės, Obelių, Kamajų Antano Strazdo gimnazijose. </w:t>
      </w:r>
    </w:p>
    <w:p w14:paraId="52EA7D1C" w14:textId="77777777" w:rsidR="008F3257" w:rsidRPr="00F23777" w:rsidRDefault="008F3257" w:rsidP="00D3277D">
      <w:pPr>
        <w:pStyle w:val="Betarp"/>
        <w:ind w:firstLine="851"/>
        <w:jc w:val="both"/>
        <w:rPr>
          <w:sz w:val="24"/>
          <w:szCs w:val="24"/>
          <w:lang w:val="lt-LT"/>
        </w:rPr>
      </w:pPr>
      <w:r w:rsidRPr="00F23777">
        <w:rPr>
          <w:color w:val="000000"/>
          <w:sz w:val="24"/>
          <w:szCs w:val="24"/>
          <w:lang w:val="lt-LT"/>
        </w:rPr>
        <w:t>Rajono švietimo įstaigų administracijoms s</w:t>
      </w:r>
      <w:r w:rsidRPr="00F23777">
        <w:rPr>
          <w:sz w:val="24"/>
          <w:szCs w:val="24"/>
          <w:lang w:val="lt-LT"/>
        </w:rPr>
        <w:t>uteiktos 178 konsultacijos darbo teisės klausimais, 11 konsultacijų susijusių su LR švietimo įstatymu, 3 konsultacijos dėl baudžiamosios teisės, į bendrą elektroninio pašto grupę išsiųsta 67 apibendrinimai pagal Valstybinės darbo inspekcijos konsultacijas dėl įvairių LR darbo kodekso straipsnių.</w:t>
      </w:r>
    </w:p>
    <w:p w14:paraId="44FBD293" w14:textId="77777777" w:rsidR="00416A23" w:rsidRDefault="008F3257" w:rsidP="00416A23">
      <w:pPr>
        <w:pStyle w:val="Betarp"/>
        <w:ind w:firstLine="851"/>
        <w:jc w:val="both"/>
        <w:rPr>
          <w:sz w:val="24"/>
          <w:szCs w:val="24"/>
          <w:lang w:val="lt-LT"/>
        </w:rPr>
      </w:pPr>
      <w:r w:rsidRPr="00F23777">
        <w:rPr>
          <w:sz w:val="24"/>
          <w:szCs w:val="24"/>
          <w:lang w:val="lt-LT"/>
        </w:rPr>
        <w:t xml:space="preserve">Švietimo centro bibliotekos fondą sudaro 3172 dokumentas, 2929 pavadinimai. Dokumentai vedami į Mokyklų bibliotekų informacinę sistemą (MOBIS) ir apskaitomi bibliotekos </w:t>
      </w:r>
      <w:r w:rsidR="00D3277D">
        <w:rPr>
          <w:sz w:val="24"/>
          <w:szCs w:val="24"/>
          <w:lang w:val="lt-LT"/>
        </w:rPr>
        <w:t>fondo inventorinėje knygoje.</w:t>
      </w:r>
      <w:r w:rsidRPr="00F23777">
        <w:rPr>
          <w:sz w:val="24"/>
          <w:szCs w:val="24"/>
          <w:lang w:val="lt-LT"/>
        </w:rPr>
        <w:t xml:space="preserve"> 2022 metais rajono ugdymo įstaigoms buvo paskirstyti 165 egz. </w:t>
      </w:r>
      <w:r w:rsidRPr="00F23777">
        <w:rPr>
          <w:sz w:val="24"/>
          <w:szCs w:val="24"/>
          <w:lang w:val="lt-LT"/>
        </w:rPr>
        <w:lastRenderedPageBreak/>
        <w:t xml:space="preserve">leidiniai (metodinės, mokomosios ir grožinės literatūros) už 492,94 </w:t>
      </w:r>
      <w:proofErr w:type="spellStart"/>
      <w:r w:rsidRPr="00F23777">
        <w:rPr>
          <w:sz w:val="24"/>
          <w:szCs w:val="24"/>
          <w:lang w:val="lt-LT"/>
        </w:rPr>
        <w:t>Eur</w:t>
      </w:r>
      <w:proofErr w:type="spellEnd"/>
      <w:r w:rsidRPr="00F23777">
        <w:rPr>
          <w:sz w:val="24"/>
          <w:szCs w:val="24"/>
          <w:lang w:val="lt-LT"/>
        </w:rPr>
        <w:t>. Užsakyta ir išdalinta 435 vnt. mokyklinės dokumentacijos už 275,33 Eur.</w:t>
      </w:r>
    </w:p>
    <w:p w14:paraId="707DC694" w14:textId="77777777" w:rsidR="00416A23" w:rsidRDefault="008F3257" w:rsidP="00416A23">
      <w:pPr>
        <w:pStyle w:val="Betarp"/>
        <w:ind w:firstLine="851"/>
        <w:jc w:val="both"/>
        <w:rPr>
          <w:sz w:val="24"/>
          <w:szCs w:val="24"/>
          <w:lang w:val="lt-LT"/>
        </w:rPr>
      </w:pPr>
      <w:r w:rsidRPr="00300758">
        <w:rPr>
          <w:bCs/>
          <w:sz w:val="24"/>
          <w:szCs w:val="24"/>
          <w:lang w:val="lt-LT"/>
        </w:rPr>
        <w:t xml:space="preserve">2022 metais įgyvendintas </w:t>
      </w:r>
      <w:r w:rsidRPr="00300758">
        <w:rPr>
          <w:sz w:val="24"/>
          <w:szCs w:val="24"/>
          <w:lang w:val="lt-LT"/>
        </w:rPr>
        <w:t xml:space="preserve">Europos socialinio fondo agentūros </w:t>
      </w:r>
      <w:r w:rsidRPr="00300758">
        <w:rPr>
          <w:bCs/>
          <w:sz w:val="24"/>
          <w:szCs w:val="24"/>
          <w:lang w:val="lt-LT"/>
        </w:rPr>
        <w:t xml:space="preserve">finansuojamas projektas „Rokiškio rajono vaikų sveiko ir aktyvaus gyvenimo būdo skatinimas“. </w:t>
      </w:r>
      <w:r w:rsidRPr="00300758">
        <w:rPr>
          <w:sz w:val="24"/>
          <w:szCs w:val="24"/>
          <w:lang w:val="lt-LT"/>
        </w:rPr>
        <w:t xml:space="preserve">Stiprinome rajono vaikų  psichinę sveikatą per menines, pažintines, informacines ir kūrybines veiklas (meno terapijos studijas, dekoravimo kūrybines dirbtuves, muges, stiprinančias vaikų psichinę sveikatą),  fizinį aktyvumą skatinome per patrauklias, aktyvias laisvalaikio užimtumo formas (plaukimo ir vandens aerobikos, </w:t>
      </w:r>
      <w:proofErr w:type="spellStart"/>
      <w:r w:rsidRPr="00300758">
        <w:rPr>
          <w:sz w:val="24"/>
          <w:szCs w:val="24"/>
          <w:lang w:val="lt-LT"/>
        </w:rPr>
        <w:t>zumbos</w:t>
      </w:r>
      <w:proofErr w:type="spellEnd"/>
      <w:r w:rsidRPr="00300758">
        <w:rPr>
          <w:sz w:val="24"/>
          <w:szCs w:val="24"/>
          <w:lang w:val="lt-LT"/>
        </w:rPr>
        <w:t xml:space="preserve"> kursus, </w:t>
      </w:r>
      <w:proofErr w:type="spellStart"/>
      <w:r w:rsidRPr="00300758">
        <w:rPr>
          <w:sz w:val="24"/>
          <w:szCs w:val="24"/>
          <w:lang w:val="lt-LT"/>
        </w:rPr>
        <w:t>patyrimines</w:t>
      </w:r>
      <w:proofErr w:type="spellEnd"/>
      <w:r w:rsidRPr="00300758">
        <w:rPr>
          <w:sz w:val="24"/>
          <w:szCs w:val="24"/>
          <w:lang w:val="lt-LT"/>
        </w:rPr>
        <w:t xml:space="preserve"> orientacines varžybas). Projekto dėka 309 rajono vaikai mokėsi plaukti. Projekto veiklose sudalyvavo 1270 unikalių dalyvių, t. y. 26 proc. Rokiškio rajono vaikų iki 18 m. amžiaus. </w:t>
      </w:r>
    </w:p>
    <w:p w14:paraId="45808570" w14:textId="77777777" w:rsidR="00416A23" w:rsidRDefault="008F3257" w:rsidP="00416A23">
      <w:pPr>
        <w:pStyle w:val="Betarp"/>
        <w:ind w:firstLine="851"/>
        <w:jc w:val="both"/>
        <w:rPr>
          <w:sz w:val="24"/>
          <w:szCs w:val="24"/>
          <w:lang w:val="lt-LT"/>
        </w:rPr>
      </w:pPr>
      <w:r w:rsidRPr="00300758">
        <w:rPr>
          <w:sz w:val="24"/>
          <w:szCs w:val="24"/>
          <w:lang w:val="lt-LT"/>
        </w:rPr>
        <w:t>2022 metais buvo organizuotos 29 olimpiados / konkursai rajono mokiniams (4 daugiau nei 2021 metais). Juose dalyvavo 577 rajono mokiniai. Prizininkais tapo 181 mokinys. Vienas Juozo Tumo Vaižganto gimnazijos mokinys tapo 6 rajoninių olimpiadų prizininku. Į respublikinius olimpiadų ir konkursų etapus buvo pakviesti 32 dalyviai. Meninio skaitymo konkurso regioniniame etape laimėta viena antroji vieta ir dvi trečios vietos. Respublikinių olimpiadų</w:t>
      </w:r>
      <w:r w:rsidR="002B4CF2">
        <w:rPr>
          <w:sz w:val="24"/>
          <w:szCs w:val="24"/>
          <w:lang w:val="lt-LT"/>
        </w:rPr>
        <w:t xml:space="preserve"> </w:t>
      </w:r>
      <w:r w:rsidRPr="00300758">
        <w:rPr>
          <w:sz w:val="24"/>
          <w:szCs w:val="24"/>
          <w:lang w:val="lt-LT"/>
        </w:rPr>
        <w:t>/</w:t>
      </w:r>
      <w:r w:rsidR="002B4CF2">
        <w:rPr>
          <w:sz w:val="24"/>
          <w:szCs w:val="24"/>
          <w:lang w:val="lt-LT"/>
        </w:rPr>
        <w:t xml:space="preserve"> </w:t>
      </w:r>
      <w:r w:rsidRPr="00300758">
        <w:rPr>
          <w:sz w:val="24"/>
          <w:szCs w:val="24"/>
          <w:lang w:val="lt-LT"/>
        </w:rPr>
        <w:t>konkursų prizininkų nėra. I-ų olimpiadų rajono etapų vietų laimėtojai apdovanoti pagyrimo raštais ir skatinamaisiais prizais. Organizuojamas vaikų ir mokytojų nuvežimas į respublikinius ir regioninius renginius,  organizuojami renginiai ir nuotoliniu būdu.</w:t>
      </w:r>
    </w:p>
    <w:p w14:paraId="7AA40D65" w14:textId="6E8BE417" w:rsidR="008F3257" w:rsidRDefault="008F3257" w:rsidP="00416A23">
      <w:pPr>
        <w:pStyle w:val="Betarp"/>
        <w:ind w:firstLine="851"/>
        <w:jc w:val="both"/>
        <w:rPr>
          <w:sz w:val="24"/>
          <w:szCs w:val="24"/>
          <w:lang w:val="lt-LT"/>
        </w:rPr>
      </w:pPr>
      <w:bookmarkStart w:id="0" w:name="_GoBack"/>
      <w:bookmarkEnd w:id="0"/>
      <w:r w:rsidRPr="00300758">
        <w:rPr>
          <w:sz w:val="24"/>
          <w:szCs w:val="24"/>
          <w:lang w:val="lt-LT"/>
        </w:rPr>
        <w:t xml:space="preserve">2022 metais Rokiškio rajono savivaldybės švietimo centro biudžetą sudarė 130357,36 </w:t>
      </w:r>
      <w:proofErr w:type="spellStart"/>
      <w:r w:rsidRPr="00300758">
        <w:rPr>
          <w:sz w:val="24"/>
          <w:szCs w:val="24"/>
          <w:lang w:val="lt-LT"/>
        </w:rPr>
        <w:t>Eur</w:t>
      </w:r>
      <w:proofErr w:type="spellEnd"/>
      <w:r w:rsidRPr="00300758">
        <w:rPr>
          <w:sz w:val="24"/>
          <w:szCs w:val="24"/>
          <w:lang w:val="lt-LT"/>
        </w:rPr>
        <w:t>.  Finansiniai ištekliai skirstomi skaidriai, vadovaujamasi strateginiais tikslais, veiklos planu, viešųjų pirkimų tvarka. Savalaikiai vykdoma apska</w:t>
      </w:r>
      <w:r w:rsidR="002B4CF2">
        <w:rPr>
          <w:sz w:val="24"/>
          <w:szCs w:val="24"/>
          <w:lang w:val="lt-LT"/>
        </w:rPr>
        <w:t>itos kontrolė, inventorizacija.</w:t>
      </w:r>
      <w:r w:rsidRPr="00300758">
        <w:rPr>
          <w:sz w:val="24"/>
          <w:szCs w:val="24"/>
          <w:lang w:val="lt-LT"/>
        </w:rPr>
        <w:t xml:space="preserve"> Vadovaujantis rajono tarybos sprendimu gaunamos papildomos mokamų kvalifikacijos renginių lėšos. 2022 metais surinkta 22798,12 </w:t>
      </w:r>
      <w:proofErr w:type="spellStart"/>
      <w:r w:rsidRPr="00300758">
        <w:rPr>
          <w:sz w:val="24"/>
          <w:szCs w:val="24"/>
          <w:lang w:val="lt-LT"/>
        </w:rPr>
        <w:t>Eur</w:t>
      </w:r>
      <w:proofErr w:type="spellEnd"/>
      <w:r w:rsidRPr="00300758">
        <w:rPr>
          <w:sz w:val="24"/>
          <w:szCs w:val="24"/>
          <w:lang w:val="lt-LT"/>
        </w:rPr>
        <w:t xml:space="preserve"> specialiosios programos lėšų. Gautos lėšos panaudojamos lektorių darbui apmokėti, materialinės mokymo bazės atnaujinimui, organizacinėms išlaidoms padengti. 2022 metais įgyvendintas Latvijos ir Lietuvos bendradarbiavimo per sieną projektas „</w:t>
      </w:r>
      <w:proofErr w:type="spellStart"/>
      <w:r w:rsidRPr="00300758">
        <w:rPr>
          <w:sz w:val="24"/>
          <w:szCs w:val="24"/>
          <w:lang w:val="lt-LT"/>
        </w:rPr>
        <w:t>Octopus</w:t>
      </w:r>
      <w:proofErr w:type="spellEnd"/>
      <w:r w:rsidRPr="00300758">
        <w:rPr>
          <w:sz w:val="24"/>
          <w:szCs w:val="24"/>
          <w:lang w:val="lt-LT"/>
        </w:rPr>
        <w:t>“, kurio dėka suremontuotos 2 mokymų klasės, bibliotekos patalpos,  įrengti kondicionieriai, pakeisti radiatoriai, atnaujinti baldai, kompiuterinė įranga. Naudojama įranga ir priemonės atitinka šiuolaikinius reikalavimus ir pagal poreikį atnaujinama.</w:t>
      </w:r>
    </w:p>
    <w:p w14:paraId="015EB0A5" w14:textId="28AB6AD5" w:rsidR="00B9631C" w:rsidRDefault="00B9631C" w:rsidP="00B9631C">
      <w:pPr>
        <w:pStyle w:val="Sraopastraipa"/>
        <w:tabs>
          <w:tab w:val="left" w:pos="1164"/>
        </w:tabs>
        <w:spacing w:before="120" w:after="120"/>
        <w:ind w:left="36" w:firstLine="815"/>
        <w:jc w:val="center"/>
        <w:rPr>
          <w:sz w:val="24"/>
          <w:szCs w:val="24"/>
          <w:lang w:val="lt-LT"/>
        </w:rPr>
      </w:pPr>
      <w:r>
        <w:rPr>
          <w:sz w:val="24"/>
          <w:szCs w:val="24"/>
          <w:lang w:val="lt-LT"/>
        </w:rPr>
        <w:t>_________________________</w:t>
      </w:r>
    </w:p>
    <w:p w14:paraId="532E2C65" w14:textId="77777777" w:rsidR="00B9631C" w:rsidRDefault="00B9631C" w:rsidP="00B9631C">
      <w:pPr>
        <w:pStyle w:val="Sraopastraipa"/>
        <w:tabs>
          <w:tab w:val="left" w:pos="1164"/>
        </w:tabs>
        <w:spacing w:before="120" w:after="120"/>
        <w:ind w:left="36" w:firstLine="815"/>
        <w:jc w:val="center"/>
        <w:rPr>
          <w:sz w:val="24"/>
          <w:szCs w:val="24"/>
          <w:lang w:val="lt-LT"/>
        </w:rPr>
      </w:pPr>
    </w:p>
    <w:p w14:paraId="7290E888" w14:textId="77777777" w:rsidR="008F3257" w:rsidRDefault="008F3257" w:rsidP="008E7F5B">
      <w:pPr>
        <w:rPr>
          <w:sz w:val="24"/>
          <w:szCs w:val="24"/>
        </w:rPr>
      </w:pPr>
    </w:p>
    <w:p w14:paraId="4A33AC5F" w14:textId="77777777" w:rsidR="002A7ED3" w:rsidRDefault="002A7ED3" w:rsidP="008E7F5B">
      <w:pPr>
        <w:rPr>
          <w:sz w:val="24"/>
          <w:szCs w:val="24"/>
        </w:rPr>
      </w:pPr>
    </w:p>
    <w:p w14:paraId="3B689EA4" w14:textId="77777777" w:rsidR="002A7ED3" w:rsidRDefault="002A7ED3" w:rsidP="008E7F5B">
      <w:pPr>
        <w:rPr>
          <w:sz w:val="24"/>
          <w:szCs w:val="24"/>
        </w:rPr>
      </w:pPr>
    </w:p>
    <w:p w14:paraId="379AC329" w14:textId="77777777" w:rsidR="002A7ED3" w:rsidRDefault="002A7ED3" w:rsidP="008E7F5B">
      <w:pPr>
        <w:rPr>
          <w:sz w:val="24"/>
          <w:szCs w:val="24"/>
        </w:rPr>
      </w:pPr>
    </w:p>
    <w:p w14:paraId="473DBD9B" w14:textId="77777777" w:rsidR="002A7ED3" w:rsidRDefault="002A7ED3" w:rsidP="008E7F5B">
      <w:pPr>
        <w:rPr>
          <w:sz w:val="24"/>
          <w:szCs w:val="24"/>
        </w:rPr>
      </w:pPr>
    </w:p>
    <w:p w14:paraId="269FC89D" w14:textId="77777777" w:rsidR="002A7ED3" w:rsidRDefault="002A7ED3" w:rsidP="008E7F5B">
      <w:pPr>
        <w:rPr>
          <w:sz w:val="24"/>
          <w:szCs w:val="24"/>
        </w:rPr>
      </w:pPr>
    </w:p>
    <w:p w14:paraId="5ADFF8B0" w14:textId="77777777" w:rsidR="002A7ED3" w:rsidRDefault="002A7ED3" w:rsidP="008E7F5B">
      <w:pPr>
        <w:rPr>
          <w:sz w:val="24"/>
          <w:szCs w:val="24"/>
        </w:rPr>
      </w:pPr>
    </w:p>
    <w:p w14:paraId="5D5466FB" w14:textId="77777777" w:rsidR="002A7ED3" w:rsidRDefault="002A7ED3" w:rsidP="008E7F5B">
      <w:pPr>
        <w:rPr>
          <w:sz w:val="24"/>
          <w:szCs w:val="24"/>
        </w:rPr>
      </w:pPr>
    </w:p>
    <w:p w14:paraId="09FF8C5F" w14:textId="77777777" w:rsidR="002A7ED3" w:rsidRDefault="002A7ED3" w:rsidP="008E7F5B">
      <w:pPr>
        <w:rPr>
          <w:sz w:val="24"/>
          <w:szCs w:val="24"/>
        </w:rPr>
      </w:pPr>
    </w:p>
    <w:p w14:paraId="2BB8BC2E" w14:textId="77777777" w:rsidR="002A7ED3" w:rsidRDefault="002A7ED3" w:rsidP="008E7F5B">
      <w:pPr>
        <w:rPr>
          <w:sz w:val="24"/>
          <w:szCs w:val="24"/>
        </w:rPr>
      </w:pPr>
    </w:p>
    <w:p w14:paraId="6917F5DE" w14:textId="77777777" w:rsidR="002A7ED3" w:rsidRDefault="002A7ED3" w:rsidP="008E7F5B">
      <w:pPr>
        <w:rPr>
          <w:sz w:val="24"/>
          <w:szCs w:val="24"/>
        </w:rPr>
      </w:pPr>
    </w:p>
    <w:p w14:paraId="57403896" w14:textId="77777777" w:rsidR="002A7ED3" w:rsidRDefault="002A7ED3" w:rsidP="008E7F5B">
      <w:pPr>
        <w:rPr>
          <w:sz w:val="24"/>
          <w:szCs w:val="24"/>
        </w:rPr>
      </w:pPr>
    </w:p>
    <w:p w14:paraId="55C7C4C2" w14:textId="77777777" w:rsidR="002A7ED3" w:rsidRDefault="002A7ED3" w:rsidP="008E7F5B">
      <w:pPr>
        <w:rPr>
          <w:sz w:val="24"/>
          <w:szCs w:val="24"/>
        </w:rPr>
      </w:pPr>
    </w:p>
    <w:p w14:paraId="6BD42063" w14:textId="77777777" w:rsidR="002A7ED3" w:rsidRDefault="002A7ED3" w:rsidP="008E7F5B">
      <w:pPr>
        <w:rPr>
          <w:sz w:val="24"/>
          <w:szCs w:val="24"/>
        </w:rPr>
      </w:pPr>
    </w:p>
    <w:p w14:paraId="43EB74F8" w14:textId="77777777" w:rsidR="002A7ED3" w:rsidRDefault="002A7ED3" w:rsidP="008E7F5B">
      <w:pPr>
        <w:rPr>
          <w:sz w:val="24"/>
          <w:szCs w:val="24"/>
        </w:rPr>
      </w:pPr>
    </w:p>
    <w:p w14:paraId="3AF32370" w14:textId="77777777" w:rsidR="002A7ED3" w:rsidRDefault="002A7ED3" w:rsidP="008E7F5B">
      <w:pPr>
        <w:rPr>
          <w:sz w:val="24"/>
          <w:szCs w:val="24"/>
        </w:rPr>
      </w:pPr>
    </w:p>
    <w:p w14:paraId="1CA35542" w14:textId="77777777" w:rsidR="002A7ED3" w:rsidRDefault="002A7ED3" w:rsidP="008E7F5B">
      <w:pPr>
        <w:rPr>
          <w:sz w:val="24"/>
          <w:szCs w:val="24"/>
        </w:rPr>
      </w:pPr>
    </w:p>
    <w:p w14:paraId="410A8916" w14:textId="77777777" w:rsidR="002A7ED3" w:rsidRDefault="002A7ED3" w:rsidP="008E7F5B">
      <w:pPr>
        <w:rPr>
          <w:sz w:val="24"/>
          <w:szCs w:val="24"/>
        </w:rPr>
      </w:pPr>
    </w:p>
    <w:p w14:paraId="4C39EF1A" w14:textId="77777777" w:rsidR="002A7ED3" w:rsidRDefault="002A7ED3" w:rsidP="008E7F5B">
      <w:pPr>
        <w:rPr>
          <w:sz w:val="24"/>
          <w:szCs w:val="24"/>
        </w:rPr>
      </w:pPr>
    </w:p>
    <w:p w14:paraId="659697AD" w14:textId="77777777" w:rsidR="002A7ED3" w:rsidRDefault="002A7ED3" w:rsidP="008E7F5B">
      <w:pPr>
        <w:rPr>
          <w:sz w:val="24"/>
          <w:szCs w:val="24"/>
        </w:rPr>
      </w:pPr>
    </w:p>
    <w:p w14:paraId="5D45C2E1" w14:textId="77777777" w:rsidR="002A7ED3" w:rsidRDefault="002A7ED3" w:rsidP="008E7F5B">
      <w:pPr>
        <w:rPr>
          <w:sz w:val="24"/>
          <w:szCs w:val="24"/>
        </w:rPr>
      </w:pPr>
    </w:p>
    <w:p w14:paraId="58521551" w14:textId="77777777" w:rsidR="002A7ED3" w:rsidRPr="008F3257" w:rsidRDefault="002A7ED3" w:rsidP="008E7F5B">
      <w:pPr>
        <w:rPr>
          <w:sz w:val="24"/>
          <w:szCs w:val="24"/>
        </w:rPr>
      </w:pPr>
    </w:p>
    <w:sectPr w:rsidR="002A7ED3" w:rsidRPr="008F3257" w:rsidSect="00416A23">
      <w:headerReference w:type="first" r:id="rId10"/>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2AB82" w14:textId="77777777" w:rsidR="003B3BCB" w:rsidRDefault="003B3BCB">
      <w:r>
        <w:separator/>
      </w:r>
    </w:p>
  </w:endnote>
  <w:endnote w:type="continuationSeparator" w:id="0">
    <w:p w14:paraId="4FE9EFA1" w14:textId="77777777" w:rsidR="003B3BCB" w:rsidRDefault="003B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LT">
    <w:altName w:val="Times New Roman"/>
    <w:panose1 w:val="00000000000000000000"/>
    <w:charset w:val="00"/>
    <w:family w:val="roman"/>
    <w:notTrueType/>
    <w:pitch w:val="default"/>
  </w:font>
  <w:font w:name="+mj-e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4AA53" w14:textId="77777777" w:rsidR="003B3BCB" w:rsidRDefault="003B3BCB">
      <w:r>
        <w:separator/>
      </w:r>
    </w:p>
  </w:footnote>
  <w:footnote w:type="continuationSeparator" w:id="0">
    <w:p w14:paraId="113ADBAA" w14:textId="77777777" w:rsidR="003B3BCB" w:rsidRDefault="003B3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6D1575" w:rsidRDefault="006D1575"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6D1575" w:rsidRPr="00F26541" w:rsidRDefault="006D1575" w:rsidP="00F26541">
    <w:pPr>
      <w:jc w:val="right"/>
      <w:rPr>
        <w:sz w:val="24"/>
        <w:szCs w:val="24"/>
      </w:rPr>
    </w:pPr>
    <w:r w:rsidRPr="00F26541">
      <w:rPr>
        <w:sz w:val="24"/>
        <w:szCs w:val="24"/>
        <w:lang w:val="lt-LT"/>
      </w:rPr>
      <w:t>Projektas</w:t>
    </w:r>
  </w:p>
  <w:p w14:paraId="68C5475C" w14:textId="63630110" w:rsidR="006D1575" w:rsidRPr="00F26541" w:rsidRDefault="006D1575" w:rsidP="00F26541">
    <w:pPr>
      <w:tabs>
        <w:tab w:val="left" w:pos="6225"/>
      </w:tabs>
      <w:jc w:val="center"/>
      <w:rPr>
        <w:sz w:val="24"/>
        <w:szCs w:val="24"/>
        <w:lang w:val="lt-LT"/>
      </w:rPr>
    </w:pPr>
  </w:p>
  <w:p w14:paraId="68C5475D" w14:textId="77777777" w:rsidR="006D1575" w:rsidRPr="00F26541" w:rsidRDefault="006D1575" w:rsidP="00F26541">
    <w:pPr>
      <w:jc w:val="center"/>
      <w:rPr>
        <w:sz w:val="24"/>
        <w:szCs w:val="24"/>
      </w:rPr>
    </w:pPr>
  </w:p>
  <w:p w14:paraId="4189B2FF" w14:textId="77777777" w:rsidR="006D1575" w:rsidRDefault="006D1575" w:rsidP="00F26541">
    <w:pPr>
      <w:jc w:val="center"/>
      <w:rPr>
        <w:b/>
        <w:sz w:val="24"/>
        <w:szCs w:val="24"/>
      </w:rPr>
    </w:pPr>
  </w:p>
  <w:p w14:paraId="5AA4B60E" w14:textId="77777777" w:rsidR="006D1575" w:rsidRDefault="006D1575" w:rsidP="00F26541">
    <w:pPr>
      <w:jc w:val="center"/>
      <w:rPr>
        <w:b/>
        <w:sz w:val="24"/>
        <w:szCs w:val="24"/>
      </w:rPr>
    </w:pPr>
  </w:p>
  <w:p w14:paraId="68C54760" w14:textId="77777777" w:rsidR="006D1575" w:rsidRPr="00F26541" w:rsidRDefault="006D1575"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6D1575" w:rsidRPr="00F26541" w:rsidRDefault="006D1575" w:rsidP="00F26541">
    <w:pPr>
      <w:jc w:val="center"/>
      <w:rPr>
        <w:b/>
        <w:sz w:val="24"/>
        <w:szCs w:val="24"/>
      </w:rPr>
    </w:pPr>
  </w:p>
  <w:p w14:paraId="68C54762" w14:textId="07C6E140" w:rsidR="006D1575" w:rsidRPr="00F26541" w:rsidRDefault="006D1575" w:rsidP="00F26541">
    <w:pPr>
      <w:jc w:val="center"/>
      <w:rPr>
        <w:b/>
        <w:sz w:val="24"/>
        <w:szCs w:val="24"/>
      </w:rPr>
    </w:pPr>
    <w:r>
      <w:rPr>
        <w:b/>
        <w:sz w:val="24"/>
        <w:szCs w:val="24"/>
      </w:rPr>
      <w:t>S</w:t>
    </w:r>
    <w:r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50C"/>
    <w:multiLevelType w:val="multilevel"/>
    <w:tmpl w:val="B62C49F4"/>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nsid w:val="17AD73EB"/>
    <w:multiLevelType w:val="multilevel"/>
    <w:tmpl w:val="576A1360"/>
    <w:lvl w:ilvl="0">
      <w:start w:val="2"/>
      <w:numFmt w:val="decimal"/>
      <w:lvlText w:val="%1."/>
      <w:lvlJc w:val="left"/>
      <w:pPr>
        <w:ind w:left="360" w:hanging="360"/>
      </w:pPr>
    </w:lvl>
    <w:lvl w:ilvl="1">
      <w:start w:val="1"/>
      <w:numFmt w:val="decimal"/>
      <w:lvlText w:val="%1.%2."/>
      <w:lvlJc w:val="left"/>
      <w:pPr>
        <w:ind w:left="360" w:hanging="36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nsid w:val="21E0382C"/>
    <w:multiLevelType w:val="multilevel"/>
    <w:tmpl w:val="7630845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nsid w:val="243363ED"/>
    <w:multiLevelType w:val="hybridMultilevel"/>
    <w:tmpl w:val="132CD84A"/>
    <w:lvl w:ilvl="0" w:tplc="A29CA478">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2CC6F2C"/>
    <w:multiLevelType w:val="hybridMultilevel"/>
    <w:tmpl w:val="E812ABE2"/>
    <w:lvl w:ilvl="0" w:tplc="D5B0787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4F151AC"/>
    <w:multiLevelType w:val="multilevel"/>
    <w:tmpl w:val="ECF88AE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8FC69BB"/>
    <w:multiLevelType w:val="multilevel"/>
    <w:tmpl w:val="E9BEB212"/>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F334990"/>
    <w:multiLevelType w:val="multilevel"/>
    <w:tmpl w:val="CCF2035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60F3CB5"/>
    <w:multiLevelType w:val="multilevel"/>
    <w:tmpl w:val="37B0D748"/>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6">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58D05C17"/>
    <w:multiLevelType w:val="multilevel"/>
    <w:tmpl w:val="72824BA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B0C07A8"/>
    <w:multiLevelType w:val="multilevel"/>
    <w:tmpl w:val="CF8CA7A6"/>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1">
    <w:nsid w:val="775550ED"/>
    <w:multiLevelType w:val="multilevel"/>
    <w:tmpl w:val="BC546D12"/>
    <w:lvl w:ilvl="0">
      <w:start w:val="2"/>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3">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24"/>
  </w:num>
  <w:num w:numId="2">
    <w:abstractNumId w:val="4"/>
  </w:num>
  <w:num w:numId="3">
    <w:abstractNumId w:val="2"/>
  </w:num>
  <w:num w:numId="4">
    <w:abstractNumId w:val="22"/>
  </w:num>
  <w:num w:numId="5">
    <w:abstractNumId w:val="25"/>
  </w:num>
  <w:num w:numId="6">
    <w:abstractNumId w:val="23"/>
  </w:num>
  <w:num w:numId="7">
    <w:abstractNumId w:val="14"/>
  </w:num>
  <w:num w:numId="8">
    <w:abstractNumId w:val="13"/>
  </w:num>
  <w:num w:numId="9">
    <w:abstractNumId w:val="19"/>
  </w:num>
  <w:num w:numId="10">
    <w:abstractNumId w:val="16"/>
  </w:num>
  <w:num w:numId="11">
    <w:abstractNumId w:val="6"/>
  </w:num>
  <w:num w:numId="12">
    <w:abstractNumId w:val="8"/>
  </w:num>
  <w:num w:numId="13">
    <w:abstractNumId w:val="20"/>
  </w:num>
  <w:num w:numId="14">
    <w:abstractNumId w:val="1"/>
  </w:num>
  <w:num w:numId="15">
    <w:abstractNumId w:val="5"/>
  </w:num>
  <w:num w:numId="16">
    <w:abstractNumId w:val="17"/>
  </w:num>
  <w:num w:numId="17">
    <w:abstractNumId w:val="15"/>
  </w:num>
  <w:num w:numId="18">
    <w:abstractNumId w:val="18"/>
  </w:num>
  <w:num w:numId="19">
    <w:abstractNumId w:val="11"/>
  </w:num>
  <w:num w:numId="20">
    <w:abstractNumId w:val="3"/>
  </w:num>
  <w:num w:numId="21">
    <w:abstractNumId w:val="12"/>
  </w:num>
  <w:num w:numId="22">
    <w:abstractNumId w:val="21"/>
  </w:num>
  <w:num w:numId="23">
    <w:abstractNumId w:val="10"/>
  </w:num>
  <w:num w:numId="24">
    <w:abstractNumId w:val="0"/>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109A9"/>
    <w:rsid w:val="00014F8A"/>
    <w:rsid w:val="00015B6F"/>
    <w:rsid w:val="00023C02"/>
    <w:rsid w:val="00025C43"/>
    <w:rsid w:val="000303BA"/>
    <w:rsid w:val="0003046B"/>
    <w:rsid w:val="000315AA"/>
    <w:rsid w:val="00032B04"/>
    <w:rsid w:val="00035E8A"/>
    <w:rsid w:val="00036EC1"/>
    <w:rsid w:val="00047E58"/>
    <w:rsid w:val="00053CD0"/>
    <w:rsid w:val="00056DDC"/>
    <w:rsid w:val="00066845"/>
    <w:rsid w:val="000708BD"/>
    <w:rsid w:val="00073C9D"/>
    <w:rsid w:val="00082924"/>
    <w:rsid w:val="00084F16"/>
    <w:rsid w:val="000850C2"/>
    <w:rsid w:val="00087006"/>
    <w:rsid w:val="000903F4"/>
    <w:rsid w:val="0009042E"/>
    <w:rsid w:val="00095780"/>
    <w:rsid w:val="000A0A01"/>
    <w:rsid w:val="000A2490"/>
    <w:rsid w:val="000A56FC"/>
    <w:rsid w:val="000A5D58"/>
    <w:rsid w:val="000B00CE"/>
    <w:rsid w:val="000B125B"/>
    <w:rsid w:val="000B5445"/>
    <w:rsid w:val="000D46A7"/>
    <w:rsid w:val="000D4E10"/>
    <w:rsid w:val="000D575F"/>
    <w:rsid w:val="000D5DBA"/>
    <w:rsid w:val="000E068F"/>
    <w:rsid w:val="000E2BBD"/>
    <w:rsid w:val="000E76F6"/>
    <w:rsid w:val="000F612F"/>
    <w:rsid w:val="001016A1"/>
    <w:rsid w:val="00101D01"/>
    <w:rsid w:val="001038C4"/>
    <w:rsid w:val="001059F4"/>
    <w:rsid w:val="001129BE"/>
    <w:rsid w:val="00112CA9"/>
    <w:rsid w:val="00113C20"/>
    <w:rsid w:val="00114200"/>
    <w:rsid w:val="00117764"/>
    <w:rsid w:val="00120336"/>
    <w:rsid w:val="0012088B"/>
    <w:rsid w:val="00120BAE"/>
    <w:rsid w:val="001213DF"/>
    <w:rsid w:val="001220C7"/>
    <w:rsid w:val="0012463A"/>
    <w:rsid w:val="00127CFD"/>
    <w:rsid w:val="00135AC5"/>
    <w:rsid w:val="00137EC8"/>
    <w:rsid w:val="0014055B"/>
    <w:rsid w:val="00140EB0"/>
    <w:rsid w:val="0014155C"/>
    <w:rsid w:val="001441C4"/>
    <w:rsid w:val="00152D24"/>
    <w:rsid w:val="00152E45"/>
    <w:rsid w:val="0015371A"/>
    <w:rsid w:val="0015477C"/>
    <w:rsid w:val="00161653"/>
    <w:rsid w:val="00164591"/>
    <w:rsid w:val="0017378B"/>
    <w:rsid w:val="00177F0E"/>
    <w:rsid w:val="001809B3"/>
    <w:rsid w:val="00180FC9"/>
    <w:rsid w:val="0018111A"/>
    <w:rsid w:val="0018130C"/>
    <w:rsid w:val="00183E6E"/>
    <w:rsid w:val="00191DAB"/>
    <w:rsid w:val="001940FC"/>
    <w:rsid w:val="00196023"/>
    <w:rsid w:val="001B0982"/>
    <w:rsid w:val="001B29E7"/>
    <w:rsid w:val="001B55E9"/>
    <w:rsid w:val="001C06D4"/>
    <w:rsid w:val="001C0E06"/>
    <w:rsid w:val="001D277E"/>
    <w:rsid w:val="001D2CD8"/>
    <w:rsid w:val="001D4E78"/>
    <w:rsid w:val="001D7B2B"/>
    <w:rsid w:val="001E124E"/>
    <w:rsid w:val="001E3F5B"/>
    <w:rsid w:val="001E755B"/>
    <w:rsid w:val="001F3805"/>
    <w:rsid w:val="001F3895"/>
    <w:rsid w:val="002019A6"/>
    <w:rsid w:val="00206205"/>
    <w:rsid w:val="00223804"/>
    <w:rsid w:val="00223B2F"/>
    <w:rsid w:val="002247F6"/>
    <w:rsid w:val="0022614D"/>
    <w:rsid w:val="00251513"/>
    <w:rsid w:val="00252934"/>
    <w:rsid w:val="00256066"/>
    <w:rsid w:val="0025766E"/>
    <w:rsid w:val="00261787"/>
    <w:rsid w:val="00266A59"/>
    <w:rsid w:val="002717F6"/>
    <w:rsid w:val="00273AED"/>
    <w:rsid w:val="00273D93"/>
    <w:rsid w:val="00275C2B"/>
    <w:rsid w:val="0028077D"/>
    <w:rsid w:val="00280B6C"/>
    <w:rsid w:val="0028302F"/>
    <w:rsid w:val="00285504"/>
    <w:rsid w:val="002943F7"/>
    <w:rsid w:val="00294476"/>
    <w:rsid w:val="00295C8B"/>
    <w:rsid w:val="00295FBB"/>
    <w:rsid w:val="002A36E9"/>
    <w:rsid w:val="002A3A96"/>
    <w:rsid w:val="002A7ED3"/>
    <w:rsid w:val="002B21A1"/>
    <w:rsid w:val="002B4ADE"/>
    <w:rsid w:val="002B4CF2"/>
    <w:rsid w:val="002B55F6"/>
    <w:rsid w:val="002B6846"/>
    <w:rsid w:val="002C227A"/>
    <w:rsid w:val="002C4706"/>
    <w:rsid w:val="002C4A75"/>
    <w:rsid w:val="002C5A5E"/>
    <w:rsid w:val="002C7A7D"/>
    <w:rsid w:val="002D1C8D"/>
    <w:rsid w:val="002D2A7B"/>
    <w:rsid w:val="002D2EFF"/>
    <w:rsid w:val="002D76AB"/>
    <w:rsid w:val="002E0BD5"/>
    <w:rsid w:val="002E0D8B"/>
    <w:rsid w:val="002E36B0"/>
    <w:rsid w:val="002F04C9"/>
    <w:rsid w:val="002F085D"/>
    <w:rsid w:val="002F3AA1"/>
    <w:rsid w:val="00300758"/>
    <w:rsid w:val="00310715"/>
    <w:rsid w:val="0031145A"/>
    <w:rsid w:val="00315894"/>
    <w:rsid w:val="003167EE"/>
    <w:rsid w:val="00327636"/>
    <w:rsid w:val="00327F82"/>
    <w:rsid w:val="00334D75"/>
    <w:rsid w:val="00336BCC"/>
    <w:rsid w:val="003450BD"/>
    <w:rsid w:val="00345B13"/>
    <w:rsid w:val="0034727E"/>
    <w:rsid w:val="00351904"/>
    <w:rsid w:val="00356FB7"/>
    <w:rsid w:val="00357C84"/>
    <w:rsid w:val="0036444C"/>
    <w:rsid w:val="0037018F"/>
    <w:rsid w:val="003737AD"/>
    <w:rsid w:val="00373B46"/>
    <w:rsid w:val="00375E58"/>
    <w:rsid w:val="00377772"/>
    <w:rsid w:val="00383D55"/>
    <w:rsid w:val="00383EF3"/>
    <w:rsid w:val="0038401C"/>
    <w:rsid w:val="003860F0"/>
    <w:rsid w:val="0039149B"/>
    <w:rsid w:val="0039241B"/>
    <w:rsid w:val="00393A55"/>
    <w:rsid w:val="0039594D"/>
    <w:rsid w:val="003A066F"/>
    <w:rsid w:val="003A08D5"/>
    <w:rsid w:val="003A2F5A"/>
    <w:rsid w:val="003A5939"/>
    <w:rsid w:val="003A594C"/>
    <w:rsid w:val="003B0EAA"/>
    <w:rsid w:val="003B2703"/>
    <w:rsid w:val="003B3BCB"/>
    <w:rsid w:val="003D04A8"/>
    <w:rsid w:val="003D1390"/>
    <w:rsid w:val="003D4102"/>
    <w:rsid w:val="003D44FF"/>
    <w:rsid w:val="003E0EA4"/>
    <w:rsid w:val="003E2D48"/>
    <w:rsid w:val="003E3F39"/>
    <w:rsid w:val="003E56E7"/>
    <w:rsid w:val="003E684C"/>
    <w:rsid w:val="003F54BB"/>
    <w:rsid w:val="003F5AE1"/>
    <w:rsid w:val="003F7AF5"/>
    <w:rsid w:val="00400E2A"/>
    <w:rsid w:val="00402495"/>
    <w:rsid w:val="00402741"/>
    <w:rsid w:val="00404623"/>
    <w:rsid w:val="00404F18"/>
    <w:rsid w:val="00406170"/>
    <w:rsid w:val="00413F48"/>
    <w:rsid w:val="00416A23"/>
    <w:rsid w:val="00422F0A"/>
    <w:rsid w:val="0043108D"/>
    <w:rsid w:val="00431461"/>
    <w:rsid w:val="00431FE0"/>
    <w:rsid w:val="00432E6F"/>
    <w:rsid w:val="00435287"/>
    <w:rsid w:val="00441928"/>
    <w:rsid w:val="00441F87"/>
    <w:rsid w:val="00454130"/>
    <w:rsid w:val="004617B0"/>
    <w:rsid w:val="00466B0A"/>
    <w:rsid w:val="00471595"/>
    <w:rsid w:val="00474C3B"/>
    <w:rsid w:val="00477579"/>
    <w:rsid w:val="00477720"/>
    <w:rsid w:val="00481610"/>
    <w:rsid w:val="00482D4C"/>
    <w:rsid w:val="004855CF"/>
    <w:rsid w:val="00492203"/>
    <w:rsid w:val="0049300E"/>
    <w:rsid w:val="00495A04"/>
    <w:rsid w:val="004965F7"/>
    <w:rsid w:val="004B125B"/>
    <w:rsid w:val="004B37EB"/>
    <w:rsid w:val="004C21C5"/>
    <w:rsid w:val="004C30D2"/>
    <w:rsid w:val="004C3281"/>
    <w:rsid w:val="004C3DD3"/>
    <w:rsid w:val="004C7908"/>
    <w:rsid w:val="004D69C2"/>
    <w:rsid w:val="004E1466"/>
    <w:rsid w:val="004E3ED5"/>
    <w:rsid w:val="004E4FFD"/>
    <w:rsid w:val="004E5DD1"/>
    <w:rsid w:val="004E7DB8"/>
    <w:rsid w:val="004F1878"/>
    <w:rsid w:val="004F4412"/>
    <w:rsid w:val="004F61D7"/>
    <w:rsid w:val="0050375B"/>
    <w:rsid w:val="0051454F"/>
    <w:rsid w:val="00515F28"/>
    <w:rsid w:val="00521BF5"/>
    <w:rsid w:val="00527D53"/>
    <w:rsid w:val="00532FBB"/>
    <w:rsid w:val="00533A94"/>
    <w:rsid w:val="005468D6"/>
    <w:rsid w:val="00552C2A"/>
    <w:rsid w:val="00561396"/>
    <w:rsid w:val="00564C31"/>
    <w:rsid w:val="00567065"/>
    <w:rsid w:val="00573094"/>
    <w:rsid w:val="00573E2B"/>
    <w:rsid w:val="005815ED"/>
    <w:rsid w:val="0058443E"/>
    <w:rsid w:val="00590F26"/>
    <w:rsid w:val="00591615"/>
    <w:rsid w:val="00591796"/>
    <w:rsid w:val="00594D4F"/>
    <w:rsid w:val="00597683"/>
    <w:rsid w:val="005A3B53"/>
    <w:rsid w:val="005A5C4D"/>
    <w:rsid w:val="005A7710"/>
    <w:rsid w:val="005B1C79"/>
    <w:rsid w:val="005C0A2D"/>
    <w:rsid w:val="005C1C2B"/>
    <w:rsid w:val="005C6908"/>
    <w:rsid w:val="005D1F42"/>
    <w:rsid w:val="005E4261"/>
    <w:rsid w:val="005E76F6"/>
    <w:rsid w:val="005F082E"/>
    <w:rsid w:val="005F09BE"/>
    <w:rsid w:val="005F2E41"/>
    <w:rsid w:val="005F52FC"/>
    <w:rsid w:val="00605817"/>
    <w:rsid w:val="006069CA"/>
    <w:rsid w:val="00610BDD"/>
    <w:rsid w:val="006126FD"/>
    <w:rsid w:val="00615054"/>
    <w:rsid w:val="00616799"/>
    <w:rsid w:val="00616D64"/>
    <w:rsid w:val="006235D5"/>
    <w:rsid w:val="006260FD"/>
    <w:rsid w:val="0062677E"/>
    <w:rsid w:val="00634C35"/>
    <w:rsid w:val="00642440"/>
    <w:rsid w:val="00650E19"/>
    <w:rsid w:val="00653592"/>
    <w:rsid w:val="00656222"/>
    <w:rsid w:val="00657D3D"/>
    <w:rsid w:val="00665900"/>
    <w:rsid w:val="006705A1"/>
    <w:rsid w:val="0067194A"/>
    <w:rsid w:val="006777A2"/>
    <w:rsid w:val="00690DEA"/>
    <w:rsid w:val="00691869"/>
    <w:rsid w:val="0069192F"/>
    <w:rsid w:val="0069735C"/>
    <w:rsid w:val="006A2DAF"/>
    <w:rsid w:val="006A4D41"/>
    <w:rsid w:val="006A760B"/>
    <w:rsid w:val="006B145C"/>
    <w:rsid w:val="006B35C8"/>
    <w:rsid w:val="006B7654"/>
    <w:rsid w:val="006C7A8E"/>
    <w:rsid w:val="006D0369"/>
    <w:rsid w:val="006D1575"/>
    <w:rsid w:val="006D7E17"/>
    <w:rsid w:val="006E3823"/>
    <w:rsid w:val="006F08E2"/>
    <w:rsid w:val="006F2773"/>
    <w:rsid w:val="006F3C10"/>
    <w:rsid w:val="006F7BEF"/>
    <w:rsid w:val="00702E4A"/>
    <w:rsid w:val="007046DB"/>
    <w:rsid w:val="00706689"/>
    <w:rsid w:val="007150A0"/>
    <w:rsid w:val="00717DFD"/>
    <w:rsid w:val="007239D3"/>
    <w:rsid w:val="007249EB"/>
    <w:rsid w:val="00732426"/>
    <w:rsid w:val="00737C7D"/>
    <w:rsid w:val="00747CC0"/>
    <w:rsid w:val="00754A11"/>
    <w:rsid w:val="00754B0F"/>
    <w:rsid w:val="00762048"/>
    <w:rsid w:val="00765495"/>
    <w:rsid w:val="0077089F"/>
    <w:rsid w:val="007726AD"/>
    <w:rsid w:val="00782728"/>
    <w:rsid w:val="00791DED"/>
    <w:rsid w:val="00795434"/>
    <w:rsid w:val="007A1B83"/>
    <w:rsid w:val="007A1C45"/>
    <w:rsid w:val="007A5D76"/>
    <w:rsid w:val="007B0168"/>
    <w:rsid w:val="007B21DD"/>
    <w:rsid w:val="007B39C1"/>
    <w:rsid w:val="007B5261"/>
    <w:rsid w:val="007C2AFF"/>
    <w:rsid w:val="007C5791"/>
    <w:rsid w:val="007C737C"/>
    <w:rsid w:val="007D1B84"/>
    <w:rsid w:val="007D6E1E"/>
    <w:rsid w:val="007F139A"/>
    <w:rsid w:val="007F2E5F"/>
    <w:rsid w:val="007F3B62"/>
    <w:rsid w:val="00804E12"/>
    <w:rsid w:val="00807CE4"/>
    <w:rsid w:val="00820702"/>
    <w:rsid w:val="00823E43"/>
    <w:rsid w:val="00825226"/>
    <w:rsid w:val="00826C1A"/>
    <w:rsid w:val="00833919"/>
    <w:rsid w:val="008353BD"/>
    <w:rsid w:val="00840C2D"/>
    <w:rsid w:val="008471FD"/>
    <w:rsid w:val="008527D1"/>
    <w:rsid w:val="00860126"/>
    <w:rsid w:val="00862621"/>
    <w:rsid w:val="00862ADE"/>
    <w:rsid w:val="00871D31"/>
    <w:rsid w:val="008739F3"/>
    <w:rsid w:val="00874B5C"/>
    <w:rsid w:val="00876977"/>
    <w:rsid w:val="008772FA"/>
    <w:rsid w:val="008777CF"/>
    <w:rsid w:val="00880DC0"/>
    <w:rsid w:val="00881506"/>
    <w:rsid w:val="0088180C"/>
    <w:rsid w:val="00881D26"/>
    <w:rsid w:val="00883412"/>
    <w:rsid w:val="0088499F"/>
    <w:rsid w:val="00886ED2"/>
    <w:rsid w:val="00891BB7"/>
    <w:rsid w:val="008948BD"/>
    <w:rsid w:val="008A2D76"/>
    <w:rsid w:val="008A3875"/>
    <w:rsid w:val="008C342C"/>
    <w:rsid w:val="008C3749"/>
    <w:rsid w:val="008C39F5"/>
    <w:rsid w:val="008C4EB7"/>
    <w:rsid w:val="008D1023"/>
    <w:rsid w:val="008D24E0"/>
    <w:rsid w:val="008E0367"/>
    <w:rsid w:val="008E28DE"/>
    <w:rsid w:val="008E2D6D"/>
    <w:rsid w:val="008E48D2"/>
    <w:rsid w:val="008E4D9A"/>
    <w:rsid w:val="008E7F5B"/>
    <w:rsid w:val="008F3257"/>
    <w:rsid w:val="008F3E4E"/>
    <w:rsid w:val="008F623C"/>
    <w:rsid w:val="008F6439"/>
    <w:rsid w:val="009051F1"/>
    <w:rsid w:val="0090531E"/>
    <w:rsid w:val="00907E8B"/>
    <w:rsid w:val="00912B38"/>
    <w:rsid w:val="00912BDD"/>
    <w:rsid w:val="0091437E"/>
    <w:rsid w:val="00915758"/>
    <w:rsid w:val="00915EF0"/>
    <w:rsid w:val="00917406"/>
    <w:rsid w:val="009223F8"/>
    <w:rsid w:val="0092475B"/>
    <w:rsid w:val="00925080"/>
    <w:rsid w:val="00925F58"/>
    <w:rsid w:val="009261DD"/>
    <w:rsid w:val="00926690"/>
    <w:rsid w:val="009328A9"/>
    <w:rsid w:val="009330E9"/>
    <w:rsid w:val="009338F4"/>
    <w:rsid w:val="009339A7"/>
    <w:rsid w:val="00933FA4"/>
    <w:rsid w:val="009355C3"/>
    <w:rsid w:val="009373F7"/>
    <w:rsid w:val="00941231"/>
    <w:rsid w:val="00941467"/>
    <w:rsid w:val="00943726"/>
    <w:rsid w:val="009523E3"/>
    <w:rsid w:val="00953188"/>
    <w:rsid w:val="0096085E"/>
    <w:rsid w:val="00961088"/>
    <w:rsid w:val="009639BC"/>
    <w:rsid w:val="0097237D"/>
    <w:rsid w:val="009725C9"/>
    <w:rsid w:val="00973791"/>
    <w:rsid w:val="0098077B"/>
    <w:rsid w:val="0098220B"/>
    <w:rsid w:val="009843DB"/>
    <w:rsid w:val="0098767B"/>
    <w:rsid w:val="0099162D"/>
    <w:rsid w:val="009A1E0F"/>
    <w:rsid w:val="009A2906"/>
    <w:rsid w:val="009A6BEF"/>
    <w:rsid w:val="009B2782"/>
    <w:rsid w:val="009B3738"/>
    <w:rsid w:val="009C1F16"/>
    <w:rsid w:val="009C3B1B"/>
    <w:rsid w:val="009C6494"/>
    <w:rsid w:val="009C6FDA"/>
    <w:rsid w:val="009C7B8F"/>
    <w:rsid w:val="009C7BC3"/>
    <w:rsid w:val="009D127B"/>
    <w:rsid w:val="009D3344"/>
    <w:rsid w:val="009D4539"/>
    <w:rsid w:val="009D4B2B"/>
    <w:rsid w:val="009E2713"/>
    <w:rsid w:val="009E5B3B"/>
    <w:rsid w:val="009E6EAB"/>
    <w:rsid w:val="009E78C8"/>
    <w:rsid w:val="009F313C"/>
    <w:rsid w:val="009F4F94"/>
    <w:rsid w:val="00A02431"/>
    <w:rsid w:val="00A04606"/>
    <w:rsid w:val="00A06D21"/>
    <w:rsid w:val="00A17E4B"/>
    <w:rsid w:val="00A22FAC"/>
    <w:rsid w:val="00A24E79"/>
    <w:rsid w:val="00A25805"/>
    <w:rsid w:val="00A25F70"/>
    <w:rsid w:val="00A26624"/>
    <w:rsid w:val="00A43887"/>
    <w:rsid w:val="00A539D2"/>
    <w:rsid w:val="00A63D8F"/>
    <w:rsid w:val="00A66164"/>
    <w:rsid w:val="00A66E6D"/>
    <w:rsid w:val="00A81935"/>
    <w:rsid w:val="00A92EAF"/>
    <w:rsid w:val="00A977C5"/>
    <w:rsid w:val="00AA153C"/>
    <w:rsid w:val="00AA205A"/>
    <w:rsid w:val="00AA72C0"/>
    <w:rsid w:val="00AB027D"/>
    <w:rsid w:val="00AB1430"/>
    <w:rsid w:val="00AC1089"/>
    <w:rsid w:val="00AC2174"/>
    <w:rsid w:val="00AC6EFA"/>
    <w:rsid w:val="00AC7F3B"/>
    <w:rsid w:val="00AD2373"/>
    <w:rsid w:val="00AD6F91"/>
    <w:rsid w:val="00AD7659"/>
    <w:rsid w:val="00AE0B3A"/>
    <w:rsid w:val="00AE31EA"/>
    <w:rsid w:val="00AE45FD"/>
    <w:rsid w:val="00AE61B8"/>
    <w:rsid w:val="00AF0F2B"/>
    <w:rsid w:val="00AF1E4B"/>
    <w:rsid w:val="00AF4E00"/>
    <w:rsid w:val="00B0275C"/>
    <w:rsid w:val="00B062E4"/>
    <w:rsid w:val="00B103CD"/>
    <w:rsid w:val="00B21FA0"/>
    <w:rsid w:val="00B25EA9"/>
    <w:rsid w:val="00B30C26"/>
    <w:rsid w:val="00B32EEF"/>
    <w:rsid w:val="00B340EC"/>
    <w:rsid w:val="00B3580C"/>
    <w:rsid w:val="00B40452"/>
    <w:rsid w:val="00B42104"/>
    <w:rsid w:val="00B43713"/>
    <w:rsid w:val="00B450C5"/>
    <w:rsid w:val="00B52CC9"/>
    <w:rsid w:val="00B53EC6"/>
    <w:rsid w:val="00B61EB1"/>
    <w:rsid w:val="00B626C3"/>
    <w:rsid w:val="00B63065"/>
    <w:rsid w:val="00B654F9"/>
    <w:rsid w:val="00B65CE4"/>
    <w:rsid w:val="00B6626F"/>
    <w:rsid w:val="00B67248"/>
    <w:rsid w:val="00B94352"/>
    <w:rsid w:val="00B95432"/>
    <w:rsid w:val="00B9631C"/>
    <w:rsid w:val="00B97B2C"/>
    <w:rsid w:val="00BA758D"/>
    <w:rsid w:val="00BB0AEE"/>
    <w:rsid w:val="00BB3C1D"/>
    <w:rsid w:val="00BB4416"/>
    <w:rsid w:val="00BB5448"/>
    <w:rsid w:val="00BC3E8B"/>
    <w:rsid w:val="00BD1323"/>
    <w:rsid w:val="00BD2B91"/>
    <w:rsid w:val="00BF1C9E"/>
    <w:rsid w:val="00C01403"/>
    <w:rsid w:val="00C03B72"/>
    <w:rsid w:val="00C03D94"/>
    <w:rsid w:val="00C0567E"/>
    <w:rsid w:val="00C0579C"/>
    <w:rsid w:val="00C0617E"/>
    <w:rsid w:val="00C07F07"/>
    <w:rsid w:val="00C1152B"/>
    <w:rsid w:val="00C146CD"/>
    <w:rsid w:val="00C22277"/>
    <w:rsid w:val="00C3379F"/>
    <w:rsid w:val="00C345A0"/>
    <w:rsid w:val="00C34648"/>
    <w:rsid w:val="00C34F12"/>
    <w:rsid w:val="00C40FEB"/>
    <w:rsid w:val="00C43834"/>
    <w:rsid w:val="00C43FC6"/>
    <w:rsid w:val="00C4438F"/>
    <w:rsid w:val="00C449E3"/>
    <w:rsid w:val="00C529DB"/>
    <w:rsid w:val="00C57667"/>
    <w:rsid w:val="00C641BD"/>
    <w:rsid w:val="00C64ED1"/>
    <w:rsid w:val="00C658FC"/>
    <w:rsid w:val="00C6605C"/>
    <w:rsid w:val="00C6637B"/>
    <w:rsid w:val="00C674B0"/>
    <w:rsid w:val="00C67E02"/>
    <w:rsid w:val="00C70E76"/>
    <w:rsid w:val="00C800BE"/>
    <w:rsid w:val="00C816FE"/>
    <w:rsid w:val="00C82724"/>
    <w:rsid w:val="00C85F24"/>
    <w:rsid w:val="00C8776E"/>
    <w:rsid w:val="00C87913"/>
    <w:rsid w:val="00C90E37"/>
    <w:rsid w:val="00C9370D"/>
    <w:rsid w:val="00CA1639"/>
    <w:rsid w:val="00CA536C"/>
    <w:rsid w:val="00CA651F"/>
    <w:rsid w:val="00CA7A49"/>
    <w:rsid w:val="00CB2A08"/>
    <w:rsid w:val="00CB6DC3"/>
    <w:rsid w:val="00CC2907"/>
    <w:rsid w:val="00CC5051"/>
    <w:rsid w:val="00CC684B"/>
    <w:rsid w:val="00CD0DFC"/>
    <w:rsid w:val="00CD38C7"/>
    <w:rsid w:val="00CD5D9A"/>
    <w:rsid w:val="00CD63B8"/>
    <w:rsid w:val="00CE0027"/>
    <w:rsid w:val="00CF03FF"/>
    <w:rsid w:val="00D0068B"/>
    <w:rsid w:val="00D02FAE"/>
    <w:rsid w:val="00D03163"/>
    <w:rsid w:val="00D056C9"/>
    <w:rsid w:val="00D057EC"/>
    <w:rsid w:val="00D05974"/>
    <w:rsid w:val="00D060DF"/>
    <w:rsid w:val="00D111A0"/>
    <w:rsid w:val="00D17395"/>
    <w:rsid w:val="00D2091D"/>
    <w:rsid w:val="00D25ACD"/>
    <w:rsid w:val="00D26423"/>
    <w:rsid w:val="00D276B0"/>
    <w:rsid w:val="00D277D6"/>
    <w:rsid w:val="00D27DC3"/>
    <w:rsid w:val="00D30210"/>
    <w:rsid w:val="00D32394"/>
    <w:rsid w:val="00D3277D"/>
    <w:rsid w:val="00D33665"/>
    <w:rsid w:val="00D35D16"/>
    <w:rsid w:val="00D401FB"/>
    <w:rsid w:val="00D42C18"/>
    <w:rsid w:val="00D51281"/>
    <w:rsid w:val="00D53015"/>
    <w:rsid w:val="00D63790"/>
    <w:rsid w:val="00D65824"/>
    <w:rsid w:val="00D65E62"/>
    <w:rsid w:val="00D72DBD"/>
    <w:rsid w:val="00D75AC1"/>
    <w:rsid w:val="00D773A4"/>
    <w:rsid w:val="00D92B53"/>
    <w:rsid w:val="00D95AB6"/>
    <w:rsid w:val="00D9755F"/>
    <w:rsid w:val="00DA2C21"/>
    <w:rsid w:val="00DB1B80"/>
    <w:rsid w:val="00DB35CE"/>
    <w:rsid w:val="00DB4875"/>
    <w:rsid w:val="00DB6027"/>
    <w:rsid w:val="00DB7744"/>
    <w:rsid w:val="00DC5B09"/>
    <w:rsid w:val="00DD0BE6"/>
    <w:rsid w:val="00DE738F"/>
    <w:rsid w:val="00E00CF8"/>
    <w:rsid w:val="00E03691"/>
    <w:rsid w:val="00E124F1"/>
    <w:rsid w:val="00E17AF0"/>
    <w:rsid w:val="00E17CB5"/>
    <w:rsid w:val="00E25C95"/>
    <w:rsid w:val="00E32D55"/>
    <w:rsid w:val="00E41615"/>
    <w:rsid w:val="00E42327"/>
    <w:rsid w:val="00E561C9"/>
    <w:rsid w:val="00E65675"/>
    <w:rsid w:val="00E73186"/>
    <w:rsid w:val="00E750C3"/>
    <w:rsid w:val="00E7533C"/>
    <w:rsid w:val="00E876C9"/>
    <w:rsid w:val="00E87D6A"/>
    <w:rsid w:val="00EA68D0"/>
    <w:rsid w:val="00EB1BFB"/>
    <w:rsid w:val="00EB1E20"/>
    <w:rsid w:val="00EB2DB5"/>
    <w:rsid w:val="00EB431B"/>
    <w:rsid w:val="00EC53EE"/>
    <w:rsid w:val="00EC5728"/>
    <w:rsid w:val="00EC68D6"/>
    <w:rsid w:val="00ED01A4"/>
    <w:rsid w:val="00ED26E0"/>
    <w:rsid w:val="00EE1119"/>
    <w:rsid w:val="00EE26F6"/>
    <w:rsid w:val="00EF0ABA"/>
    <w:rsid w:val="00EF3B3C"/>
    <w:rsid w:val="00EF4891"/>
    <w:rsid w:val="00EF6B87"/>
    <w:rsid w:val="00F07A99"/>
    <w:rsid w:val="00F12E2A"/>
    <w:rsid w:val="00F15219"/>
    <w:rsid w:val="00F159A9"/>
    <w:rsid w:val="00F23777"/>
    <w:rsid w:val="00F26541"/>
    <w:rsid w:val="00F268E7"/>
    <w:rsid w:val="00F30B0A"/>
    <w:rsid w:val="00F31415"/>
    <w:rsid w:val="00F31FB4"/>
    <w:rsid w:val="00F32195"/>
    <w:rsid w:val="00F441AA"/>
    <w:rsid w:val="00F479F8"/>
    <w:rsid w:val="00F514AF"/>
    <w:rsid w:val="00F51557"/>
    <w:rsid w:val="00F521E0"/>
    <w:rsid w:val="00F55BF2"/>
    <w:rsid w:val="00F5670E"/>
    <w:rsid w:val="00F5672D"/>
    <w:rsid w:val="00F60BC9"/>
    <w:rsid w:val="00F629CF"/>
    <w:rsid w:val="00F633D1"/>
    <w:rsid w:val="00F726F0"/>
    <w:rsid w:val="00F73E08"/>
    <w:rsid w:val="00F80D4B"/>
    <w:rsid w:val="00F816A8"/>
    <w:rsid w:val="00F83141"/>
    <w:rsid w:val="00F93410"/>
    <w:rsid w:val="00F961EA"/>
    <w:rsid w:val="00FA06A2"/>
    <w:rsid w:val="00FA7F10"/>
    <w:rsid w:val="00FB028B"/>
    <w:rsid w:val="00FB0A9B"/>
    <w:rsid w:val="00FB2522"/>
    <w:rsid w:val="00FB46BB"/>
    <w:rsid w:val="00FB5DB0"/>
    <w:rsid w:val="00FB6C72"/>
    <w:rsid w:val="00FC1353"/>
    <w:rsid w:val="00FC3521"/>
    <w:rsid w:val="00FD5F68"/>
    <w:rsid w:val="00FD7B4B"/>
    <w:rsid w:val="00FE44D3"/>
    <w:rsid w:val="00FE568A"/>
    <w:rsid w:val="00FE5C4A"/>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uiPriority w:val="39"/>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qFormat/>
    <w:rsid w:val="00564C31"/>
    <w:pPr>
      <w:ind w:firstLine="312"/>
      <w:jc w:val="both"/>
    </w:pPr>
    <w:rPr>
      <w:rFonts w:ascii="TimesLT" w:hAnsi="TimesLT"/>
      <w:lang w:val="en-US" w:eastAsia="en-US"/>
    </w:rPr>
  </w:style>
  <w:style w:type="paragraph" w:styleId="prastasistinklapis">
    <w:name w:val="Normal (Web)"/>
    <w:basedOn w:val="prastasis"/>
    <w:uiPriority w:val="99"/>
    <w:semiHidden/>
    <w:unhideWhenUsed/>
    <w:rsid w:val="009639BC"/>
    <w:pPr>
      <w:spacing w:before="100" w:beforeAutospacing="1" w:after="100" w:afterAutospacing="1"/>
    </w:pPr>
    <w:rPr>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uiPriority w:val="39"/>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qFormat/>
    <w:rsid w:val="00564C31"/>
    <w:pPr>
      <w:ind w:firstLine="312"/>
      <w:jc w:val="both"/>
    </w:pPr>
    <w:rPr>
      <w:rFonts w:ascii="TimesLT" w:hAnsi="TimesLT"/>
      <w:lang w:val="en-US" w:eastAsia="en-US"/>
    </w:rPr>
  </w:style>
  <w:style w:type="paragraph" w:styleId="prastasistinklapis">
    <w:name w:val="Normal (Web)"/>
    <w:basedOn w:val="prastasis"/>
    <w:uiPriority w:val="99"/>
    <w:semiHidden/>
    <w:unhideWhenUsed/>
    <w:rsid w:val="009639BC"/>
    <w:pPr>
      <w:spacing w:before="100" w:beforeAutospacing="1" w:after="100" w:afterAutospacing="1"/>
    </w:pPr>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68573">
      <w:bodyDiv w:val="1"/>
      <w:marLeft w:val="0"/>
      <w:marRight w:val="0"/>
      <w:marTop w:val="0"/>
      <w:marBottom w:val="0"/>
      <w:divBdr>
        <w:top w:val="none" w:sz="0" w:space="0" w:color="auto"/>
        <w:left w:val="none" w:sz="0" w:space="0" w:color="auto"/>
        <w:bottom w:val="none" w:sz="0" w:space="0" w:color="auto"/>
        <w:right w:val="none" w:sz="0" w:space="0" w:color="auto"/>
      </w:divBdr>
    </w:div>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5A02-1DD6-4A84-B08F-11C55B45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8</TotalTime>
  <Pages>11</Pages>
  <Words>16617</Words>
  <Characters>9473</Characters>
  <Application>Microsoft Office Word</Application>
  <DocSecurity>0</DocSecurity>
  <Lines>78</Lines>
  <Paragraphs>52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2023-02-27T13:45:00Z</cp:lastPrinted>
  <dcterms:created xsi:type="dcterms:W3CDTF">2023-03-15T07:26:00Z</dcterms:created>
  <dcterms:modified xsi:type="dcterms:W3CDTF">2023-03-15T07:34:00Z</dcterms:modified>
</cp:coreProperties>
</file>