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2B0EC0" w14:textId="77777777" w:rsidR="00DF5A2F" w:rsidRPr="00DF5A2F" w:rsidRDefault="00DF5A2F" w:rsidP="00DF5A2F">
      <w:pPr>
        <w:jc w:val="center"/>
        <w:rPr>
          <w:b/>
          <w:sz w:val="24"/>
          <w:lang w:val="lt-LT" w:eastAsia="en-US"/>
        </w:rPr>
      </w:pPr>
      <w:r w:rsidRPr="00DF5A2F">
        <w:rPr>
          <w:b/>
          <w:sz w:val="24"/>
          <w:lang w:val="lt-LT" w:eastAsia="en-US"/>
        </w:rPr>
        <w:t>DĖL ROKIŠKIO RAJONO SAVIVALDYBĖS TARYBOS 2021 M. LAPKRIČIO 26 D. SPRENDIMO NR. TS-224 „DĖL INDIVIDUALIŲ NUOTEKŲ VALYMO ĮRENGINIŲ ĮRENGIMO IŠLAIDŲ DALINIO KOMPENSAVIMO TVARKOS APRAŠO PATVIRTINIMO“ PAKEITIMO</w:t>
      </w:r>
    </w:p>
    <w:p w14:paraId="062B0EC1" w14:textId="77777777" w:rsidR="002F4581" w:rsidRPr="00854DF0" w:rsidRDefault="002F4581" w:rsidP="00AC3818">
      <w:pPr>
        <w:jc w:val="center"/>
        <w:rPr>
          <w:b/>
          <w:bCs/>
          <w:caps/>
          <w:sz w:val="24"/>
          <w:szCs w:val="24"/>
          <w:lang w:val="lt-LT"/>
        </w:rPr>
      </w:pPr>
    </w:p>
    <w:p w14:paraId="062B0EC2" w14:textId="77777777" w:rsidR="00AC3818" w:rsidRPr="00854DF0" w:rsidRDefault="00AC3818" w:rsidP="00AC3818">
      <w:pPr>
        <w:jc w:val="center"/>
        <w:rPr>
          <w:sz w:val="24"/>
          <w:szCs w:val="24"/>
          <w:lang w:val="lt-LT"/>
        </w:rPr>
      </w:pPr>
      <w:r w:rsidRPr="00854DF0">
        <w:rPr>
          <w:sz w:val="24"/>
          <w:szCs w:val="24"/>
          <w:lang w:val="lt-LT"/>
        </w:rPr>
        <w:t>20</w:t>
      </w:r>
      <w:r w:rsidR="007D2144">
        <w:rPr>
          <w:sz w:val="24"/>
          <w:szCs w:val="24"/>
          <w:lang w:val="lt-LT"/>
        </w:rPr>
        <w:t>2</w:t>
      </w:r>
      <w:r w:rsidR="00DF5A2F">
        <w:rPr>
          <w:sz w:val="24"/>
          <w:szCs w:val="24"/>
          <w:lang w:val="lt-LT"/>
        </w:rPr>
        <w:t>3</w:t>
      </w:r>
      <w:r w:rsidRPr="00854DF0">
        <w:rPr>
          <w:sz w:val="24"/>
          <w:szCs w:val="24"/>
          <w:lang w:val="lt-LT"/>
        </w:rPr>
        <w:t xml:space="preserve"> m. </w:t>
      </w:r>
      <w:r w:rsidR="00DF5A2F">
        <w:rPr>
          <w:sz w:val="24"/>
          <w:szCs w:val="24"/>
          <w:lang w:val="lt-LT"/>
        </w:rPr>
        <w:t>kovo</w:t>
      </w:r>
      <w:r w:rsidRPr="00854DF0">
        <w:rPr>
          <w:sz w:val="24"/>
          <w:szCs w:val="24"/>
          <w:lang w:val="lt-LT"/>
        </w:rPr>
        <w:t xml:space="preserve"> </w:t>
      </w:r>
      <w:r w:rsidR="00DF5A2F">
        <w:rPr>
          <w:sz w:val="24"/>
          <w:szCs w:val="24"/>
          <w:lang w:val="lt-LT"/>
        </w:rPr>
        <w:t>31</w:t>
      </w:r>
      <w:r w:rsidRPr="00854DF0">
        <w:rPr>
          <w:sz w:val="24"/>
          <w:szCs w:val="24"/>
          <w:lang w:val="lt-LT"/>
        </w:rPr>
        <w:t xml:space="preserve"> d. Nr. TS-</w:t>
      </w:r>
    </w:p>
    <w:p w14:paraId="062B0EC3" w14:textId="77777777" w:rsidR="00AC3818" w:rsidRPr="00854DF0" w:rsidRDefault="00AC3818" w:rsidP="00AC3818">
      <w:pPr>
        <w:jc w:val="center"/>
        <w:rPr>
          <w:sz w:val="24"/>
          <w:szCs w:val="24"/>
          <w:lang w:val="lt-LT"/>
        </w:rPr>
      </w:pPr>
      <w:r w:rsidRPr="00854DF0">
        <w:rPr>
          <w:sz w:val="24"/>
          <w:szCs w:val="24"/>
          <w:lang w:val="lt-LT"/>
        </w:rPr>
        <w:t>Rokiškis</w:t>
      </w:r>
    </w:p>
    <w:p w14:paraId="062B0EC4" w14:textId="77777777" w:rsidR="002F4581" w:rsidRDefault="002F4581" w:rsidP="002F4581">
      <w:pPr>
        <w:jc w:val="center"/>
        <w:rPr>
          <w:sz w:val="24"/>
          <w:lang w:val="lt-LT" w:eastAsia="en-US"/>
        </w:rPr>
      </w:pPr>
    </w:p>
    <w:p w14:paraId="29C075B0" w14:textId="77777777" w:rsidR="007D7C98" w:rsidRPr="002F4581" w:rsidRDefault="007D7C98" w:rsidP="002F4581">
      <w:pPr>
        <w:jc w:val="center"/>
        <w:rPr>
          <w:sz w:val="24"/>
          <w:lang w:val="lt-LT" w:eastAsia="en-US"/>
        </w:rPr>
      </w:pPr>
    </w:p>
    <w:p w14:paraId="062B0EC5" w14:textId="7761EEDF" w:rsidR="002F4581" w:rsidRPr="002F4581" w:rsidRDefault="002F4581" w:rsidP="007D7C98">
      <w:pPr>
        <w:ind w:firstLine="851"/>
        <w:jc w:val="both"/>
        <w:rPr>
          <w:sz w:val="24"/>
          <w:szCs w:val="24"/>
          <w:lang w:val="lt-LT"/>
        </w:rPr>
      </w:pPr>
      <w:r w:rsidRPr="002F4581">
        <w:rPr>
          <w:sz w:val="24"/>
          <w:szCs w:val="24"/>
          <w:lang w:val="lt-LT"/>
        </w:rPr>
        <w:t xml:space="preserve">Vadovaudamasi Lietuvos Respublikos vietos savivaldos įstatymo 6 straipsnio 28, 30 punktais, 16 straipsnio 4 dalimi, </w:t>
      </w:r>
      <w:r w:rsidR="00DC4394">
        <w:rPr>
          <w:sz w:val="24"/>
          <w:szCs w:val="24"/>
          <w:lang w:val="lt-LT"/>
        </w:rPr>
        <w:t xml:space="preserve">18 straipsnio 1 dalimi, </w:t>
      </w:r>
      <w:r w:rsidRPr="002F4581">
        <w:rPr>
          <w:sz w:val="24"/>
          <w:szCs w:val="24"/>
          <w:lang w:val="lt-LT"/>
        </w:rPr>
        <w:t xml:space="preserve">Lietuvos Respublikos geriamojo vandens tiekimo ir nuotekų tvarkymo įstatymu, Nuotekų tvarkymo reglamentu, patvirtintu Lietuvos Respublikos aplinkos ministro 2006 m. gegužės 17 d. įsakymu Nr. D1-236 „Dėl Nuotekų tvarkymo reglamento patvirtinimo“ (Lietuvos Respublikos aplinkos ministro 2007 m. spalio 8 d. įsakymo Nr. D1-515 redakcija) (su visais aktualiais pakeitimais), Nuotekų valymo įrenginių taikymo reglamentu, patvirtintu Lietuvos Respublikos aplinkos ministro 2006 m. rugsėjo 11 d. įsakymu Nr. D1-412 „Dėl Nuotekų valymo įrenginių taikymo reglamento patvirtinimo“ (su visais aktualiais pakeitimais), </w:t>
      </w:r>
      <w:r>
        <w:rPr>
          <w:sz w:val="24"/>
          <w:szCs w:val="24"/>
          <w:lang w:val="lt-LT"/>
        </w:rPr>
        <w:t>Rokiškio</w:t>
      </w:r>
      <w:r w:rsidRPr="002F4581">
        <w:rPr>
          <w:sz w:val="24"/>
          <w:szCs w:val="24"/>
          <w:lang w:val="lt-LT"/>
        </w:rPr>
        <w:t xml:space="preserve"> rajono savivaldybės taryba </w:t>
      </w:r>
      <w:r w:rsidRPr="007D7C98">
        <w:rPr>
          <w:spacing w:val="30"/>
          <w:sz w:val="24"/>
          <w:szCs w:val="24"/>
          <w:lang w:val="lt-LT"/>
        </w:rPr>
        <w:t>nusprendžia</w:t>
      </w:r>
      <w:r w:rsidRPr="002F4581">
        <w:rPr>
          <w:sz w:val="24"/>
          <w:szCs w:val="24"/>
          <w:lang w:val="lt-LT"/>
        </w:rPr>
        <w:t>:</w:t>
      </w:r>
    </w:p>
    <w:p w14:paraId="062B0EC6" w14:textId="77777777" w:rsidR="002F4581" w:rsidRDefault="002F4581" w:rsidP="007D7C98">
      <w:pPr>
        <w:tabs>
          <w:tab w:val="left" w:pos="1134"/>
        </w:tabs>
        <w:ind w:firstLine="851"/>
        <w:jc w:val="both"/>
        <w:rPr>
          <w:sz w:val="24"/>
          <w:szCs w:val="24"/>
          <w:lang w:val="lt-LT"/>
        </w:rPr>
      </w:pPr>
      <w:r w:rsidRPr="002F4581">
        <w:rPr>
          <w:sz w:val="24"/>
          <w:szCs w:val="24"/>
          <w:lang w:val="lt-LT"/>
        </w:rPr>
        <w:t>1.</w:t>
      </w:r>
      <w:r w:rsidRPr="002F4581">
        <w:rPr>
          <w:sz w:val="24"/>
          <w:szCs w:val="24"/>
          <w:lang w:val="lt-LT"/>
        </w:rPr>
        <w:tab/>
      </w:r>
      <w:r w:rsidR="00335F8E">
        <w:rPr>
          <w:sz w:val="24"/>
          <w:szCs w:val="24"/>
          <w:lang w:val="lt-LT"/>
        </w:rPr>
        <w:t>Pakeisti</w:t>
      </w:r>
      <w:r w:rsidRPr="002F4581">
        <w:rPr>
          <w:sz w:val="24"/>
          <w:szCs w:val="24"/>
          <w:lang w:val="lt-LT"/>
        </w:rPr>
        <w:t xml:space="preserve"> Individualių nuotekų valymo įrenginių įrengimo išlaidų dal</w:t>
      </w:r>
      <w:r w:rsidR="00335F8E">
        <w:rPr>
          <w:sz w:val="24"/>
          <w:szCs w:val="24"/>
          <w:lang w:val="lt-LT"/>
        </w:rPr>
        <w:t>inio kompensavimo tvarkos aprašo</w:t>
      </w:r>
      <w:r w:rsidR="00FE4F51">
        <w:rPr>
          <w:sz w:val="24"/>
          <w:szCs w:val="24"/>
          <w:lang w:val="lt-LT"/>
        </w:rPr>
        <w:t xml:space="preserve"> 9.1, 9.2, 17.1 ir 17.2</w:t>
      </w:r>
      <w:r w:rsidR="00335F8E">
        <w:rPr>
          <w:sz w:val="24"/>
          <w:szCs w:val="24"/>
          <w:lang w:val="lt-LT"/>
        </w:rPr>
        <w:t xml:space="preserve"> ir išdėstyti juos taip:</w:t>
      </w:r>
    </w:p>
    <w:p w14:paraId="062B0EC7" w14:textId="062EC0B2" w:rsidR="00335F8E" w:rsidRPr="00335F8E" w:rsidRDefault="00E33A19" w:rsidP="007D7C98">
      <w:pPr>
        <w:tabs>
          <w:tab w:val="left" w:pos="1134"/>
        </w:tabs>
        <w:ind w:firstLine="851"/>
        <w:jc w:val="both"/>
        <w:rPr>
          <w:sz w:val="24"/>
          <w:szCs w:val="24"/>
          <w:lang w:val="lt-LT"/>
        </w:rPr>
      </w:pPr>
      <w:r>
        <w:rPr>
          <w:sz w:val="24"/>
          <w:szCs w:val="24"/>
          <w:lang w:val="lt-LT"/>
        </w:rPr>
        <w:t>,,</w:t>
      </w:r>
      <w:r w:rsidR="00FE4F51">
        <w:rPr>
          <w:sz w:val="24"/>
          <w:szCs w:val="24"/>
          <w:lang w:val="lt-LT"/>
        </w:rPr>
        <w:t>9.1.</w:t>
      </w:r>
      <w:r w:rsidR="00335F8E" w:rsidRPr="00335F8E">
        <w:rPr>
          <w:sz w:val="24"/>
          <w:szCs w:val="24"/>
          <w:lang w:val="lt-LT"/>
        </w:rPr>
        <w:t xml:space="preserve"> Nekilnojamojo turto registro centrinio duomenų banko išrašas apie nuosavybės teise įregistruotą pas</w:t>
      </w:r>
      <w:r w:rsidR="00335F8E">
        <w:rPr>
          <w:sz w:val="24"/>
          <w:szCs w:val="24"/>
          <w:lang w:val="lt-LT"/>
        </w:rPr>
        <w:t>tatą, žemės sklypą ir Įrenginius</w:t>
      </w:r>
      <w:r w:rsidR="00335F8E" w:rsidRPr="00335F8E">
        <w:rPr>
          <w:sz w:val="24"/>
          <w:szCs w:val="24"/>
          <w:lang w:val="lt-LT"/>
        </w:rPr>
        <w:t>;</w:t>
      </w:r>
    </w:p>
    <w:p w14:paraId="062B0EC8" w14:textId="69F9EA93" w:rsidR="00335F8E" w:rsidRDefault="00335F8E" w:rsidP="007D7C98">
      <w:pPr>
        <w:tabs>
          <w:tab w:val="left" w:pos="1134"/>
        </w:tabs>
        <w:ind w:firstLine="851"/>
        <w:jc w:val="both"/>
        <w:rPr>
          <w:sz w:val="24"/>
          <w:szCs w:val="24"/>
          <w:lang w:val="lt-LT"/>
        </w:rPr>
      </w:pPr>
      <w:r w:rsidRPr="00335F8E">
        <w:rPr>
          <w:sz w:val="24"/>
          <w:szCs w:val="24"/>
          <w:lang w:val="lt-LT"/>
        </w:rPr>
        <w:t>9.2. Įrenginių statybą leidžiančio dokumento kopija (kai reik</w:t>
      </w:r>
      <w:r w:rsidR="0093678B">
        <w:rPr>
          <w:sz w:val="24"/>
          <w:szCs w:val="24"/>
          <w:lang w:val="lt-LT"/>
        </w:rPr>
        <w:t>ia</w:t>
      </w:r>
      <w:r w:rsidRPr="00335F8E">
        <w:rPr>
          <w:sz w:val="24"/>
          <w:szCs w:val="24"/>
          <w:lang w:val="lt-LT"/>
        </w:rPr>
        <w:t xml:space="preserve"> rengti statinio projektą, gauti statybą leidžiantį dokumentą ir vykdyti statybų užbaigimo procedūras);</w:t>
      </w:r>
    </w:p>
    <w:p w14:paraId="062B0EC9" w14:textId="50E12FF7" w:rsidR="00335F8E" w:rsidRPr="00335F8E" w:rsidRDefault="00335F8E" w:rsidP="007D7C98">
      <w:pPr>
        <w:tabs>
          <w:tab w:val="left" w:pos="1134"/>
        </w:tabs>
        <w:ind w:firstLine="851"/>
        <w:jc w:val="both"/>
        <w:rPr>
          <w:sz w:val="24"/>
          <w:szCs w:val="24"/>
          <w:lang w:val="lt-LT"/>
        </w:rPr>
      </w:pPr>
      <w:r w:rsidRPr="00335F8E">
        <w:rPr>
          <w:sz w:val="24"/>
          <w:szCs w:val="24"/>
          <w:lang w:val="lt-LT"/>
        </w:rPr>
        <w:t>17.1. individualių namų savininkams – 50 proc. išlaidų, tačiau ne daugiau kaip 1000 (vien</w:t>
      </w:r>
      <w:r w:rsidR="00E33A19">
        <w:rPr>
          <w:sz w:val="24"/>
          <w:szCs w:val="24"/>
          <w:lang w:val="lt-LT"/>
        </w:rPr>
        <w:t>ą</w:t>
      </w:r>
      <w:r w:rsidRPr="00335F8E">
        <w:rPr>
          <w:sz w:val="24"/>
          <w:szCs w:val="24"/>
          <w:lang w:val="lt-LT"/>
        </w:rPr>
        <w:t xml:space="preserve"> tūkstant</w:t>
      </w:r>
      <w:r w:rsidR="00E33A19">
        <w:rPr>
          <w:sz w:val="24"/>
          <w:szCs w:val="24"/>
          <w:lang w:val="lt-LT"/>
        </w:rPr>
        <w:t>į</w:t>
      </w:r>
      <w:r w:rsidRPr="00335F8E">
        <w:rPr>
          <w:sz w:val="24"/>
          <w:szCs w:val="24"/>
          <w:lang w:val="lt-LT"/>
        </w:rPr>
        <w:t>) eurų (kai nereik</w:t>
      </w:r>
      <w:r w:rsidR="0093678B">
        <w:rPr>
          <w:sz w:val="24"/>
          <w:szCs w:val="24"/>
          <w:lang w:val="lt-LT"/>
        </w:rPr>
        <w:t>ia</w:t>
      </w:r>
      <w:r w:rsidRPr="00335F8E">
        <w:rPr>
          <w:sz w:val="24"/>
          <w:szCs w:val="24"/>
          <w:lang w:val="lt-LT"/>
        </w:rPr>
        <w:t xml:space="preserve"> rengti statinio projekt</w:t>
      </w:r>
      <w:r w:rsidR="0093678B">
        <w:rPr>
          <w:sz w:val="24"/>
          <w:szCs w:val="24"/>
          <w:lang w:val="lt-LT"/>
        </w:rPr>
        <w:t>o</w:t>
      </w:r>
      <w:r w:rsidRPr="00335F8E">
        <w:rPr>
          <w:sz w:val="24"/>
          <w:szCs w:val="24"/>
          <w:lang w:val="lt-LT"/>
        </w:rPr>
        <w:t>, gauti statybą leidžian</w:t>
      </w:r>
      <w:r w:rsidR="0093678B">
        <w:rPr>
          <w:sz w:val="24"/>
          <w:szCs w:val="24"/>
          <w:lang w:val="lt-LT"/>
        </w:rPr>
        <w:t>čio</w:t>
      </w:r>
      <w:r w:rsidRPr="00335F8E">
        <w:rPr>
          <w:sz w:val="24"/>
          <w:szCs w:val="24"/>
          <w:lang w:val="lt-LT"/>
        </w:rPr>
        <w:t xml:space="preserve"> dokument</w:t>
      </w:r>
      <w:r w:rsidR="0093678B">
        <w:rPr>
          <w:sz w:val="24"/>
          <w:szCs w:val="24"/>
          <w:lang w:val="lt-LT"/>
        </w:rPr>
        <w:t>o</w:t>
      </w:r>
      <w:r w:rsidRPr="00335F8E">
        <w:rPr>
          <w:sz w:val="24"/>
          <w:szCs w:val="24"/>
          <w:lang w:val="lt-LT"/>
        </w:rPr>
        <w:t xml:space="preserve"> ir vykdyti statybų užbaigimo procedūr</w:t>
      </w:r>
      <w:r w:rsidR="0093678B">
        <w:rPr>
          <w:sz w:val="24"/>
          <w:szCs w:val="24"/>
          <w:lang w:val="lt-LT"/>
        </w:rPr>
        <w:t>ų</w:t>
      </w:r>
      <w:r w:rsidRPr="00335F8E">
        <w:rPr>
          <w:sz w:val="24"/>
          <w:szCs w:val="24"/>
          <w:lang w:val="lt-LT"/>
        </w:rPr>
        <w:t>), arba ne daugiau kaip 1500 (vien</w:t>
      </w:r>
      <w:r w:rsidR="00E33A19">
        <w:rPr>
          <w:sz w:val="24"/>
          <w:szCs w:val="24"/>
          <w:lang w:val="lt-LT"/>
        </w:rPr>
        <w:t>ą</w:t>
      </w:r>
      <w:r w:rsidRPr="00335F8E">
        <w:rPr>
          <w:sz w:val="24"/>
          <w:szCs w:val="24"/>
          <w:lang w:val="lt-LT"/>
        </w:rPr>
        <w:t xml:space="preserve"> tūkstant</w:t>
      </w:r>
      <w:r w:rsidR="00E33A19">
        <w:rPr>
          <w:sz w:val="24"/>
          <w:szCs w:val="24"/>
          <w:lang w:val="lt-LT"/>
        </w:rPr>
        <w:t>į</w:t>
      </w:r>
      <w:r w:rsidRPr="00335F8E">
        <w:rPr>
          <w:sz w:val="24"/>
          <w:szCs w:val="24"/>
          <w:lang w:val="lt-LT"/>
        </w:rPr>
        <w:t xml:space="preserve"> penki</w:t>
      </w:r>
      <w:r w:rsidR="00E33A19">
        <w:rPr>
          <w:sz w:val="24"/>
          <w:szCs w:val="24"/>
          <w:lang w:val="lt-LT"/>
        </w:rPr>
        <w:t>s</w:t>
      </w:r>
      <w:r w:rsidRPr="00335F8E">
        <w:rPr>
          <w:sz w:val="24"/>
          <w:szCs w:val="24"/>
          <w:lang w:val="lt-LT"/>
        </w:rPr>
        <w:t xml:space="preserve"> šimt</w:t>
      </w:r>
      <w:r w:rsidR="00E33A19">
        <w:rPr>
          <w:sz w:val="24"/>
          <w:szCs w:val="24"/>
          <w:lang w:val="lt-LT"/>
        </w:rPr>
        <w:t>us</w:t>
      </w:r>
      <w:r w:rsidRPr="00335F8E">
        <w:rPr>
          <w:sz w:val="24"/>
          <w:szCs w:val="24"/>
          <w:lang w:val="lt-LT"/>
        </w:rPr>
        <w:t>) eurų (kai reik</w:t>
      </w:r>
      <w:r w:rsidR="00E33A19">
        <w:rPr>
          <w:sz w:val="24"/>
          <w:szCs w:val="24"/>
          <w:lang w:val="lt-LT"/>
        </w:rPr>
        <w:t>ia</w:t>
      </w:r>
      <w:r w:rsidRPr="00335F8E">
        <w:rPr>
          <w:sz w:val="24"/>
          <w:szCs w:val="24"/>
          <w:lang w:val="lt-LT"/>
        </w:rPr>
        <w:t xml:space="preserve"> rengti statinio projektą, gauti statybą leidžiantį dokumentą ir vykdyti statybų užbaigimo procedūras);</w:t>
      </w:r>
    </w:p>
    <w:p w14:paraId="062B0ECA" w14:textId="68DE3BAC" w:rsidR="00335F8E" w:rsidRDefault="00335F8E" w:rsidP="007D7C98">
      <w:pPr>
        <w:tabs>
          <w:tab w:val="left" w:pos="1134"/>
        </w:tabs>
        <w:ind w:firstLine="851"/>
        <w:jc w:val="both"/>
        <w:rPr>
          <w:sz w:val="24"/>
          <w:szCs w:val="24"/>
          <w:lang w:val="lt-LT"/>
        </w:rPr>
      </w:pPr>
      <w:r w:rsidRPr="00335F8E">
        <w:rPr>
          <w:sz w:val="24"/>
          <w:szCs w:val="24"/>
          <w:lang w:val="lt-LT"/>
        </w:rPr>
        <w:t xml:space="preserve">17.2. </w:t>
      </w:r>
      <w:proofErr w:type="spellStart"/>
      <w:r w:rsidRPr="00335F8E">
        <w:rPr>
          <w:sz w:val="24"/>
          <w:szCs w:val="24"/>
          <w:lang w:val="lt-LT"/>
        </w:rPr>
        <w:t>dvibučių</w:t>
      </w:r>
      <w:proofErr w:type="spellEnd"/>
      <w:r w:rsidRPr="00335F8E">
        <w:rPr>
          <w:sz w:val="24"/>
          <w:szCs w:val="24"/>
          <w:lang w:val="lt-LT"/>
        </w:rPr>
        <w:t xml:space="preserve"> ir daugiabučių namų butų savininkams – 50 proc. išlaidų, tačiau ne daugiau kaip 1000 (vien</w:t>
      </w:r>
      <w:r w:rsidR="00E33A19">
        <w:rPr>
          <w:sz w:val="24"/>
          <w:szCs w:val="24"/>
          <w:lang w:val="lt-LT"/>
        </w:rPr>
        <w:t>ą</w:t>
      </w:r>
      <w:r w:rsidRPr="00335F8E">
        <w:rPr>
          <w:sz w:val="24"/>
          <w:szCs w:val="24"/>
          <w:lang w:val="lt-LT"/>
        </w:rPr>
        <w:t xml:space="preserve"> tūkstant</w:t>
      </w:r>
      <w:r w:rsidR="00E33A19">
        <w:rPr>
          <w:sz w:val="24"/>
          <w:szCs w:val="24"/>
          <w:lang w:val="lt-LT"/>
        </w:rPr>
        <w:t>į</w:t>
      </w:r>
      <w:r w:rsidRPr="00335F8E">
        <w:rPr>
          <w:sz w:val="24"/>
          <w:szCs w:val="24"/>
          <w:lang w:val="lt-LT"/>
        </w:rPr>
        <w:t>) eurų vienam butui (kai nereik</w:t>
      </w:r>
      <w:r w:rsidR="00E33A19">
        <w:rPr>
          <w:sz w:val="24"/>
          <w:szCs w:val="24"/>
          <w:lang w:val="lt-LT"/>
        </w:rPr>
        <w:t>ia</w:t>
      </w:r>
      <w:r w:rsidRPr="00335F8E">
        <w:rPr>
          <w:sz w:val="24"/>
          <w:szCs w:val="24"/>
          <w:lang w:val="lt-LT"/>
        </w:rPr>
        <w:t xml:space="preserve"> rengti statinio projekt</w:t>
      </w:r>
      <w:r w:rsidR="00E33A19">
        <w:rPr>
          <w:sz w:val="24"/>
          <w:szCs w:val="24"/>
          <w:lang w:val="lt-LT"/>
        </w:rPr>
        <w:t>o</w:t>
      </w:r>
      <w:r w:rsidRPr="00335F8E">
        <w:rPr>
          <w:sz w:val="24"/>
          <w:szCs w:val="24"/>
          <w:lang w:val="lt-LT"/>
        </w:rPr>
        <w:t>, gauti statybą leidžian</w:t>
      </w:r>
      <w:r w:rsidR="00E33A19">
        <w:rPr>
          <w:sz w:val="24"/>
          <w:szCs w:val="24"/>
          <w:lang w:val="lt-LT"/>
        </w:rPr>
        <w:t>čio</w:t>
      </w:r>
      <w:r w:rsidRPr="00335F8E">
        <w:rPr>
          <w:sz w:val="24"/>
          <w:szCs w:val="24"/>
          <w:lang w:val="lt-LT"/>
        </w:rPr>
        <w:t xml:space="preserve"> dokument</w:t>
      </w:r>
      <w:r w:rsidR="00E33A19">
        <w:rPr>
          <w:sz w:val="24"/>
          <w:szCs w:val="24"/>
          <w:lang w:val="lt-LT"/>
        </w:rPr>
        <w:t>o</w:t>
      </w:r>
      <w:r w:rsidRPr="00335F8E">
        <w:rPr>
          <w:sz w:val="24"/>
          <w:szCs w:val="24"/>
          <w:lang w:val="lt-LT"/>
        </w:rPr>
        <w:t xml:space="preserve"> ir vykdyti statybų užbaigimo procedūr</w:t>
      </w:r>
      <w:r w:rsidR="00E33A19">
        <w:rPr>
          <w:sz w:val="24"/>
          <w:szCs w:val="24"/>
          <w:lang w:val="lt-LT"/>
        </w:rPr>
        <w:t>ų</w:t>
      </w:r>
      <w:r w:rsidRPr="00335F8E">
        <w:rPr>
          <w:sz w:val="24"/>
          <w:szCs w:val="24"/>
          <w:lang w:val="lt-LT"/>
        </w:rPr>
        <w:t>), arba ne daugiau kaip 1500 (vien</w:t>
      </w:r>
      <w:r w:rsidR="0093678B">
        <w:rPr>
          <w:sz w:val="24"/>
          <w:szCs w:val="24"/>
          <w:lang w:val="lt-LT"/>
        </w:rPr>
        <w:t>ą</w:t>
      </w:r>
      <w:r w:rsidRPr="00335F8E">
        <w:rPr>
          <w:sz w:val="24"/>
          <w:szCs w:val="24"/>
          <w:lang w:val="lt-LT"/>
        </w:rPr>
        <w:t xml:space="preserve"> tūkstant</w:t>
      </w:r>
      <w:r w:rsidR="0093678B">
        <w:rPr>
          <w:sz w:val="24"/>
          <w:szCs w:val="24"/>
          <w:lang w:val="lt-LT"/>
        </w:rPr>
        <w:t>į</w:t>
      </w:r>
      <w:r w:rsidRPr="00335F8E">
        <w:rPr>
          <w:sz w:val="24"/>
          <w:szCs w:val="24"/>
          <w:lang w:val="lt-LT"/>
        </w:rPr>
        <w:t xml:space="preserve"> penki</w:t>
      </w:r>
      <w:r w:rsidR="0093678B">
        <w:rPr>
          <w:sz w:val="24"/>
          <w:szCs w:val="24"/>
          <w:lang w:val="lt-LT"/>
        </w:rPr>
        <w:t>s</w:t>
      </w:r>
      <w:r w:rsidRPr="00335F8E">
        <w:rPr>
          <w:sz w:val="24"/>
          <w:szCs w:val="24"/>
          <w:lang w:val="lt-LT"/>
        </w:rPr>
        <w:t xml:space="preserve"> šimt</w:t>
      </w:r>
      <w:r w:rsidR="0093678B">
        <w:rPr>
          <w:sz w:val="24"/>
          <w:szCs w:val="24"/>
          <w:lang w:val="lt-LT"/>
        </w:rPr>
        <w:t>us</w:t>
      </w:r>
      <w:r w:rsidRPr="00335F8E">
        <w:rPr>
          <w:sz w:val="24"/>
          <w:szCs w:val="24"/>
          <w:lang w:val="lt-LT"/>
        </w:rPr>
        <w:t>) eurų (kai reik</w:t>
      </w:r>
      <w:r w:rsidR="0093678B">
        <w:rPr>
          <w:sz w:val="24"/>
          <w:szCs w:val="24"/>
          <w:lang w:val="lt-LT"/>
        </w:rPr>
        <w:t>ia</w:t>
      </w:r>
      <w:r w:rsidRPr="00335F8E">
        <w:rPr>
          <w:sz w:val="24"/>
          <w:szCs w:val="24"/>
          <w:lang w:val="lt-LT"/>
        </w:rPr>
        <w:t xml:space="preserve"> rengti statinio projektą, gauti statybą leidžiantį dokumentą ir vykdyti statybų užbaigimo procedūras)</w:t>
      </w:r>
      <w:r w:rsidR="00E33A19">
        <w:rPr>
          <w:sz w:val="24"/>
          <w:szCs w:val="24"/>
          <w:lang w:val="lt-LT"/>
        </w:rPr>
        <w:t>“</w:t>
      </w:r>
      <w:r w:rsidRPr="00335F8E">
        <w:rPr>
          <w:sz w:val="24"/>
          <w:szCs w:val="24"/>
          <w:lang w:val="lt-LT"/>
        </w:rPr>
        <w:t>.</w:t>
      </w:r>
    </w:p>
    <w:p w14:paraId="062B0ECB" w14:textId="42EFC3FA" w:rsidR="00D95A11" w:rsidRDefault="00D95A11" w:rsidP="007D7C98">
      <w:pPr>
        <w:tabs>
          <w:tab w:val="left" w:pos="1134"/>
        </w:tabs>
        <w:ind w:firstLine="851"/>
        <w:jc w:val="both"/>
        <w:rPr>
          <w:sz w:val="24"/>
          <w:szCs w:val="24"/>
          <w:lang w:val="lt-LT"/>
        </w:rPr>
      </w:pPr>
      <w:r>
        <w:rPr>
          <w:sz w:val="24"/>
          <w:szCs w:val="24"/>
          <w:lang w:val="lt-LT"/>
        </w:rPr>
        <w:t>2. Papildyti</w:t>
      </w:r>
      <w:r w:rsidRPr="00D95A11">
        <w:rPr>
          <w:sz w:val="24"/>
          <w:szCs w:val="24"/>
          <w:lang w:val="lt-LT"/>
        </w:rPr>
        <w:t xml:space="preserve"> Individualių nuotekų valymo įrenginių įrengimo išlaidų dal</w:t>
      </w:r>
      <w:r>
        <w:rPr>
          <w:sz w:val="24"/>
          <w:szCs w:val="24"/>
          <w:lang w:val="lt-LT"/>
        </w:rPr>
        <w:t>inio kompensavimo tvarkos aprašą 9.8 punktu:</w:t>
      </w:r>
    </w:p>
    <w:p w14:paraId="062B0ECC" w14:textId="37157343" w:rsidR="00D95A11" w:rsidRDefault="00E33A19" w:rsidP="007D7C98">
      <w:pPr>
        <w:tabs>
          <w:tab w:val="left" w:pos="1134"/>
        </w:tabs>
        <w:ind w:firstLine="851"/>
        <w:jc w:val="both"/>
        <w:rPr>
          <w:sz w:val="24"/>
          <w:szCs w:val="24"/>
          <w:lang w:val="lt-LT"/>
        </w:rPr>
      </w:pPr>
      <w:r>
        <w:rPr>
          <w:sz w:val="24"/>
          <w:szCs w:val="24"/>
          <w:lang w:val="lt-LT"/>
        </w:rPr>
        <w:t>,,</w:t>
      </w:r>
      <w:r w:rsidR="00D95A11">
        <w:rPr>
          <w:sz w:val="24"/>
          <w:szCs w:val="24"/>
          <w:lang w:val="lt-LT"/>
        </w:rPr>
        <w:t xml:space="preserve">9.8. UAB „Rokiškio vandenys“ pažymą dėl </w:t>
      </w:r>
      <w:r w:rsidR="00D95A11" w:rsidRPr="00D95A11">
        <w:rPr>
          <w:sz w:val="24"/>
          <w:szCs w:val="24"/>
          <w:lang w:val="lt-LT"/>
        </w:rPr>
        <w:t>techninės galimybės prisijungti pr</w:t>
      </w:r>
      <w:r w:rsidR="00486A52">
        <w:rPr>
          <w:sz w:val="24"/>
          <w:szCs w:val="24"/>
          <w:lang w:val="lt-LT"/>
        </w:rPr>
        <w:t xml:space="preserve">ie centralizuotų nuotekų tinklų </w:t>
      </w:r>
      <w:r w:rsidR="00486A52" w:rsidRPr="00335F8E">
        <w:rPr>
          <w:sz w:val="24"/>
          <w:szCs w:val="24"/>
          <w:lang w:val="lt-LT"/>
        </w:rPr>
        <w:t>(kai nereik</w:t>
      </w:r>
      <w:r w:rsidR="0093678B">
        <w:rPr>
          <w:sz w:val="24"/>
          <w:szCs w:val="24"/>
          <w:lang w:val="lt-LT"/>
        </w:rPr>
        <w:t>ia</w:t>
      </w:r>
      <w:r w:rsidR="00486A52" w:rsidRPr="00335F8E">
        <w:rPr>
          <w:sz w:val="24"/>
          <w:szCs w:val="24"/>
          <w:lang w:val="lt-LT"/>
        </w:rPr>
        <w:t xml:space="preserve"> rengti statinio projekt</w:t>
      </w:r>
      <w:r w:rsidR="0093678B">
        <w:rPr>
          <w:sz w:val="24"/>
          <w:szCs w:val="24"/>
          <w:lang w:val="lt-LT"/>
        </w:rPr>
        <w:t>o</w:t>
      </w:r>
      <w:r w:rsidR="00486A52" w:rsidRPr="00335F8E">
        <w:rPr>
          <w:sz w:val="24"/>
          <w:szCs w:val="24"/>
          <w:lang w:val="lt-LT"/>
        </w:rPr>
        <w:t>, gauti statybą leidžian</w:t>
      </w:r>
      <w:r w:rsidR="0093678B">
        <w:rPr>
          <w:sz w:val="24"/>
          <w:szCs w:val="24"/>
          <w:lang w:val="lt-LT"/>
        </w:rPr>
        <w:t>čio dokumento</w:t>
      </w:r>
      <w:r w:rsidR="00486A52" w:rsidRPr="00335F8E">
        <w:rPr>
          <w:sz w:val="24"/>
          <w:szCs w:val="24"/>
          <w:lang w:val="lt-LT"/>
        </w:rPr>
        <w:t xml:space="preserve"> ir vykdyti statybų</w:t>
      </w:r>
      <w:r w:rsidR="00486A52">
        <w:rPr>
          <w:sz w:val="24"/>
          <w:szCs w:val="24"/>
          <w:lang w:val="lt-LT"/>
        </w:rPr>
        <w:t xml:space="preserve"> užbaigimo procedūr</w:t>
      </w:r>
      <w:r w:rsidR="0093678B">
        <w:rPr>
          <w:sz w:val="24"/>
          <w:szCs w:val="24"/>
          <w:lang w:val="lt-LT"/>
        </w:rPr>
        <w:t>ų</w:t>
      </w:r>
      <w:r w:rsidR="00486A52">
        <w:rPr>
          <w:sz w:val="24"/>
          <w:szCs w:val="24"/>
          <w:lang w:val="lt-LT"/>
        </w:rPr>
        <w:t>)</w:t>
      </w:r>
      <w:r>
        <w:rPr>
          <w:sz w:val="24"/>
          <w:szCs w:val="24"/>
          <w:lang w:val="lt-LT"/>
        </w:rPr>
        <w:t>“</w:t>
      </w:r>
      <w:r w:rsidR="00486A52">
        <w:rPr>
          <w:sz w:val="24"/>
          <w:szCs w:val="24"/>
          <w:lang w:val="lt-LT"/>
        </w:rPr>
        <w:t>.</w:t>
      </w:r>
    </w:p>
    <w:p w14:paraId="062B0ECD" w14:textId="77777777" w:rsidR="002F4581" w:rsidRPr="002F4581" w:rsidRDefault="00D95A11" w:rsidP="007D7C98">
      <w:pPr>
        <w:tabs>
          <w:tab w:val="left" w:pos="1134"/>
        </w:tabs>
        <w:ind w:firstLine="851"/>
        <w:jc w:val="both"/>
        <w:rPr>
          <w:sz w:val="24"/>
          <w:szCs w:val="24"/>
          <w:lang w:val="lt-LT"/>
        </w:rPr>
      </w:pPr>
      <w:r>
        <w:rPr>
          <w:sz w:val="24"/>
          <w:szCs w:val="24"/>
          <w:lang w:val="lt-LT"/>
        </w:rPr>
        <w:t>3</w:t>
      </w:r>
      <w:r w:rsidR="002F4581" w:rsidRPr="002F4581">
        <w:rPr>
          <w:sz w:val="24"/>
          <w:szCs w:val="24"/>
          <w:lang w:val="lt-LT"/>
        </w:rPr>
        <w:t>.</w:t>
      </w:r>
      <w:r w:rsidR="002F4581" w:rsidRPr="002F4581">
        <w:rPr>
          <w:sz w:val="24"/>
          <w:szCs w:val="24"/>
          <w:lang w:val="lt-LT"/>
        </w:rPr>
        <w:tab/>
      </w:r>
      <w:r w:rsidR="002F4581" w:rsidRPr="002F4581">
        <w:rPr>
          <w:sz w:val="24"/>
          <w:lang w:val="lt-LT" w:eastAsia="en-US"/>
        </w:rPr>
        <w:t xml:space="preserve">Nustatyti, kad šis sprendimas skelbiamas Teisės aktų registre ir </w:t>
      </w:r>
      <w:r w:rsidR="002F4581">
        <w:rPr>
          <w:sz w:val="24"/>
          <w:lang w:val="lt-LT" w:eastAsia="en-US"/>
        </w:rPr>
        <w:t>Rokiškio</w:t>
      </w:r>
      <w:r w:rsidR="002F4581" w:rsidRPr="002F4581">
        <w:rPr>
          <w:sz w:val="24"/>
          <w:lang w:val="lt-LT" w:eastAsia="en-US"/>
        </w:rPr>
        <w:t xml:space="preserve"> rajono savivaldybės interneto tinklalapyje </w:t>
      </w:r>
      <w:proofErr w:type="spellStart"/>
      <w:r w:rsidR="002F4581" w:rsidRPr="002F4581">
        <w:rPr>
          <w:sz w:val="24"/>
          <w:lang w:val="lt-LT" w:eastAsia="en-US"/>
        </w:rPr>
        <w:t>www.</w:t>
      </w:r>
      <w:r w:rsidR="002F4581">
        <w:rPr>
          <w:sz w:val="24"/>
          <w:lang w:val="lt-LT" w:eastAsia="en-US"/>
        </w:rPr>
        <w:t>rokiskis</w:t>
      </w:r>
      <w:r w:rsidR="002F4581" w:rsidRPr="002F4581">
        <w:rPr>
          <w:sz w:val="24"/>
          <w:lang w:val="lt-LT" w:eastAsia="en-US"/>
        </w:rPr>
        <w:t>.lt</w:t>
      </w:r>
      <w:proofErr w:type="spellEnd"/>
      <w:r w:rsidR="002F4581" w:rsidRPr="002F4581">
        <w:rPr>
          <w:sz w:val="24"/>
          <w:szCs w:val="24"/>
          <w:lang w:val="lt-LT"/>
        </w:rPr>
        <w:t xml:space="preserve">. </w:t>
      </w:r>
    </w:p>
    <w:p w14:paraId="062B0ECE" w14:textId="77777777" w:rsidR="0045417F" w:rsidRDefault="0045417F" w:rsidP="00FC01CE">
      <w:pPr>
        <w:ind w:firstLine="720"/>
        <w:jc w:val="both"/>
        <w:rPr>
          <w:sz w:val="24"/>
          <w:szCs w:val="24"/>
          <w:lang w:val="lt-LT"/>
        </w:rPr>
      </w:pPr>
    </w:p>
    <w:p w14:paraId="062B0ED4" w14:textId="77777777" w:rsidR="00AC3818" w:rsidRPr="00854DF0" w:rsidRDefault="00AC3818" w:rsidP="00AC3818">
      <w:pPr>
        <w:pStyle w:val="Antrat6"/>
        <w:rPr>
          <w:b w:val="0"/>
          <w:bCs w:val="0"/>
          <w:sz w:val="24"/>
          <w:szCs w:val="24"/>
          <w:lang w:val="lt-LT"/>
        </w:rPr>
      </w:pPr>
      <w:r w:rsidRPr="00854DF0">
        <w:rPr>
          <w:b w:val="0"/>
          <w:bCs w:val="0"/>
          <w:sz w:val="24"/>
          <w:szCs w:val="24"/>
          <w:lang w:val="lt-LT"/>
        </w:rPr>
        <w:t>Savivaldybės meras</w:t>
      </w:r>
      <w:r w:rsidRPr="00854DF0">
        <w:rPr>
          <w:b w:val="0"/>
          <w:bCs w:val="0"/>
          <w:sz w:val="24"/>
          <w:szCs w:val="24"/>
          <w:lang w:val="lt-LT"/>
        </w:rPr>
        <w:tab/>
      </w:r>
      <w:r w:rsidRPr="00854DF0">
        <w:rPr>
          <w:b w:val="0"/>
          <w:bCs w:val="0"/>
          <w:sz w:val="24"/>
          <w:szCs w:val="24"/>
          <w:lang w:val="lt-LT"/>
        </w:rPr>
        <w:tab/>
      </w:r>
      <w:r w:rsidRPr="00854DF0">
        <w:rPr>
          <w:b w:val="0"/>
          <w:bCs w:val="0"/>
          <w:sz w:val="24"/>
          <w:szCs w:val="24"/>
          <w:lang w:val="lt-LT"/>
        </w:rPr>
        <w:tab/>
      </w:r>
      <w:r w:rsidRPr="00854DF0">
        <w:rPr>
          <w:b w:val="0"/>
          <w:bCs w:val="0"/>
          <w:sz w:val="24"/>
          <w:szCs w:val="24"/>
          <w:lang w:val="lt-LT"/>
        </w:rPr>
        <w:tab/>
      </w:r>
      <w:r w:rsidRPr="00854DF0">
        <w:rPr>
          <w:b w:val="0"/>
          <w:bCs w:val="0"/>
          <w:sz w:val="24"/>
          <w:szCs w:val="24"/>
          <w:lang w:val="lt-LT"/>
        </w:rPr>
        <w:tab/>
      </w:r>
      <w:r w:rsidRPr="00854DF0">
        <w:rPr>
          <w:b w:val="0"/>
          <w:bCs w:val="0"/>
          <w:sz w:val="24"/>
          <w:szCs w:val="24"/>
          <w:lang w:val="lt-LT"/>
        </w:rPr>
        <w:tab/>
      </w:r>
      <w:r w:rsidRPr="00854DF0">
        <w:rPr>
          <w:b w:val="0"/>
          <w:bCs w:val="0"/>
          <w:sz w:val="24"/>
          <w:szCs w:val="24"/>
          <w:lang w:val="lt-LT"/>
        </w:rPr>
        <w:tab/>
      </w:r>
      <w:r w:rsidRPr="00854DF0">
        <w:rPr>
          <w:b w:val="0"/>
          <w:bCs w:val="0"/>
          <w:sz w:val="24"/>
          <w:szCs w:val="24"/>
          <w:lang w:val="lt-LT"/>
        </w:rPr>
        <w:tab/>
      </w:r>
      <w:r w:rsidR="00C05BEB">
        <w:rPr>
          <w:b w:val="0"/>
          <w:bCs w:val="0"/>
          <w:sz w:val="24"/>
          <w:szCs w:val="24"/>
          <w:lang w:val="lt-LT"/>
        </w:rPr>
        <w:t>Ramūnas Godeliauskas</w:t>
      </w:r>
    </w:p>
    <w:p w14:paraId="062B0ED5" w14:textId="77777777" w:rsidR="00D06950" w:rsidRDefault="00D06950" w:rsidP="00AC3818">
      <w:pPr>
        <w:rPr>
          <w:sz w:val="24"/>
          <w:lang w:val="lt-LT" w:eastAsia="en-US"/>
        </w:rPr>
      </w:pPr>
    </w:p>
    <w:p w14:paraId="062B0F00" w14:textId="77777777" w:rsidR="00AC3818" w:rsidRDefault="00AC3818" w:rsidP="00AC3818">
      <w:pPr>
        <w:rPr>
          <w:sz w:val="24"/>
          <w:lang w:val="lt-LT" w:eastAsia="en-US"/>
        </w:rPr>
      </w:pPr>
      <w:r>
        <w:rPr>
          <w:sz w:val="24"/>
          <w:lang w:val="lt-LT" w:eastAsia="en-US"/>
        </w:rPr>
        <w:t>Darutis Krivas</w:t>
      </w:r>
    </w:p>
    <w:p w14:paraId="062B0F01" w14:textId="77777777" w:rsidR="00645305" w:rsidRPr="008D3622" w:rsidRDefault="00645305" w:rsidP="00335F8E">
      <w:pPr>
        <w:tabs>
          <w:tab w:val="left" w:pos="1418"/>
        </w:tabs>
        <w:ind w:left="-1" w:firstLine="426"/>
        <w:jc w:val="both"/>
        <w:outlineLvl w:val="2"/>
        <w:rPr>
          <w:sz w:val="24"/>
          <w:lang w:val="lt-LT" w:eastAsia="en-US"/>
        </w:rPr>
        <w:sectPr w:rsidR="00645305" w:rsidRPr="008D3622" w:rsidSect="007D7C98">
          <w:headerReference w:type="first" r:id="rId9"/>
          <w:type w:val="continuous"/>
          <w:pgSz w:w="11906" w:h="16838" w:code="9"/>
          <w:pgMar w:top="1134" w:right="567" w:bottom="1134" w:left="1701" w:header="567" w:footer="567" w:gutter="0"/>
          <w:pgNumType w:start="1"/>
          <w:cols w:space="1296"/>
          <w:formProt w:val="0"/>
          <w:titlePg/>
          <w:docGrid w:linePitch="326"/>
        </w:sectPr>
      </w:pPr>
    </w:p>
    <w:p w14:paraId="062B0F02" w14:textId="77777777" w:rsidR="00AC3818" w:rsidRPr="00AD7C32" w:rsidRDefault="00AC3818" w:rsidP="00AC3818">
      <w:pPr>
        <w:rPr>
          <w:sz w:val="24"/>
          <w:szCs w:val="24"/>
          <w:lang w:val="lt-LT"/>
        </w:rPr>
      </w:pPr>
      <w:r w:rsidRPr="00AD7C32">
        <w:rPr>
          <w:sz w:val="24"/>
          <w:szCs w:val="24"/>
          <w:lang w:val="lt-LT"/>
        </w:rPr>
        <w:lastRenderedPageBreak/>
        <w:t>Rokiškio rajono savivaldybės tarybai</w:t>
      </w:r>
    </w:p>
    <w:p w14:paraId="062B0F03" w14:textId="77777777" w:rsidR="00AC3818" w:rsidRPr="00AD7C32" w:rsidRDefault="00AC3818" w:rsidP="00AC3818">
      <w:pPr>
        <w:rPr>
          <w:sz w:val="24"/>
          <w:szCs w:val="24"/>
          <w:lang w:val="lt-LT"/>
        </w:rPr>
      </w:pPr>
    </w:p>
    <w:p w14:paraId="062B0F04" w14:textId="33A8ED0F" w:rsidR="00AC3818" w:rsidRPr="00A76666" w:rsidRDefault="007D7C98" w:rsidP="00B21577">
      <w:pPr>
        <w:jc w:val="center"/>
        <w:rPr>
          <w:b/>
          <w:sz w:val="24"/>
          <w:lang w:val="lt-LT" w:eastAsia="en-US"/>
        </w:rPr>
      </w:pPr>
      <w:r>
        <w:rPr>
          <w:b/>
          <w:bCs/>
          <w:sz w:val="24"/>
          <w:szCs w:val="24"/>
          <w:lang w:val="lt-LT"/>
        </w:rPr>
        <w:t xml:space="preserve">TEIKIAMO </w:t>
      </w:r>
      <w:r w:rsidR="00AC3818" w:rsidRPr="00AD7C32">
        <w:rPr>
          <w:b/>
          <w:bCs/>
          <w:sz w:val="24"/>
          <w:szCs w:val="24"/>
          <w:lang w:val="lt-LT"/>
        </w:rPr>
        <w:t>SPRENDIMO</w:t>
      </w:r>
      <w:r w:rsidR="00AC3818" w:rsidRPr="00AD7C32">
        <w:rPr>
          <w:sz w:val="24"/>
          <w:szCs w:val="24"/>
          <w:lang w:val="lt-LT"/>
        </w:rPr>
        <w:t xml:space="preserve"> </w:t>
      </w:r>
      <w:r w:rsidR="00CF3BD1" w:rsidRPr="00CF3BD1">
        <w:rPr>
          <w:b/>
          <w:sz w:val="24"/>
          <w:szCs w:val="24"/>
          <w:lang w:val="lt-LT"/>
        </w:rPr>
        <w:t>PROJEKTO</w:t>
      </w:r>
      <w:r w:rsidR="00CF3BD1">
        <w:rPr>
          <w:sz w:val="24"/>
          <w:szCs w:val="24"/>
          <w:lang w:val="lt-LT"/>
        </w:rPr>
        <w:t xml:space="preserve"> </w:t>
      </w:r>
      <w:r w:rsidR="00AC3818" w:rsidRPr="00AD7C32">
        <w:rPr>
          <w:sz w:val="24"/>
          <w:szCs w:val="24"/>
          <w:lang w:val="lt-LT"/>
        </w:rPr>
        <w:t>„</w:t>
      </w:r>
      <w:r w:rsidR="001A1AA1" w:rsidRPr="00DF5A2F">
        <w:rPr>
          <w:b/>
          <w:sz w:val="24"/>
          <w:lang w:val="lt-LT" w:eastAsia="en-US"/>
        </w:rPr>
        <w:t>DĖL ROKIŠKIO RAJONO SAVIVALDYBĖS TARYBOS 2021 M. LAPKRIČIO 26 D. SPRENDIMO NR. TS-224 „DĖL INDIVIDUALIŲ NUOTEKŲ VALYMO ĮRENGINIŲ ĮRENGIMO IŠLAIDŲ DALINIO KOMPENSAVIMO TVARKOS APRAŠO PATVIRTINIMO“ PAKEITIMO</w:t>
      </w:r>
      <w:r w:rsidR="00AC3818">
        <w:rPr>
          <w:b/>
          <w:sz w:val="24"/>
          <w:lang w:val="lt-LT" w:eastAsia="en-US"/>
        </w:rPr>
        <w:t>“</w:t>
      </w:r>
    </w:p>
    <w:p w14:paraId="062B0F05" w14:textId="77777777" w:rsidR="00AC3818" w:rsidRDefault="00AC3818" w:rsidP="00AC3818">
      <w:pPr>
        <w:jc w:val="center"/>
        <w:rPr>
          <w:b/>
          <w:bCs/>
          <w:sz w:val="24"/>
          <w:szCs w:val="24"/>
          <w:lang w:val="lt-LT"/>
        </w:rPr>
      </w:pPr>
      <w:r w:rsidRPr="00AD7C32">
        <w:rPr>
          <w:b/>
          <w:bCs/>
          <w:sz w:val="24"/>
          <w:szCs w:val="24"/>
          <w:lang w:val="lt-LT"/>
        </w:rPr>
        <w:t>AIŠKINAMASIS RAŠTAS</w:t>
      </w:r>
    </w:p>
    <w:p w14:paraId="062B0F06" w14:textId="77777777" w:rsidR="00CF3BD1" w:rsidRPr="00AD7C32" w:rsidRDefault="00CF3BD1" w:rsidP="00AC3818">
      <w:pPr>
        <w:jc w:val="center"/>
        <w:rPr>
          <w:b/>
          <w:bCs/>
          <w:sz w:val="24"/>
          <w:szCs w:val="24"/>
          <w:lang w:val="lt-LT"/>
        </w:rPr>
      </w:pPr>
    </w:p>
    <w:p w14:paraId="062B0F07" w14:textId="77777777" w:rsidR="00CF3BD1" w:rsidRPr="00CF3BD1" w:rsidRDefault="00CF3BD1" w:rsidP="00CF3BD1">
      <w:pPr>
        <w:jc w:val="center"/>
        <w:rPr>
          <w:sz w:val="24"/>
          <w:szCs w:val="24"/>
          <w:lang w:val="lt-LT"/>
        </w:rPr>
      </w:pPr>
      <w:r w:rsidRPr="00CF3BD1">
        <w:rPr>
          <w:sz w:val="24"/>
          <w:szCs w:val="24"/>
          <w:lang w:val="lt-LT"/>
        </w:rPr>
        <w:t>202</w:t>
      </w:r>
      <w:r w:rsidR="001A1AA1">
        <w:rPr>
          <w:sz w:val="24"/>
          <w:szCs w:val="24"/>
          <w:lang w:val="lt-LT"/>
        </w:rPr>
        <w:t>3</w:t>
      </w:r>
      <w:r w:rsidRPr="00CF3BD1">
        <w:rPr>
          <w:sz w:val="24"/>
          <w:szCs w:val="24"/>
          <w:lang w:val="lt-LT"/>
        </w:rPr>
        <w:t xml:space="preserve"> m. </w:t>
      </w:r>
      <w:r w:rsidR="001A1AA1">
        <w:rPr>
          <w:sz w:val="24"/>
          <w:szCs w:val="24"/>
          <w:lang w:val="lt-LT"/>
        </w:rPr>
        <w:t>kovo</w:t>
      </w:r>
      <w:r w:rsidRPr="00CF3BD1">
        <w:rPr>
          <w:sz w:val="24"/>
          <w:szCs w:val="24"/>
          <w:lang w:val="lt-LT"/>
        </w:rPr>
        <w:t xml:space="preserve"> </w:t>
      </w:r>
      <w:r w:rsidR="001A1AA1">
        <w:rPr>
          <w:sz w:val="24"/>
          <w:szCs w:val="24"/>
          <w:lang w:val="lt-LT"/>
        </w:rPr>
        <w:t>20</w:t>
      </w:r>
      <w:r w:rsidRPr="00CF3BD1">
        <w:rPr>
          <w:sz w:val="24"/>
          <w:szCs w:val="24"/>
          <w:lang w:val="lt-LT"/>
        </w:rPr>
        <w:t xml:space="preserve"> d.</w:t>
      </w:r>
    </w:p>
    <w:p w14:paraId="062B0F08" w14:textId="77777777" w:rsidR="00AC3818" w:rsidRDefault="00CF3BD1" w:rsidP="00CF3BD1">
      <w:pPr>
        <w:jc w:val="center"/>
        <w:rPr>
          <w:sz w:val="24"/>
          <w:szCs w:val="24"/>
          <w:lang w:val="lt-LT"/>
        </w:rPr>
      </w:pPr>
      <w:r w:rsidRPr="00CF3BD1">
        <w:rPr>
          <w:sz w:val="24"/>
          <w:szCs w:val="24"/>
          <w:lang w:val="lt-LT"/>
        </w:rPr>
        <w:t>Rokiškis</w:t>
      </w:r>
    </w:p>
    <w:p w14:paraId="062B0F09" w14:textId="77777777" w:rsidR="00CF3BD1" w:rsidRDefault="00CF3BD1" w:rsidP="00CF3BD1">
      <w:pPr>
        <w:jc w:val="center"/>
        <w:rPr>
          <w:sz w:val="24"/>
          <w:szCs w:val="24"/>
          <w:lang w:val="lt-LT"/>
        </w:rPr>
      </w:pPr>
    </w:p>
    <w:p w14:paraId="729B2240" w14:textId="77777777" w:rsidR="007D7C98" w:rsidRPr="00AD7C32" w:rsidRDefault="007D7C98" w:rsidP="00CF3BD1">
      <w:pPr>
        <w:jc w:val="center"/>
        <w:rPr>
          <w:sz w:val="24"/>
          <w:szCs w:val="24"/>
          <w:lang w:val="lt-LT"/>
        </w:rPr>
      </w:pPr>
    </w:p>
    <w:p w14:paraId="7BB1FBA6" w14:textId="77777777" w:rsidR="007D7C98" w:rsidRDefault="00A11150" w:rsidP="007D7C98">
      <w:pPr>
        <w:ind w:firstLine="851"/>
        <w:jc w:val="both"/>
        <w:rPr>
          <w:b/>
          <w:bCs/>
          <w:sz w:val="24"/>
          <w:szCs w:val="24"/>
          <w:lang w:val="lt-LT"/>
        </w:rPr>
      </w:pPr>
      <w:r w:rsidRPr="00A11150">
        <w:rPr>
          <w:b/>
          <w:bCs/>
          <w:sz w:val="24"/>
          <w:szCs w:val="24"/>
          <w:lang w:val="lt-LT"/>
        </w:rPr>
        <w:t xml:space="preserve">Sprendimo projekto tikslai ir uždaviniai. </w:t>
      </w:r>
    </w:p>
    <w:p w14:paraId="79B87651" w14:textId="77777777" w:rsidR="007D7C98" w:rsidRDefault="00A11150" w:rsidP="007D7C98">
      <w:pPr>
        <w:ind w:firstLine="851"/>
        <w:jc w:val="both"/>
        <w:rPr>
          <w:b/>
          <w:bCs/>
          <w:sz w:val="24"/>
          <w:szCs w:val="24"/>
          <w:lang w:val="lt-LT"/>
        </w:rPr>
      </w:pPr>
      <w:r w:rsidRPr="00CF3BD1">
        <w:rPr>
          <w:sz w:val="24"/>
          <w:szCs w:val="24"/>
          <w:lang w:val="lt-LT" w:eastAsia="en-US"/>
        </w:rPr>
        <w:t xml:space="preserve">Siekiant gerinti aplinkos kokybę, spręsti aplinkos taršos nevalytomis nuotekomis mažinimo problemą, bei atsižvelgiant į </w:t>
      </w:r>
      <w:r w:rsidRPr="00CF3BD1">
        <w:rPr>
          <w:sz w:val="24"/>
          <w:szCs w:val="24"/>
          <w:lang w:val="lt-LT"/>
        </w:rPr>
        <w:t>Nuotekų tvarkymo reglamento, patvirtinto Lietuvos Respublikos aplinkos ministro 2006 m. gegužės 17 d. įsakymu Nr. D1-236 „Dėl nuotekų tvarkymo reglamento patvirtinimo“ nuostatas</w:t>
      </w:r>
      <w:r w:rsidRPr="00CF3BD1">
        <w:rPr>
          <w:sz w:val="24"/>
          <w:szCs w:val="24"/>
          <w:lang w:val="lt-LT" w:eastAsia="en-US"/>
        </w:rPr>
        <w:t xml:space="preserve">, reikalinga skatinti gyventojus įsirengti individualius nuotekų valymo įrenginius, suteikiant jiems galimybę pasinaudoti daline išlaidų kompensacija. </w:t>
      </w:r>
    </w:p>
    <w:p w14:paraId="2800E7C9" w14:textId="77777777" w:rsidR="007D7C98" w:rsidRDefault="00A11150" w:rsidP="007D7C98">
      <w:pPr>
        <w:ind w:firstLine="851"/>
        <w:jc w:val="both"/>
        <w:rPr>
          <w:b/>
          <w:bCs/>
          <w:sz w:val="24"/>
          <w:szCs w:val="24"/>
          <w:lang w:val="lt-LT"/>
        </w:rPr>
      </w:pPr>
      <w:r w:rsidRPr="00A11150">
        <w:rPr>
          <w:b/>
          <w:bCs/>
          <w:sz w:val="24"/>
          <w:szCs w:val="24"/>
          <w:lang w:val="lt-LT"/>
        </w:rPr>
        <w:t>Teisinio reguliavimo nuostatos.</w:t>
      </w:r>
    </w:p>
    <w:p w14:paraId="5FFC8ECA" w14:textId="77777777" w:rsidR="007D7C98" w:rsidRDefault="00A11150" w:rsidP="007D7C98">
      <w:pPr>
        <w:ind w:firstLine="851"/>
        <w:jc w:val="both"/>
        <w:rPr>
          <w:b/>
          <w:bCs/>
          <w:sz w:val="24"/>
          <w:szCs w:val="24"/>
          <w:lang w:val="lt-LT"/>
        </w:rPr>
      </w:pPr>
      <w:r w:rsidRPr="00A11150">
        <w:rPr>
          <w:sz w:val="24"/>
          <w:szCs w:val="24"/>
          <w:lang w:val="lt-LT"/>
        </w:rPr>
        <w:t>Lietuvos Respublikos geriamojo vandens tiekimo ir nuotekų tvarkymo įstatymas, Nuotekų tvarkymo reglamentas, patvirtintas Lietuvos Respublikos aplinkos ministro 2006 m. gegužės 17 d. įsakymu Nr. D1-236 „Dėl Nuotekų tvarkymo reglamento patvirtinimo“ (Lietuvos Respublikos aplinkos ministro 2007 m. spalio 8 d. įsakymo Nr. D1-515 redakcija) (su visais aktualiais pakeitimais), Nuotekų valymo įrenginių taikymo reglamentu, patvirtintu Lietuvos Respublikos aplinkos ministro 2006 m. rugsėjo 11 d. įsakymu Nr. D1-412 „Dėl Nuotekų valymo įrenginių taikymo reglamento patvirtinimo“ (su</w:t>
      </w:r>
      <w:r w:rsidR="000A350F">
        <w:rPr>
          <w:sz w:val="24"/>
          <w:szCs w:val="24"/>
          <w:lang w:val="lt-LT"/>
        </w:rPr>
        <w:t xml:space="preserve"> visais aktualiais pakeitimais), statybos techninis reglamentas</w:t>
      </w:r>
      <w:r w:rsidR="000A350F" w:rsidRPr="000A350F">
        <w:rPr>
          <w:sz w:val="24"/>
          <w:szCs w:val="24"/>
          <w:lang w:val="lt-LT"/>
        </w:rPr>
        <w:t xml:space="preserve"> „Statybą leidžiantys dokumentai. Statybos užbaigimas. Nebaigto statinio registravimas ir perleidimas. Statybos sustabdymas. Savavališkos statybos padarinių šalinimas</w:t>
      </w:r>
      <w:r w:rsidR="000A350F">
        <w:rPr>
          <w:sz w:val="24"/>
          <w:szCs w:val="24"/>
          <w:lang w:val="lt-LT"/>
        </w:rPr>
        <w:t>“</w:t>
      </w:r>
      <w:r w:rsidR="000A350F" w:rsidRPr="000A350F">
        <w:rPr>
          <w:sz w:val="24"/>
          <w:szCs w:val="24"/>
          <w:lang w:val="lt-LT"/>
        </w:rPr>
        <w:t xml:space="preserve">. </w:t>
      </w:r>
    </w:p>
    <w:p w14:paraId="513DAA98" w14:textId="77777777" w:rsidR="007D7C98" w:rsidRDefault="00A11150" w:rsidP="007D7C98">
      <w:pPr>
        <w:ind w:firstLine="851"/>
        <w:jc w:val="both"/>
        <w:rPr>
          <w:b/>
          <w:bCs/>
          <w:sz w:val="24"/>
          <w:szCs w:val="24"/>
          <w:lang w:val="lt-LT"/>
        </w:rPr>
      </w:pPr>
      <w:r w:rsidRPr="00A11150">
        <w:rPr>
          <w:b/>
          <w:bCs/>
          <w:sz w:val="24"/>
          <w:szCs w:val="24"/>
          <w:lang w:val="lt-LT"/>
        </w:rPr>
        <w:t xml:space="preserve">Sprendimo projekto esmė. </w:t>
      </w:r>
    </w:p>
    <w:p w14:paraId="02242B53" w14:textId="77777777" w:rsidR="007D7C98" w:rsidRDefault="0045404D" w:rsidP="007D7C98">
      <w:pPr>
        <w:ind w:firstLine="851"/>
        <w:jc w:val="both"/>
        <w:rPr>
          <w:b/>
          <w:bCs/>
          <w:sz w:val="24"/>
          <w:szCs w:val="24"/>
          <w:lang w:val="lt-LT"/>
        </w:rPr>
      </w:pPr>
      <w:r>
        <w:rPr>
          <w:sz w:val="24"/>
          <w:szCs w:val="24"/>
          <w:lang w:val="lt-LT"/>
        </w:rPr>
        <w:t>2023 m. sausio 30 d</w:t>
      </w:r>
      <w:r w:rsidR="00A11150">
        <w:rPr>
          <w:sz w:val="24"/>
          <w:szCs w:val="24"/>
          <w:lang w:val="lt-LT"/>
        </w:rPr>
        <w:t>.</w:t>
      </w:r>
      <w:r>
        <w:rPr>
          <w:sz w:val="24"/>
          <w:szCs w:val="24"/>
          <w:lang w:val="lt-LT"/>
        </w:rPr>
        <w:t xml:space="preserve"> įsigaliojo </w:t>
      </w:r>
      <w:r w:rsidRPr="0045404D">
        <w:rPr>
          <w:sz w:val="24"/>
          <w:szCs w:val="24"/>
          <w:lang w:val="lt-LT"/>
        </w:rPr>
        <w:t>statybos techninio reglamento „Statybą leidžiantys dokumentai. Statybos užbaigimas. Nebaigto statinio registravimas ir perleidimas. Statybos sustabdymas. Savavališkos statybos padarinių šalinimas. Statybos pagal neteisėtai išduotą statybą leidžiantį dokumentą padarinių šalinimas“ pakeitimai</w:t>
      </w:r>
      <w:r>
        <w:rPr>
          <w:sz w:val="24"/>
          <w:szCs w:val="24"/>
          <w:lang w:val="lt-LT"/>
        </w:rPr>
        <w:t>, kurie nurodo, kad b</w:t>
      </w:r>
      <w:r w:rsidRPr="0045404D">
        <w:rPr>
          <w:sz w:val="24"/>
          <w:szCs w:val="24"/>
          <w:lang w:val="lt-LT"/>
        </w:rPr>
        <w:t>e statybą leidžiančio dokumento ir statybų užbaigimo procedūros galima statyti nesudėtingųjų statinių II grupei priskirtas nuotekų valyklas ir kaupimo rezervuarus. Išskyrus atvejus, kai jie statomi miestų, saugomose ar kultūros paveldo objektų teritorijose, kur pirmenybė turi būti teikiama jungimuisi prie centralizuotų tinklų.</w:t>
      </w:r>
    </w:p>
    <w:p w14:paraId="0998D39B" w14:textId="77777777" w:rsidR="007D7C98" w:rsidRDefault="00A11150" w:rsidP="007D7C98">
      <w:pPr>
        <w:ind w:firstLine="851"/>
        <w:jc w:val="both"/>
        <w:rPr>
          <w:b/>
          <w:bCs/>
          <w:sz w:val="24"/>
          <w:szCs w:val="24"/>
          <w:lang w:val="lt-LT"/>
        </w:rPr>
      </w:pPr>
      <w:r w:rsidRPr="00A11150">
        <w:rPr>
          <w:b/>
          <w:bCs/>
          <w:sz w:val="24"/>
          <w:szCs w:val="24"/>
          <w:lang w:val="lt-LT"/>
        </w:rPr>
        <w:t xml:space="preserve">Laukiami rezultatai. </w:t>
      </w:r>
    </w:p>
    <w:p w14:paraId="1AFC2571" w14:textId="77777777" w:rsidR="007D7C98" w:rsidRDefault="0045404D" w:rsidP="007D7C98">
      <w:pPr>
        <w:ind w:firstLine="851"/>
        <w:jc w:val="both"/>
        <w:rPr>
          <w:b/>
          <w:bCs/>
          <w:sz w:val="24"/>
          <w:szCs w:val="24"/>
          <w:lang w:val="lt-LT"/>
        </w:rPr>
      </w:pPr>
      <w:r w:rsidRPr="0045404D">
        <w:rPr>
          <w:bCs/>
          <w:sz w:val="24"/>
          <w:szCs w:val="24"/>
          <w:lang w:val="lt-LT"/>
        </w:rPr>
        <w:t>Minėto Statybos techninio reglamento pakeitimais mažinama biurokratinė našta ir kaštai namų ūkiams, kurie negali prisijungti prie centralizuotų nuotekų tinklų, sudaromos galimybės greičiau ir paprasčiau įsirengti individualius nuotekų įrenginius. Kartu gerinama gyvenamųjų teritorijų ekologinė būklė.</w:t>
      </w:r>
    </w:p>
    <w:p w14:paraId="3BD52096" w14:textId="77777777" w:rsidR="007D7C98" w:rsidRDefault="00A11150" w:rsidP="007D7C98">
      <w:pPr>
        <w:ind w:firstLine="851"/>
        <w:jc w:val="both"/>
        <w:rPr>
          <w:b/>
          <w:bCs/>
          <w:sz w:val="24"/>
          <w:szCs w:val="24"/>
          <w:lang w:val="lt-LT"/>
        </w:rPr>
      </w:pPr>
      <w:r w:rsidRPr="00A11150">
        <w:rPr>
          <w:b/>
          <w:bCs/>
          <w:sz w:val="24"/>
          <w:szCs w:val="24"/>
          <w:lang w:val="lt-LT"/>
        </w:rPr>
        <w:t>Finansavimo šaltiniai ir lėšų poreikis</w:t>
      </w:r>
      <w:r w:rsidRPr="00A11150">
        <w:rPr>
          <w:sz w:val="24"/>
          <w:szCs w:val="24"/>
          <w:lang w:val="lt-LT"/>
        </w:rPr>
        <w:t>.</w:t>
      </w:r>
    </w:p>
    <w:p w14:paraId="0A3E9213" w14:textId="77777777" w:rsidR="007D7C98" w:rsidRDefault="0045404D" w:rsidP="007D7C98">
      <w:pPr>
        <w:ind w:firstLine="851"/>
        <w:jc w:val="both"/>
        <w:rPr>
          <w:b/>
          <w:bCs/>
          <w:sz w:val="24"/>
          <w:szCs w:val="24"/>
          <w:lang w:val="lt-LT"/>
        </w:rPr>
      </w:pPr>
      <w:r w:rsidRPr="0045404D">
        <w:rPr>
          <w:sz w:val="24"/>
          <w:szCs w:val="24"/>
          <w:lang w:val="lt-LT"/>
        </w:rPr>
        <w:t xml:space="preserve">Rokiškio rajono savivaldybės biudžetas. </w:t>
      </w:r>
      <w:r>
        <w:rPr>
          <w:sz w:val="24"/>
          <w:szCs w:val="24"/>
          <w:lang w:val="lt-LT"/>
        </w:rPr>
        <w:t xml:space="preserve">2023 m Rokiškio rajono </w:t>
      </w:r>
      <w:r w:rsidR="00193D77">
        <w:rPr>
          <w:sz w:val="24"/>
          <w:szCs w:val="24"/>
          <w:lang w:val="lt-LT"/>
        </w:rPr>
        <w:t>savivaldybės biudžete numatyta 3</w:t>
      </w:r>
      <w:r>
        <w:rPr>
          <w:sz w:val="24"/>
          <w:szCs w:val="24"/>
          <w:lang w:val="lt-LT"/>
        </w:rPr>
        <w:t xml:space="preserve">0 tūkst. </w:t>
      </w:r>
      <w:proofErr w:type="spellStart"/>
      <w:r>
        <w:rPr>
          <w:sz w:val="24"/>
          <w:szCs w:val="24"/>
          <w:lang w:val="lt-LT"/>
        </w:rPr>
        <w:t>Eur.</w:t>
      </w:r>
      <w:proofErr w:type="spellEnd"/>
    </w:p>
    <w:p w14:paraId="6D599A53" w14:textId="77777777" w:rsidR="007D7C98" w:rsidRDefault="00A11150" w:rsidP="007D7C98">
      <w:pPr>
        <w:ind w:firstLine="851"/>
        <w:jc w:val="both"/>
        <w:rPr>
          <w:b/>
          <w:bCs/>
          <w:sz w:val="24"/>
          <w:szCs w:val="24"/>
          <w:lang w:val="lt-LT"/>
        </w:rPr>
      </w:pPr>
      <w:r w:rsidRPr="00A11150">
        <w:rPr>
          <w:b/>
          <w:bCs/>
          <w:sz w:val="24"/>
          <w:szCs w:val="24"/>
          <w:lang w:val="lt-LT"/>
        </w:rPr>
        <w:t>Suderinamumas su Lietuvos Respublikos galiojančiais teisės norminiais aktais</w:t>
      </w:r>
      <w:r w:rsidR="007D7C98">
        <w:rPr>
          <w:b/>
          <w:bCs/>
          <w:sz w:val="24"/>
          <w:szCs w:val="24"/>
          <w:lang w:val="lt-LT"/>
        </w:rPr>
        <w:t>.</w:t>
      </w:r>
    </w:p>
    <w:p w14:paraId="69BF1D19" w14:textId="77777777" w:rsidR="007D7C98" w:rsidRDefault="00A11150" w:rsidP="007D7C98">
      <w:pPr>
        <w:ind w:firstLine="851"/>
        <w:jc w:val="both"/>
        <w:rPr>
          <w:b/>
          <w:bCs/>
          <w:sz w:val="24"/>
          <w:szCs w:val="24"/>
          <w:lang w:val="lt-LT"/>
        </w:rPr>
      </w:pPr>
      <w:r w:rsidRPr="00A11150">
        <w:rPr>
          <w:sz w:val="24"/>
          <w:szCs w:val="24"/>
          <w:lang w:val="lt-LT"/>
        </w:rPr>
        <w:t>Projektas neprieštarauja galiojantiems teisės aktams.</w:t>
      </w:r>
    </w:p>
    <w:p w14:paraId="062B0F16" w14:textId="63CC26CA" w:rsidR="00A11150" w:rsidRPr="007D7C98" w:rsidRDefault="00A11150" w:rsidP="007D7C98">
      <w:pPr>
        <w:ind w:firstLine="851"/>
        <w:jc w:val="both"/>
        <w:rPr>
          <w:b/>
          <w:bCs/>
          <w:sz w:val="24"/>
          <w:szCs w:val="24"/>
          <w:lang w:val="lt-LT"/>
        </w:rPr>
      </w:pPr>
      <w:r w:rsidRPr="00A11150">
        <w:rPr>
          <w:b/>
          <w:bCs/>
          <w:sz w:val="24"/>
          <w:szCs w:val="24"/>
          <w:lang w:val="lt-LT"/>
        </w:rPr>
        <w:t xml:space="preserve">Antikorupcinis vertinimas. </w:t>
      </w:r>
      <w:r w:rsidRPr="00A11150">
        <w:rPr>
          <w:sz w:val="24"/>
          <w:szCs w:val="24"/>
          <w:lang w:val="lt-LT"/>
        </w:rPr>
        <w:t xml:space="preserve">Teisės akte nenumatoma reguliuoti visuomeninių santykių, susijusių su Lietuvos Respublikos Korupcijos prevencijos įstatymo 8 straipsnio 1 dalies numatytais veiksniais, todėl teisės aktas nevertintinas antikorupciniu požiūriu. </w:t>
      </w:r>
    </w:p>
    <w:p w14:paraId="062B0F18" w14:textId="77777777" w:rsidR="00A11150" w:rsidRDefault="00A11150" w:rsidP="00A11150">
      <w:pPr>
        <w:ind w:firstLine="709"/>
        <w:jc w:val="both"/>
        <w:rPr>
          <w:sz w:val="24"/>
          <w:szCs w:val="24"/>
          <w:lang w:val="lt-LT"/>
        </w:rPr>
      </w:pPr>
      <w:bookmarkStart w:id="0" w:name="_GoBack"/>
      <w:bookmarkEnd w:id="0"/>
    </w:p>
    <w:p w14:paraId="062B0F19" w14:textId="77777777" w:rsidR="00CF3BD1" w:rsidRPr="00CF3BD1" w:rsidRDefault="00CF3BD1" w:rsidP="0045404D">
      <w:pPr>
        <w:jc w:val="both"/>
        <w:rPr>
          <w:sz w:val="24"/>
          <w:szCs w:val="24"/>
        </w:rPr>
      </w:pPr>
      <w:r w:rsidRPr="00AD7C32">
        <w:rPr>
          <w:sz w:val="24"/>
          <w:szCs w:val="24"/>
          <w:lang w:val="lt-LT"/>
        </w:rPr>
        <w:t>Architektūros ir paveldosaugos skyriaus vyr. specialistas</w:t>
      </w:r>
      <w:r w:rsidRPr="00AD7C32">
        <w:rPr>
          <w:sz w:val="24"/>
          <w:szCs w:val="24"/>
          <w:lang w:val="lt-LT"/>
        </w:rPr>
        <w:tab/>
      </w:r>
      <w:r w:rsidRPr="00AD7C32">
        <w:rPr>
          <w:sz w:val="24"/>
          <w:szCs w:val="24"/>
          <w:lang w:val="lt-LT"/>
        </w:rPr>
        <w:tab/>
      </w:r>
      <w:r w:rsidRPr="00AD7C32">
        <w:rPr>
          <w:sz w:val="24"/>
          <w:szCs w:val="24"/>
          <w:lang w:val="lt-LT"/>
        </w:rPr>
        <w:tab/>
      </w:r>
      <w:r w:rsidRPr="00AD7C32">
        <w:rPr>
          <w:sz w:val="24"/>
          <w:szCs w:val="24"/>
          <w:lang w:val="lt-LT"/>
        </w:rPr>
        <w:tab/>
        <w:t>Darutis Krivas</w:t>
      </w:r>
    </w:p>
    <w:sectPr w:rsidR="00CF3BD1" w:rsidRPr="00CF3BD1" w:rsidSect="00EB1BFB">
      <w:headerReference w:type="first" r:id="rId10"/>
      <w:type w:val="continuous"/>
      <w:pgSz w:w="11906" w:h="16838" w:code="9"/>
      <w:pgMar w:top="1134" w:right="624"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BE43F5" w14:textId="77777777" w:rsidR="009F3632" w:rsidRDefault="009F3632">
      <w:r>
        <w:separator/>
      </w:r>
    </w:p>
  </w:endnote>
  <w:endnote w:type="continuationSeparator" w:id="0">
    <w:p w14:paraId="6DB99C94" w14:textId="77777777" w:rsidR="009F3632" w:rsidRDefault="009F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21B1C4" w14:textId="77777777" w:rsidR="009F3632" w:rsidRDefault="009F3632">
      <w:r>
        <w:separator/>
      </w:r>
    </w:p>
  </w:footnote>
  <w:footnote w:type="continuationSeparator" w:id="0">
    <w:p w14:paraId="29E1EFD0" w14:textId="77777777" w:rsidR="009F3632" w:rsidRDefault="009F3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B0F1E" w14:textId="11B3B27F" w:rsidR="00837666" w:rsidRPr="007D7C98" w:rsidRDefault="007D7C98" w:rsidP="007D7C98">
    <w:pPr>
      <w:jc w:val="right"/>
      <w:rPr>
        <w:sz w:val="24"/>
        <w:szCs w:val="24"/>
      </w:rPr>
    </w:pPr>
    <w:proofErr w:type="spellStart"/>
    <w:r w:rsidRPr="007D7C98">
      <w:rPr>
        <w:sz w:val="24"/>
        <w:szCs w:val="24"/>
      </w:rPr>
      <w:t>Projektas</w:t>
    </w:r>
    <w:proofErr w:type="spellEnd"/>
  </w:p>
  <w:p w14:paraId="062B0F20" w14:textId="57F33EE3" w:rsidR="00837666" w:rsidRPr="007D7C98" w:rsidRDefault="00837666" w:rsidP="007D7C98">
    <w:pPr>
      <w:jc w:val="center"/>
      <w:rPr>
        <w:sz w:val="24"/>
        <w:szCs w:val="24"/>
      </w:rPr>
    </w:pPr>
    <w:r>
      <w:rPr>
        <w:noProof/>
        <w:lang w:val="lt-LT"/>
      </w:rPr>
      <w:drawing>
        <wp:inline distT="0" distB="0" distL="0" distR="0" wp14:anchorId="062B0F27" wp14:editId="062B0F28">
          <wp:extent cx="542290" cy="694690"/>
          <wp:effectExtent l="0" t="0" r="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694690"/>
                  </a:xfrm>
                  <a:prstGeom prst="rect">
                    <a:avLst/>
                  </a:prstGeom>
                  <a:noFill/>
                </pic:spPr>
              </pic:pic>
            </a:graphicData>
          </a:graphic>
        </wp:inline>
      </w:drawing>
    </w:r>
  </w:p>
  <w:p w14:paraId="062B0F21" w14:textId="77777777" w:rsidR="00837666" w:rsidRPr="007D7C98" w:rsidRDefault="00837666" w:rsidP="00837666">
    <w:pPr>
      <w:jc w:val="center"/>
      <w:rPr>
        <w:b/>
        <w:bCs/>
        <w:sz w:val="24"/>
        <w:szCs w:val="24"/>
        <w:lang w:val="lt-LT"/>
      </w:rPr>
    </w:pPr>
    <w:r w:rsidRPr="007D7C98">
      <w:rPr>
        <w:b/>
        <w:bCs/>
        <w:sz w:val="24"/>
        <w:szCs w:val="24"/>
        <w:lang w:val="lt-LT"/>
      </w:rPr>
      <w:t>ROKIŠKIO RAJONO SAVIVALDYBĖS TARYBA</w:t>
    </w:r>
  </w:p>
  <w:p w14:paraId="062B0F22" w14:textId="77777777" w:rsidR="00837666" w:rsidRPr="007D7C98" w:rsidRDefault="00837666" w:rsidP="00837666">
    <w:pPr>
      <w:jc w:val="center"/>
      <w:rPr>
        <w:b/>
        <w:bCs/>
        <w:sz w:val="24"/>
        <w:szCs w:val="24"/>
        <w:lang w:val="lt-LT"/>
      </w:rPr>
    </w:pPr>
  </w:p>
  <w:p w14:paraId="062B0F24" w14:textId="70657612" w:rsidR="008D3622" w:rsidRPr="007D7C98" w:rsidRDefault="00DF5A2F" w:rsidP="007D7C98">
    <w:pPr>
      <w:jc w:val="center"/>
      <w:rPr>
        <w:b/>
        <w:bCs/>
        <w:sz w:val="24"/>
        <w:szCs w:val="24"/>
        <w:lang w:val="lt-LT"/>
      </w:rPr>
    </w:pPr>
    <w:r w:rsidRPr="007D7C98">
      <w:rPr>
        <w:b/>
        <w:bCs/>
        <w:sz w:val="24"/>
        <w:szCs w:val="24"/>
        <w:lang w:val="lt-LT"/>
      </w:rPr>
      <w:t>SPRENDIM</w:t>
    </w:r>
    <w:r w:rsidR="00837666" w:rsidRPr="007D7C98">
      <w:rPr>
        <w:b/>
        <w:bCs/>
        <w:sz w:val="24"/>
        <w:szCs w:val="24"/>
        <w:lang w:val="lt-LT"/>
      </w:rPr>
      <w:t>AS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B0F25" w14:textId="77777777" w:rsidR="0096575A" w:rsidRDefault="0096575A" w:rsidP="00EB1BFB">
    <w:pPr>
      <w:framePr w:hSpace="180" w:wrap="auto" w:vAnchor="text" w:hAnchor="page" w:x="5905" w:y="12"/>
    </w:pPr>
  </w:p>
  <w:p w14:paraId="062B0F26" w14:textId="77777777" w:rsidR="0096575A" w:rsidRPr="009A2812" w:rsidRDefault="0096575A" w:rsidP="00837666">
    <w:pPr>
      <w:rPr>
        <w:b/>
        <w:bCs/>
        <w:sz w:val="26"/>
        <w:szCs w:val="26"/>
        <w:lang w:val="lt-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1">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2">
    <w:nsid w:val="486D344B"/>
    <w:multiLevelType w:val="hybridMultilevel"/>
    <w:tmpl w:val="EAECEF8C"/>
    <w:lvl w:ilvl="0" w:tplc="C0809080">
      <w:start w:val="1"/>
      <w:numFmt w:val="decimal"/>
      <w:lvlText w:val="%1."/>
      <w:lvlJc w:val="left"/>
      <w:pPr>
        <w:tabs>
          <w:tab w:val="num" w:pos="1080"/>
        </w:tabs>
        <w:ind w:left="1080" w:hanging="360"/>
      </w:pPr>
      <w:rPr>
        <w:rFonts w:hint="default"/>
      </w:rPr>
    </w:lvl>
    <w:lvl w:ilvl="1" w:tplc="04270019">
      <w:start w:val="1"/>
      <w:numFmt w:val="lowerLetter"/>
      <w:lvlText w:val="%2."/>
      <w:lvlJc w:val="left"/>
      <w:pPr>
        <w:tabs>
          <w:tab w:val="num" w:pos="1800"/>
        </w:tabs>
        <w:ind w:left="1800" w:hanging="360"/>
      </w:pPr>
    </w:lvl>
    <w:lvl w:ilvl="2" w:tplc="0427001B">
      <w:start w:val="1"/>
      <w:numFmt w:val="lowerRoman"/>
      <w:lvlText w:val="%3."/>
      <w:lvlJc w:val="right"/>
      <w:pPr>
        <w:tabs>
          <w:tab w:val="num" w:pos="2520"/>
        </w:tabs>
        <w:ind w:left="2520" w:hanging="180"/>
      </w:pPr>
    </w:lvl>
    <w:lvl w:ilvl="3" w:tplc="0427000F">
      <w:start w:val="1"/>
      <w:numFmt w:val="decimal"/>
      <w:lvlText w:val="%4."/>
      <w:lvlJc w:val="left"/>
      <w:pPr>
        <w:tabs>
          <w:tab w:val="num" w:pos="3240"/>
        </w:tabs>
        <w:ind w:left="3240" w:hanging="360"/>
      </w:pPr>
    </w:lvl>
    <w:lvl w:ilvl="4" w:tplc="04270019">
      <w:start w:val="1"/>
      <w:numFmt w:val="lowerLetter"/>
      <w:lvlText w:val="%5."/>
      <w:lvlJc w:val="left"/>
      <w:pPr>
        <w:tabs>
          <w:tab w:val="num" w:pos="3960"/>
        </w:tabs>
        <w:ind w:left="3960" w:hanging="360"/>
      </w:pPr>
    </w:lvl>
    <w:lvl w:ilvl="5" w:tplc="0427001B">
      <w:start w:val="1"/>
      <w:numFmt w:val="lowerRoman"/>
      <w:lvlText w:val="%6."/>
      <w:lvlJc w:val="right"/>
      <w:pPr>
        <w:tabs>
          <w:tab w:val="num" w:pos="4680"/>
        </w:tabs>
        <w:ind w:left="4680" w:hanging="180"/>
      </w:pPr>
    </w:lvl>
    <w:lvl w:ilvl="6" w:tplc="0427000F">
      <w:start w:val="1"/>
      <w:numFmt w:val="decimal"/>
      <w:lvlText w:val="%7."/>
      <w:lvlJc w:val="left"/>
      <w:pPr>
        <w:tabs>
          <w:tab w:val="num" w:pos="5400"/>
        </w:tabs>
        <w:ind w:left="5400" w:hanging="360"/>
      </w:pPr>
    </w:lvl>
    <w:lvl w:ilvl="7" w:tplc="04270019">
      <w:start w:val="1"/>
      <w:numFmt w:val="lowerLetter"/>
      <w:lvlText w:val="%8."/>
      <w:lvlJc w:val="left"/>
      <w:pPr>
        <w:tabs>
          <w:tab w:val="num" w:pos="6120"/>
        </w:tabs>
        <w:ind w:left="6120" w:hanging="360"/>
      </w:pPr>
    </w:lvl>
    <w:lvl w:ilvl="8" w:tplc="0427001B">
      <w:start w:val="1"/>
      <w:numFmt w:val="lowerRoman"/>
      <w:lvlText w:val="%9."/>
      <w:lvlJc w:val="right"/>
      <w:pPr>
        <w:tabs>
          <w:tab w:val="num" w:pos="6840"/>
        </w:tabs>
        <w:ind w:left="6840" w:hanging="180"/>
      </w:pPr>
    </w:lvl>
  </w:abstractNum>
  <w:abstractNum w:abstractNumId="3">
    <w:nsid w:val="502D0D03"/>
    <w:multiLevelType w:val="hybridMultilevel"/>
    <w:tmpl w:val="A7283A40"/>
    <w:lvl w:ilvl="0" w:tplc="4274C024">
      <w:start w:val="1"/>
      <w:numFmt w:val="decimal"/>
      <w:lvlText w:val="%1."/>
      <w:lvlJc w:val="left"/>
      <w:pPr>
        <w:ind w:left="1065" w:hanging="360"/>
      </w:pPr>
      <w:rPr>
        <w:rFonts w:hint="default"/>
      </w:rPr>
    </w:lvl>
    <w:lvl w:ilvl="1" w:tplc="04270019" w:tentative="1">
      <w:start w:val="1"/>
      <w:numFmt w:val="lowerLetter"/>
      <w:lvlText w:val="%2."/>
      <w:lvlJc w:val="left"/>
      <w:pPr>
        <w:ind w:left="1785" w:hanging="360"/>
      </w:pPr>
    </w:lvl>
    <w:lvl w:ilvl="2" w:tplc="0427001B" w:tentative="1">
      <w:start w:val="1"/>
      <w:numFmt w:val="lowerRoman"/>
      <w:lvlText w:val="%3."/>
      <w:lvlJc w:val="right"/>
      <w:pPr>
        <w:ind w:left="2505" w:hanging="180"/>
      </w:pPr>
    </w:lvl>
    <w:lvl w:ilvl="3" w:tplc="0427000F" w:tentative="1">
      <w:start w:val="1"/>
      <w:numFmt w:val="decimal"/>
      <w:lvlText w:val="%4."/>
      <w:lvlJc w:val="left"/>
      <w:pPr>
        <w:ind w:left="3225" w:hanging="360"/>
      </w:pPr>
    </w:lvl>
    <w:lvl w:ilvl="4" w:tplc="04270019" w:tentative="1">
      <w:start w:val="1"/>
      <w:numFmt w:val="lowerLetter"/>
      <w:lvlText w:val="%5."/>
      <w:lvlJc w:val="left"/>
      <w:pPr>
        <w:ind w:left="3945" w:hanging="360"/>
      </w:pPr>
    </w:lvl>
    <w:lvl w:ilvl="5" w:tplc="0427001B" w:tentative="1">
      <w:start w:val="1"/>
      <w:numFmt w:val="lowerRoman"/>
      <w:lvlText w:val="%6."/>
      <w:lvlJc w:val="right"/>
      <w:pPr>
        <w:ind w:left="4665" w:hanging="180"/>
      </w:pPr>
    </w:lvl>
    <w:lvl w:ilvl="6" w:tplc="0427000F" w:tentative="1">
      <w:start w:val="1"/>
      <w:numFmt w:val="decimal"/>
      <w:lvlText w:val="%7."/>
      <w:lvlJc w:val="left"/>
      <w:pPr>
        <w:ind w:left="5385" w:hanging="360"/>
      </w:pPr>
    </w:lvl>
    <w:lvl w:ilvl="7" w:tplc="04270019" w:tentative="1">
      <w:start w:val="1"/>
      <w:numFmt w:val="lowerLetter"/>
      <w:lvlText w:val="%8."/>
      <w:lvlJc w:val="left"/>
      <w:pPr>
        <w:ind w:left="6105" w:hanging="360"/>
      </w:pPr>
    </w:lvl>
    <w:lvl w:ilvl="8" w:tplc="0427001B" w:tentative="1">
      <w:start w:val="1"/>
      <w:numFmt w:val="lowerRoman"/>
      <w:lvlText w:val="%9."/>
      <w:lvlJc w:val="right"/>
      <w:pPr>
        <w:ind w:left="6825" w:hanging="180"/>
      </w:pPr>
    </w:lvl>
  </w:abstractNum>
  <w:abstractNum w:abstractNumId="4">
    <w:nsid w:val="6D400B36"/>
    <w:multiLevelType w:val="hybridMultilevel"/>
    <w:tmpl w:val="7B504B6A"/>
    <w:lvl w:ilvl="0" w:tplc="A4CEED64">
      <w:start w:val="1"/>
      <w:numFmt w:val="decimal"/>
      <w:lvlText w:val="%1."/>
      <w:lvlJc w:val="left"/>
      <w:pPr>
        <w:ind w:left="1080" w:hanging="360"/>
      </w:pPr>
      <w:rPr>
        <w:rFonts w:hint="default"/>
        <w:b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6">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7">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abstractNumId w:val="6"/>
  </w:num>
  <w:num w:numId="2">
    <w:abstractNumId w:val="1"/>
  </w:num>
  <w:num w:numId="3">
    <w:abstractNumId w:val="0"/>
  </w:num>
  <w:num w:numId="4">
    <w:abstractNumId w:val="5"/>
  </w:num>
  <w:num w:numId="5">
    <w:abstractNumId w:val="7"/>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396"/>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61"/>
    <w:rsid w:val="00000FB3"/>
    <w:rsid w:val="00011555"/>
    <w:rsid w:val="00013FEC"/>
    <w:rsid w:val="00014511"/>
    <w:rsid w:val="000211FE"/>
    <w:rsid w:val="00036FFC"/>
    <w:rsid w:val="000376E7"/>
    <w:rsid w:val="00042686"/>
    <w:rsid w:val="0004355D"/>
    <w:rsid w:val="00050D62"/>
    <w:rsid w:val="00051AD4"/>
    <w:rsid w:val="00053010"/>
    <w:rsid w:val="00062EDE"/>
    <w:rsid w:val="0006334F"/>
    <w:rsid w:val="00063CB3"/>
    <w:rsid w:val="00064A6E"/>
    <w:rsid w:val="00067542"/>
    <w:rsid w:val="0007408C"/>
    <w:rsid w:val="0008241D"/>
    <w:rsid w:val="00084429"/>
    <w:rsid w:val="0009114D"/>
    <w:rsid w:val="000A350F"/>
    <w:rsid w:val="000A590E"/>
    <w:rsid w:val="000B3071"/>
    <w:rsid w:val="000B41D0"/>
    <w:rsid w:val="000C3678"/>
    <w:rsid w:val="000C50F8"/>
    <w:rsid w:val="000C6298"/>
    <w:rsid w:val="000D101A"/>
    <w:rsid w:val="000D1356"/>
    <w:rsid w:val="000D5DBA"/>
    <w:rsid w:val="000D7201"/>
    <w:rsid w:val="000F497C"/>
    <w:rsid w:val="001024D7"/>
    <w:rsid w:val="001059F4"/>
    <w:rsid w:val="00107C83"/>
    <w:rsid w:val="001104A1"/>
    <w:rsid w:val="00110D44"/>
    <w:rsid w:val="001121B8"/>
    <w:rsid w:val="00113C20"/>
    <w:rsid w:val="00114DEC"/>
    <w:rsid w:val="00115376"/>
    <w:rsid w:val="00116BBE"/>
    <w:rsid w:val="00126CE8"/>
    <w:rsid w:val="00127FD7"/>
    <w:rsid w:val="001364DF"/>
    <w:rsid w:val="00145FFC"/>
    <w:rsid w:val="00153179"/>
    <w:rsid w:val="00154604"/>
    <w:rsid w:val="00161B36"/>
    <w:rsid w:val="0016546C"/>
    <w:rsid w:val="0017762E"/>
    <w:rsid w:val="00182453"/>
    <w:rsid w:val="00193D77"/>
    <w:rsid w:val="00195BEB"/>
    <w:rsid w:val="001A062F"/>
    <w:rsid w:val="001A1AA1"/>
    <w:rsid w:val="001A3D38"/>
    <w:rsid w:val="001B2228"/>
    <w:rsid w:val="001D4687"/>
    <w:rsid w:val="001E0375"/>
    <w:rsid w:val="001E1C93"/>
    <w:rsid w:val="001E27EA"/>
    <w:rsid w:val="001E755B"/>
    <w:rsid w:val="001F07D1"/>
    <w:rsid w:val="001F3036"/>
    <w:rsid w:val="002013EE"/>
    <w:rsid w:val="00207DED"/>
    <w:rsid w:val="00212CBA"/>
    <w:rsid w:val="0021582C"/>
    <w:rsid w:val="00215B20"/>
    <w:rsid w:val="00222E21"/>
    <w:rsid w:val="00230210"/>
    <w:rsid w:val="00232593"/>
    <w:rsid w:val="002347D4"/>
    <w:rsid w:val="00236F09"/>
    <w:rsid w:val="00246362"/>
    <w:rsid w:val="002475AA"/>
    <w:rsid w:val="00247ECB"/>
    <w:rsid w:val="00251F39"/>
    <w:rsid w:val="00252263"/>
    <w:rsid w:val="00264D17"/>
    <w:rsid w:val="002706C6"/>
    <w:rsid w:val="0027221B"/>
    <w:rsid w:val="00281F14"/>
    <w:rsid w:val="00284B65"/>
    <w:rsid w:val="00285D1F"/>
    <w:rsid w:val="0029470F"/>
    <w:rsid w:val="002A2AB3"/>
    <w:rsid w:val="002A6F31"/>
    <w:rsid w:val="002A7896"/>
    <w:rsid w:val="002B6681"/>
    <w:rsid w:val="002B7721"/>
    <w:rsid w:val="002B7D77"/>
    <w:rsid w:val="002E71A2"/>
    <w:rsid w:val="002F2377"/>
    <w:rsid w:val="002F4581"/>
    <w:rsid w:val="002F4E13"/>
    <w:rsid w:val="002F762A"/>
    <w:rsid w:val="0030638D"/>
    <w:rsid w:val="00313C4C"/>
    <w:rsid w:val="003266B0"/>
    <w:rsid w:val="003276B2"/>
    <w:rsid w:val="00327B3C"/>
    <w:rsid w:val="00335E73"/>
    <w:rsid w:val="00335F8E"/>
    <w:rsid w:val="00350BA8"/>
    <w:rsid w:val="00352ACC"/>
    <w:rsid w:val="00363D55"/>
    <w:rsid w:val="00367768"/>
    <w:rsid w:val="0037047C"/>
    <w:rsid w:val="0037362C"/>
    <w:rsid w:val="00380245"/>
    <w:rsid w:val="00384AE9"/>
    <w:rsid w:val="0038654A"/>
    <w:rsid w:val="00390345"/>
    <w:rsid w:val="003932B3"/>
    <w:rsid w:val="00396669"/>
    <w:rsid w:val="003A2F5A"/>
    <w:rsid w:val="003A3FFE"/>
    <w:rsid w:val="003B6342"/>
    <w:rsid w:val="003C1DE9"/>
    <w:rsid w:val="003D1403"/>
    <w:rsid w:val="003D5C83"/>
    <w:rsid w:val="003E661E"/>
    <w:rsid w:val="003E7900"/>
    <w:rsid w:val="003F2420"/>
    <w:rsid w:val="00401874"/>
    <w:rsid w:val="00421B73"/>
    <w:rsid w:val="00421D10"/>
    <w:rsid w:val="00426CC7"/>
    <w:rsid w:val="004337A0"/>
    <w:rsid w:val="004446B4"/>
    <w:rsid w:val="00445659"/>
    <w:rsid w:val="004476B1"/>
    <w:rsid w:val="00447D3E"/>
    <w:rsid w:val="00451E59"/>
    <w:rsid w:val="0045404D"/>
    <w:rsid w:val="0045417F"/>
    <w:rsid w:val="00454848"/>
    <w:rsid w:val="004623D2"/>
    <w:rsid w:val="00466973"/>
    <w:rsid w:val="00470FD6"/>
    <w:rsid w:val="00476265"/>
    <w:rsid w:val="004855CF"/>
    <w:rsid w:val="00486A52"/>
    <w:rsid w:val="0049259B"/>
    <w:rsid w:val="004A104C"/>
    <w:rsid w:val="004A2F81"/>
    <w:rsid w:val="004A464C"/>
    <w:rsid w:val="004C1077"/>
    <w:rsid w:val="004C52D7"/>
    <w:rsid w:val="004C61A8"/>
    <w:rsid w:val="004D2287"/>
    <w:rsid w:val="004E4E62"/>
    <w:rsid w:val="004E5C66"/>
    <w:rsid w:val="004F61B0"/>
    <w:rsid w:val="004F65B0"/>
    <w:rsid w:val="00512635"/>
    <w:rsid w:val="00513789"/>
    <w:rsid w:val="00515AE7"/>
    <w:rsid w:val="00520870"/>
    <w:rsid w:val="00531F67"/>
    <w:rsid w:val="0053547F"/>
    <w:rsid w:val="00546EE0"/>
    <w:rsid w:val="00552D42"/>
    <w:rsid w:val="005542D1"/>
    <w:rsid w:val="00555196"/>
    <w:rsid w:val="0056200B"/>
    <w:rsid w:val="005669D1"/>
    <w:rsid w:val="005707EE"/>
    <w:rsid w:val="00570A68"/>
    <w:rsid w:val="00577DC0"/>
    <w:rsid w:val="00580AA8"/>
    <w:rsid w:val="0058116B"/>
    <w:rsid w:val="00585468"/>
    <w:rsid w:val="00585B3B"/>
    <w:rsid w:val="00587069"/>
    <w:rsid w:val="00590DCC"/>
    <w:rsid w:val="005938B5"/>
    <w:rsid w:val="00596659"/>
    <w:rsid w:val="005A0492"/>
    <w:rsid w:val="005A6CFB"/>
    <w:rsid w:val="005C3C45"/>
    <w:rsid w:val="005E4261"/>
    <w:rsid w:val="005E7176"/>
    <w:rsid w:val="005F1F70"/>
    <w:rsid w:val="005F7F1F"/>
    <w:rsid w:val="00600E46"/>
    <w:rsid w:val="00602366"/>
    <w:rsid w:val="006041D9"/>
    <w:rsid w:val="006066D3"/>
    <w:rsid w:val="00623394"/>
    <w:rsid w:val="006402E6"/>
    <w:rsid w:val="00642AF0"/>
    <w:rsid w:val="00645305"/>
    <w:rsid w:val="006509A8"/>
    <w:rsid w:val="006663B4"/>
    <w:rsid w:val="00673FEC"/>
    <w:rsid w:val="006740FD"/>
    <w:rsid w:val="006769B2"/>
    <w:rsid w:val="0068389D"/>
    <w:rsid w:val="00690AB0"/>
    <w:rsid w:val="0069579F"/>
    <w:rsid w:val="006A0B2A"/>
    <w:rsid w:val="006A722D"/>
    <w:rsid w:val="006A760B"/>
    <w:rsid w:val="006B242E"/>
    <w:rsid w:val="006B3978"/>
    <w:rsid w:val="006B4174"/>
    <w:rsid w:val="006B7D30"/>
    <w:rsid w:val="006C3062"/>
    <w:rsid w:val="006C63CD"/>
    <w:rsid w:val="006C7068"/>
    <w:rsid w:val="006D6CF7"/>
    <w:rsid w:val="006E7905"/>
    <w:rsid w:val="00704B46"/>
    <w:rsid w:val="0071294A"/>
    <w:rsid w:val="007219FA"/>
    <w:rsid w:val="00727A4E"/>
    <w:rsid w:val="00731F9F"/>
    <w:rsid w:val="00732545"/>
    <w:rsid w:val="00746AD7"/>
    <w:rsid w:val="0075350F"/>
    <w:rsid w:val="007573C1"/>
    <w:rsid w:val="007661CB"/>
    <w:rsid w:val="00766872"/>
    <w:rsid w:val="00770C8E"/>
    <w:rsid w:val="007722CD"/>
    <w:rsid w:val="007763C4"/>
    <w:rsid w:val="00781B96"/>
    <w:rsid w:val="00786FBB"/>
    <w:rsid w:val="007916FE"/>
    <w:rsid w:val="00794776"/>
    <w:rsid w:val="007A0FEB"/>
    <w:rsid w:val="007A3589"/>
    <w:rsid w:val="007A7816"/>
    <w:rsid w:val="007B2CD9"/>
    <w:rsid w:val="007B3516"/>
    <w:rsid w:val="007C5DD0"/>
    <w:rsid w:val="007D2144"/>
    <w:rsid w:val="007D22FC"/>
    <w:rsid w:val="007D4E26"/>
    <w:rsid w:val="007D67A7"/>
    <w:rsid w:val="007D7C98"/>
    <w:rsid w:val="007E32D9"/>
    <w:rsid w:val="007E4B0B"/>
    <w:rsid w:val="007F13AD"/>
    <w:rsid w:val="007F14AD"/>
    <w:rsid w:val="007F70E6"/>
    <w:rsid w:val="0080701E"/>
    <w:rsid w:val="008130C0"/>
    <w:rsid w:val="00814159"/>
    <w:rsid w:val="0082110C"/>
    <w:rsid w:val="00831DAD"/>
    <w:rsid w:val="00837666"/>
    <w:rsid w:val="0084261B"/>
    <w:rsid w:val="0084734E"/>
    <w:rsid w:val="00851974"/>
    <w:rsid w:val="00853D2B"/>
    <w:rsid w:val="00860889"/>
    <w:rsid w:val="008608E4"/>
    <w:rsid w:val="00862732"/>
    <w:rsid w:val="00864C85"/>
    <w:rsid w:val="00871B15"/>
    <w:rsid w:val="008727A3"/>
    <w:rsid w:val="00873797"/>
    <w:rsid w:val="00880A66"/>
    <w:rsid w:val="008817E5"/>
    <w:rsid w:val="008A261B"/>
    <w:rsid w:val="008A630B"/>
    <w:rsid w:val="008B3A47"/>
    <w:rsid w:val="008C16E1"/>
    <w:rsid w:val="008C4F27"/>
    <w:rsid w:val="008D2A9D"/>
    <w:rsid w:val="008D3622"/>
    <w:rsid w:val="008D45F2"/>
    <w:rsid w:val="008E19E1"/>
    <w:rsid w:val="008E1F5B"/>
    <w:rsid w:val="008E2ADB"/>
    <w:rsid w:val="008E2EE9"/>
    <w:rsid w:val="008E4080"/>
    <w:rsid w:val="008E6043"/>
    <w:rsid w:val="008F6439"/>
    <w:rsid w:val="00901136"/>
    <w:rsid w:val="00901171"/>
    <w:rsid w:val="00901789"/>
    <w:rsid w:val="00902975"/>
    <w:rsid w:val="00905B4E"/>
    <w:rsid w:val="00920961"/>
    <w:rsid w:val="0092590E"/>
    <w:rsid w:val="0093298F"/>
    <w:rsid w:val="009339A7"/>
    <w:rsid w:val="00935F86"/>
    <w:rsid w:val="00936190"/>
    <w:rsid w:val="0093678B"/>
    <w:rsid w:val="009400CD"/>
    <w:rsid w:val="00951738"/>
    <w:rsid w:val="009536D7"/>
    <w:rsid w:val="009542A1"/>
    <w:rsid w:val="00957F1B"/>
    <w:rsid w:val="00964076"/>
    <w:rsid w:val="0096575A"/>
    <w:rsid w:val="00966B9B"/>
    <w:rsid w:val="00971A0C"/>
    <w:rsid w:val="00973828"/>
    <w:rsid w:val="0097604F"/>
    <w:rsid w:val="009956DF"/>
    <w:rsid w:val="009A1A5E"/>
    <w:rsid w:val="009A1CC8"/>
    <w:rsid w:val="009A2812"/>
    <w:rsid w:val="009B05F7"/>
    <w:rsid w:val="009B277E"/>
    <w:rsid w:val="009B580C"/>
    <w:rsid w:val="009B7B65"/>
    <w:rsid w:val="009C175F"/>
    <w:rsid w:val="009C1F16"/>
    <w:rsid w:val="009C53A7"/>
    <w:rsid w:val="009D15DA"/>
    <w:rsid w:val="009E2293"/>
    <w:rsid w:val="009F130A"/>
    <w:rsid w:val="009F1CD5"/>
    <w:rsid w:val="009F3632"/>
    <w:rsid w:val="009F5D2F"/>
    <w:rsid w:val="00A02177"/>
    <w:rsid w:val="00A04B70"/>
    <w:rsid w:val="00A11150"/>
    <w:rsid w:val="00A232FE"/>
    <w:rsid w:val="00A24F02"/>
    <w:rsid w:val="00A31B8A"/>
    <w:rsid w:val="00A320E7"/>
    <w:rsid w:val="00A43F80"/>
    <w:rsid w:val="00A556E4"/>
    <w:rsid w:val="00A576A1"/>
    <w:rsid w:val="00A60E30"/>
    <w:rsid w:val="00A63821"/>
    <w:rsid w:val="00A7094A"/>
    <w:rsid w:val="00A72104"/>
    <w:rsid w:val="00A7382E"/>
    <w:rsid w:val="00A8698C"/>
    <w:rsid w:val="00A8775C"/>
    <w:rsid w:val="00A93DAA"/>
    <w:rsid w:val="00A96007"/>
    <w:rsid w:val="00AA0E4E"/>
    <w:rsid w:val="00AA288B"/>
    <w:rsid w:val="00AA321C"/>
    <w:rsid w:val="00AA3B84"/>
    <w:rsid w:val="00AA65CD"/>
    <w:rsid w:val="00AA7D74"/>
    <w:rsid w:val="00AC0A79"/>
    <w:rsid w:val="00AC3105"/>
    <w:rsid w:val="00AC3818"/>
    <w:rsid w:val="00AD39DA"/>
    <w:rsid w:val="00AF4B94"/>
    <w:rsid w:val="00AF6B43"/>
    <w:rsid w:val="00B10795"/>
    <w:rsid w:val="00B15272"/>
    <w:rsid w:val="00B204E4"/>
    <w:rsid w:val="00B20B6B"/>
    <w:rsid w:val="00B21577"/>
    <w:rsid w:val="00B227F8"/>
    <w:rsid w:val="00B26F8B"/>
    <w:rsid w:val="00B3108C"/>
    <w:rsid w:val="00B33A4B"/>
    <w:rsid w:val="00B42F5B"/>
    <w:rsid w:val="00B54576"/>
    <w:rsid w:val="00B547D0"/>
    <w:rsid w:val="00B54F83"/>
    <w:rsid w:val="00B63589"/>
    <w:rsid w:val="00B65B2B"/>
    <w:rsid w:val="00B706BC"/>
    <w:rsid w:val="00B7143C"/>
    <w:rsid w:val="00B7495F"/>
    <w:rsid w:val="00B81A8F"/>
    <w:rsid w:val="00B9718B"/>
    <w:rsid w:val="00BA17F6"/>
    <w:rsid w:val="00BB2831"/>
    <w:rsid w:val="00BB3521"/>
    <w:rsid w:val="00BC037F"/>
    <w:rsid w:val="00BC2001"/>
    <w:rsid w:val="00BD1F3B"/>
    <w:rsid w:val="00BD238F"/>
    <w:rsid w:val="00BD6DC3"/>
    <w:rsid w:val="00BE10C3"/>
    <w:rsid w:val="00BE254A"/>
    <w:rsid w:val="00BE5014"/>
    <w:rsid w:val="00BF2197"/>
    <w:rsid w:val="00C014D5"/>
    <w:rsid w:val="00C04D58"/>
    <w:rsid w:val="00C05BEB"/>
    <w:rsid w:val="00C220D9"/>
    <w:rsid w:val="00C2672D"/>
    <w:rsid w:val="00C3055E"/>
    <w:rsid w:val="00C318C8"/>
    <w:rsid w:val="00C33981"/>
    <w:rsid w:val="00C33CD7"/>
    <w:rsid w:val="00C500B0"/>
    <w:rsid w:val="00C62444"/>
    <w:rsid w:val="00C6477F"/>
    <w:rsid w:val="00C777F0"/>
    <w:rsid w:val="00C859E8"/>
    <w:rsid w:val="00C916FF"/>
    <w:rsid w:val="00C9442E"/>
    <w:rsid w:val="00C95A20"/>
    <w:rsid w:val="00CA536C"/>
    <w:rsid w:val="00CA761E"/>
    <w:rsid w:val="00CB07C5"/>
    <w:rsid w:val="00CB469E"/>
    <w:rsid w:val="00CB4C29"/>
    <w:rsid w:val="00CB79C1"/>
    <w:rsid w:val="00CC43EA"/>
    <w:rsid w:val="00CC4EA5"/>
    <w:rsid w:val="00CC799C"/>
    <w:rsid w:val="00CF1EC0"/>
    <w:rsid w:val="00CF3BD1"/>
    <w:rsid w:val="00CF4842"/>
    <w:rsid w:val="00D0068F"/>
    <w:rsid w:val="00D00DA7"/>
    <w:rsid w:val="00D035C8"/>
    <w:rsid w:val="00D04946"/>
    <w:rsid w:val="00D06950"/>
    <w:rsid w:val="00D07D8D"/>
    <w:rsid w:val="00D10DBA"/>
    <w:rsid w:val="00D11B73"/>
    <w:rsid w:val="00D20C08"/>
    <w:rsid w:val="00D2206A"/>
    <w:rsid w:val="00D42763"/>
    <w:rsid w:val="00D576DE"/>
    <w:rsid w:val="00D62D9A"/>
    <w:rsid w:val="00D651DD"/>
    <w:rsid w:val="00D80839"/>
    <w:rsid w:val="00D81FAB"/>
    <w:rsid w:val="00D8298D"/>
    <w:rsid w:val="00D848D1"/>
    <w:rsid w:val="00D84E54"/>
    <w:rsid w:val="00D86469"/>
    <w:rsid w:val="00D90ED6"/>
    <w:rsid w:val="00D95A11"/>
    <w:rsid w:val="00D96CDF"/>
    <w:rsid w:val="00D96DDA"/>
    <w:rsid w:val="00DA1888"/>
    <w:rsid w:val="00DA7241"/>
    <w:rsid w:val="00DB0663"/>
    <w:rsid w:val="00DB3A22"/>
    <w:rsid w:val="00DB42E2"/>
    <w:rsid w:val="00DB5BAD"/>
    <w:rsid w:val="00DB78C2"/>
    <w:rsid w:val="00DC3758"/>
    <w:rsid w:val="00DC42EE"/>
    <w:rsid w:val="00DC4394"/>
    <w:rsid w:val="00DC6ABE"/>
    <w:rsid w:val="00DC6BF3"/>
    <w:rsid w:val="00DC71F4"/>
    <w:rsid w:val="00DD2485"/>
    <w:rsid w:val="00DD7253"/>
    <w:rsid w:val="00DE2775"/>
    <w:rsid w:val="00DE6B5F"/>
    <w:rsid w:val="00DE738F"/>
    <w:rsid w:val="00DF5A2F"/>
    <w:rsid w:val="00DF7435"/>
    <w:rsid w:val="00E00437"/>
    <w:rsid w:val="00E00D73"/>
    <w:rsid w:val="00E03BCD"/>
    <w:rsid w:val="00E05E1E"/>
    <w:rsid w:val="00E0696F"/>
    <w:rsid w:val="00E10587"/>
    <w:rsid w:val="00E11438"/>
    <w:rsid w:val="00E1715D"/>
    <w:rsid w:val="00E2372C"/>
    <w:rsid w:val="00E3145F"/>
    <w:rsid w:val="00E33A19"/>
    <w:rsid w:val="00E3599C"/>
    <w:rsid w:val="00E40587"/>
    <w:rsid w:val="00E432A8"/>
    <w:rsid w:val="00E438B9"/>
    <w:rsid w:val="00E43AA3"/>
    <w:rsid w:val="00E459D4"/>
    <w:rsid w:val="00E51067"/>
    <w:rsid w:val="00E544E9"/>
    <w:rsid w:val="00E57371"/>
    <w:rsid w:val="00E57D8D"/>
    <w:rsid w:val="00E74F71"/>
    <w:rsid w:val="00E750C3"/>
    <w:rsid w:val="00E824A3"/>
    <w:rsid w:val="00E91FD6"/>
    <w:rsid w:val="00E94F81"/>
    <w:rsid w:val="00EB1BFB"/>
    <w:rsid w:val="00EB5480"/>
    <w:rsid w:val="00EC1943"/>
    <w:rsid w:val="00EF7B03"/>
    <w:rsid w:val="00F03279"/>
    <w:rsid w:val="00F11A78"/>
    <w:rsid w:val="00F26B51"/>
    <w:rsid w:val="00F26BDE"/>
    <w:rsid w:val="00F35345"/>
    <w:rsid w:val="00F37544"/>
    <w:rsid w:val="00F37603"/>
    <w:rsid w:val="00F4010D"/>
    <w:rsid w:val="00F55760"/>
    <w:rsid w:val="00F55972"/>
    <w:rsid w:val="00F55D4C"/>
    <w:rsid w:val="00F566C3"/>
    <w:rsid w:val="00F57259"/>
    <w:rsid w:val="00F57B37"/>
    <w:rsid w:val="00F60E4C"/>
    <w:rsid w:val="00F6401E"/>
    <w:rsid w:val="00F8045E"/>
    <w:rsid w:val="00F8748D"/>
    <w:rsid w:val="00F9218E"/>
    <w:rsid w:val="00F96998"/>
    <w:rsid w:val="00FA16BD"/>
    <w:rsid w:val="00FA75F7"/>
    <w:rsid w:val="00FA7B6B"/>
    <w:rsid w:val="00FB0C17"/>
    <w:rsid w:val="00FB1C6A"/>
    <w:rsid w:val="00FB710A"/>
    <w:rsid w:val="00FC01CE"/>
    <w:rsid w:val="00FC37C3"/>
    <w:rsid w:val="00FC4172"/>
    <w:rsid w:val="00FD058B"/>
    <w:rsid w:val="00FD1649"/>
    <w:rsid w:val="00FD5183"/>
    <w:rsid w:val="00FD7CCB"/>
    <w:rsid w:val="00FE0BB9"/>
    <w:rsid w:val="00FE4F51"/>
    <w:rsid w:val="00FF25EA"/>
    <w:rsid w:val="00FF299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2B0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26F8B"/>
    <w:rPr>
      <w:sz w:val="20"/>
      <w:szCs w:val="20"/>
      <w:lang w:val="en-AU"/>
    </w:rPr>
  </w:style>
  <w:style w:type="paragraph" w:styleId="Antrat1">
    <w:name w:val="heading 1"/>
    <w:basedOn w:val="prastasis"/>
    <w:next w:val="prastasis"/>
    <w:link w:val="Antrat1Diagrama"/>
    <w:uiPriority w:val="99"/>
    <w:qFormat/>
    <w:rsid w:val="00B26F8B"/>
    <w:pPr>
      <w:keepNext/>
      <w:outlineLvl w:val="0"/>
    </w:pPr>
    <w:rPr>
      <w:sz w:val="26"/>
      <w:szCs w:val="26"/>
    </w:rPr>
  </w:style>
  <w:style w:type="paragraph" w:styleId="Antrat2">
    <w:name w:val="heading 2"/>
    <w:basedOn w:val="prastasis"/>
    <w:next w:val="prastasis"/>
    <w:link w:val="Antrat2Diagrama"/>
    <w:uiPriority w:val="99"/>
    <w:qFormat/>
    <w:rsid w:val="00B26F8B"/>
    <w:pPr>
      <w:keepNext/>
      <w:jc w:val="both"/>
      <w:outlineLvl w:val="1"/>
    </w:pPr>
    <w:rPr>
      <w:b/>
      <w:bCs/>
      <w:i/>
      <w:iCs/>
      <w:sz w:val="28"/>
      <w:szCs w:val="28"/>
      <w:lang w:val="lt-LT"/>
    </w:rPr>
  </w:style>
  <w:style w:type="paragraph" w:styleId="Antrat3">
    <w:name w:val="heading 3"/>
    <w:basedOn w:val="prastasis"/>
    <w:next w:val="prastasis"/>
    <w:link w:val="Antrat3Diagrama"/>
    <w:uiPriority w:val="99"/>
    <w:qFormat/>
    <w:rsid w:val="00B26F8B"/>
    <w:pPr>
      <w:keepNext/>
      <w:outlineLvl w:val="2"/>
    </w:pPr>
    <w:rPr>
      <w:b/>
      <w:bCs/>
      <w:sz w:val="24"/>
      <w:szCs w:val="24"/>
    </w:rPr>
  </w:style>
  <w:style w:type="paragraph" w:styleId="Antrat4">
    <w:name w:val="heading 4"/>
    <w:basedOn w:val="prastasis"/>
    <w:next w:val="prastasis"/>
    <w:link w:val="Antrat4Diagrama"/>
    <w:uiPriority w:val="99"/>
    <w:qFormat/>
    <w:rsid w:val="00B26F8B"/>
    <w:pPr>
      <w:keepNext/>
      <w:outlineLvl w:val="3"/>
    </w:pPr>
    <w:rPr>
      <w:sz w:val="28"/>
      <w:szCs w:val="28"/>
      <w:lang w:val="lt-LT"/>
    </w:rPr>
  </w:style>
  <w:style w:type="paragraph" w:styleId="Antrat5">
    <w:name w:val="heading 5"/>
    <w:basedOn w:val="prastasis"/>
    <w:next w:val="prastasis"/>
    <w:link w:val="Antrat5Diagrama"/>
    <w:uiPriority w:val="99"/>
    <w:qFormat/>
    <w:rsid w:val="00B26F8B"/>
    <w:pPr>
      <w:keepNext/>
      <w:jc w:val="both"/>
      <w:outlineLvl w:val="4"/>
    </w:pPr>
    <w:rPr>
      <w:sz w:val="24"/>
      <w:szCs w:val="24"/>
      <w:lang w:val="lt-LT"/>
    </w:rPr>
  </w:style>
  <w:style w:type="paragraph" w:styleId="Antrat6">
    <w:name w:val="heading 6"/>
    <w:basedOn w:val="prastasis"/>
    <w:next w:val="prastasis"/>
    <w:link w:val="Antrat6Diagrama"/>
    <w:uiPriority w:val="99"/>
    <w:qFormat/>
    <w:locked/>
    <w:rsid w:val="009A2812"/>
    <w:pPr>
      <w:spacing w:before="240" w:after="60"/>
      <w:outlineLvl w:val="5"/>
    </w:pPr>
    <w:rPr>
      <w:b/>
      <w:bCs/>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71F4"/>
    <w:rPr>
      <w:rFonts w:ascii="Cambria" w:hAnsi="Cambria" w:cs="Cambria"/>
      <w:b/>
      <w:bCs/>
      <w:kern w:val="32"/>
      <w:sz w:val="32"/>
      <w:szCs w:val="32"/>
      <w:lang w:val="en-AU"/>
    </w:rPr>
  </w:style>
  <w:style w:type="character" w:customStyle="1" w:styleId="Antrat2Diagrama">
    <w:name w:val="Antraštė 2 Diagrama"/>
    <w:basedOn w:val="Numatytasispastraiposriftas"/>
    <w:link w:val="Antrat2"/>
    <w:uiPriority w:val="99"/>
    <w:semiHidden/>
    <w:locked/>
    <w:rsid w:val="00DC71F4"/>
    <w:rPr>
      <w:rFonts w:ascii="Cambria" w:hAnsi="Cambria" w:cs="Cambria"/>
      <w:b/>
      <w:bCs/>
      <w:i/>
      <w:iCs/>
      <w:sz w:val="28"/>
      <w:szCs w:val="28"/>
      <w:lang w:val="en-AU"/>
    </w:rPr>
  </w:style>
  <w:style w:type="character" w:customStyle="1" w:styleId="Antrat3Diagrama">
    <w:name w:val="Antraštė 3 Diagrama"/>
    <w:basedOn w:val="Numatytasispastraiposriftas"/>
    <w:link w:val="Antrat3"/>
    <w:uiPriority w:val="99"/>
    <w:semiHidden/>
    <w:locked/>
    <w:rsid w:val="00DC71F4"/>
    <w:rPr>
      <w:rFonts w:ascii="Cambria" w:hAnsi="Cambria" w:cs="Cambria"/>
      <w:b/>
      <w:bCs/>
      <w:sz w:val="26"/>
      <w:szCs w:val="26"/>
      <w:lang w:val="en-AU"/>
    </w:rPr>
  </w:style>
  <w:style w:type="character" w:customStyle="1" w:styleId="Antrat4Diagrama">
    <w:name w:val="Antraštė 4 Diagrama"/>
    <w:basedOn w:val="Numatytasispastraiposriftas"/>
    <w:link w:val="Antrat4"/>
    <w:uiPriority w:val="99"/>
    <w:semiHidden/>
    <w:locked/>
    <w:rsid w:val="00DC71F4"/>
    <w:rPr>
      <w:rFonts w:ascii="Calibri" w:hAnsi="Calibri" w:cs="Calibri"/>
      <w:b/>
      <w:bCs/>
      <w:sz w:val="28"/>
      <w:szCs w:val="28"/>
      <w:lang w:val="en-AU"/>
    </w:rPr>
  </w:style>
  <w:style w:type="character" w:customStyle="1" w:styleId="Antrat5Diagrama">
    <w:name w:val="Antraštė 5 Diagrama"/>
    <w:basedOn w:val="Numatytasispastraiposriftas"/>
    <w:link w:val="Antrat5"/>
    <w:uiPriority w:val="99"/>
    <w:semiHidden/>
    <w:locked/>
    <w:rsid w:val="00DC71F4"/>
    <w:rPr>
      <w:rFonts w:ascii="Calibri" w:hAnsi="Calibri" w:cs="Calibri"/>
      <w:b/>
      <w:bCs/>
      <w:i/>
      <w:iCs/>
      <w:sz w:val="26"/>
      <w:szCs w:val="26"/>
      <w:lang w:val="en-AU"/>
    </w:rPr>
  </w:style>
  <w:style w:type="character" w:customStyle="1" w:styleId="Antrat6Diagrama">
    <w:name w:val="Antraštė 6 Diagrama"/>
    <w:basedOn w:val="Numatytasispastraiposriftas"/>
    <w:link w:val="Antrat6"/>
    <w:uiPriority w:val="99"/>
    <w:semiHidden/>
    <w:locked/>
    <w:rsid w:val="00DC71F4"/>
    <w:rPr>
      <w:rFonts w:ascii="Calibri" w:hAnsi="Calibri" w:cs="Calibri"/>
      <w:b/>
      <w:bCs/>
      <w:lang w:val="en-AU"/>
    </w:rPr>
  </w:style>
  <w:style w:type="paragraph" w:styleId="Antrats">
    <w:name w:val="header"/>
    <w:basedOn w:val="prastasis"/>
    <w:link w:val="AntratsDiagrama"/>
    <w:uiPriority w:val="99"/>
    <w:rsid w:val="00B26F8B"/>
    <w:pPr>
      <w:tabs>
        <w:tab w:val="center" w:pos="4153"/>
        <w:tab w:val="right" w:pos="8306"/>
      </w:tabs>
    </w:pPr>
  </w:style>
  <w:style w:type="character" w:customStyle="1" w:styleId="HeaderChar">
    <w:name w:val="Header Char"/>
    <w:basedOn w:val="Numatytasispastraiposriftas"/>
    <w:uiPriority w:val="99"/>
    <w:semiHidden/>
    <w:locked/>
    <w:rsid w:val="00DC71F4"/>
    <w:rPr>
      <w:sz w:val="20"/>
      <w:szCs w:val="20"/>
      <w:lang w:val="en-AU"/>
    </w:rPr>
  </w:style>
  <w:style w:type="paragraph" w:styleId="Porat">
    <w:name w:val="footer"/>
    <w:basedOn w:val="prastasis"/>
    <w:link w:val="PoratDiagrama"/>
    <w:uiPriority w:val="99"/>
    <w:rsid w:val="00B26F8B"/>
    <w:pPr>
      <w:tabs>
        <w:tab w:val="center" w:pos="4153"/>
        <w:tab w:val="right" w:pos="8306"/>
      </w:tabs>
    </w:pPr>
  </w:style>
  <w:style w:type="character" w:customStyle="1" w:styleId="PoratDiagrama">
    <w:name w:val="Poraštė Diagrama"/>
    <w:basedOn w:val="Numatytasispastraiposriftas"/>
    <w:link w:val="Porat"/>
    <w:uiPriority w:val="99"/>
    <w:semiHidden/>
    <w:locked/>
    <w:rsid w:val="00DC71F4"/>
    <w:rPr>
      <w:sz w:val="20"/>
      <w:szCs w:val="20"/>
      <w:lang w:val="en-AU"/>
    </w:rPr>
  </w:style>
  <w:style w:type="paragraph" w:styleId="Pagrindiniotekstotrauka">
    <w:name w:val="Body Text Indent"/>
    <w:basedOn w:val="prastasis"/>
    <w:link w:val="PagrindiniotekstotraukaDiagrama"/>
    <w:uiPriority w:val="99"/>
    <w:rsid w:val="00B26F8B"/>
    <w:pPr>
      <w:ind w:firstLine="720"/>
      <w:jc w:val="both"/>
    </w:pPr>
    <w:rPr>
      <w:sz w:val="28"/>
      <w:szCs w:val="28"/>
    </w:rPr>
  </w:style>
  <w:style w:type="character" w:customStyle="1" w:styleId="PagrindiniotekstotraukaDiagrama">
    <w:name w:val="Pagrindinio teksto įtrauka Diagrama"/>
    <w:basedOn w:val="Numatytasispastraiposriftas"/>
    <w:link w:val="Pagrindiniotekstotrauka"/>
    <w:uiPriority w:val="99"/>
    <w:semiHidden/>
    <w:locked/>
    <w:rsid w:val="00DC71F4"/>
    <w:rPr>
      <w:sz w:val="20"/>
      <w:szCs w:val="20"/>
      <w:lang w:val="en-AU"/>
    </w:rPr>
  </w:style>
  <w:style w:type="paragraph" w:styleId="Pagrindinistekstas">
    <w:name w:val="Body Text"/>
    <w:basedOn w:val="prastasis"/>
    <w:link w:val="PagrindinistekstasDiagrama"/>
    <w:uiPriority w:val="99"/>
    <w:rsid w:val="00B26F8B"/>
    <w:pPr>
      <w:jc w:val="both"/>
    </w:pPr>
    <w:rPr>
      <w:sz w:val="28"/>
      <w:szCs w:val="28"/>
      <w:lang w:val="lt-LT"/>
    </w:rPr>
  </w:style>
  <w:style w:type="character" w:customStyle="1" w:styleId="PagrindinistekstasDiagrama">
    <w:name w:val="Pagrindinis tekstas Diagrama"/>
    <w:basedOn w:val="Numatytasispastraiposriftas"/>
    <w:link w:val="Pagrindinistekstas"/>
    <w:uiPriority w:val="99"/>
    <w:semiHidden/>
    <w:locked/>
    <w:rsid w:val="00DC71F4"/>
    <w:rPr>
      <w:sz w:val="20"/>
      <w:szCs w:val="20"/>
      <w:lang w:val="en-AU"/>
    </w:rPr>
  </w:style>
  <w:style w:type="paragraph" w:styleId="Pavadinimas">
    <w:name w:val="Title"/>
    <w:basedOn w:val="prastasis"/>
    <w:link w:val="PavadinimasDiagrama"/>
    <w:uiPriority w:val="99"/>
    <w:qFormat/>
    <w:rsid w:val="00B26F8B"/>
    <w:pPr>
      <w:jc w:val="center"/>
    </w:pPr>
    <w:rPr>
      <w:b/>
      <w:bCs/>
      <w:sz w:val="24"/>
      <w:szCs w:val="24"/>
      <w:lang w:val="lt-LT"/>
    </w:rPr>
  </w:style>
  <w:style w:type="character" w:customStyle="1" w:styleId="PavadinimasDiagrama">
    <w:name w:val="Pavadinimas Diagrama"/>
    <w:basedOn w:val="Numatytasispastraiposriftas"/>
    <w:link w:val="Pavadinimas"/>
    <w:uiPriority w:val="99"/>
    <w:locked/>
    <w:rsid w:val="00DC71F4"/>
    <w:rPr>
      <w:rFonts w:ascii="Cambria" w:hAnsi="Cambria" w:cs="Cambria"/>
      <w:b/>
      <w:bCs/>
      <w:kern w:val="28"/>
      <w:sz w:val="32"/>
      <w:szCs w:val="32"/>
      <w:lang w:val="en-AU"/>
    </w:rPr>
  </w:style>
  <w:style w:type="paragraph" w:styleId="Pagrindiniotekstotrauka2">
    <w:name w:val="Body Text Indent 2"/>
    <w:basedOn w:val="prastasis"/>
    <w:link w:val="Pagrindiniotekstotrauka2Diagrama"/>
    <w:uiPriority w:val="99"/>
    <w:rsid w:val="00B26F8B"/>
    <w:pPr>
      <w:ind w:firstLine="720"/>
      <w:jc w:val="both"/>
    </w:pPr>
    <w:rPr>
      <w:sz w:val="24"/>
      <w:szCs w:val="24"/>
      <w:lang w:val="lt-LT"/>
    </w:rPr>
  </w:style>
  <w:style w:type="character" w:customStyle="1" w:styleId="Pagrindiniotekstotrauka2Diagrama">
    <w:name w:val="Pagrindinio teksto įtrauka 2 Diagrama"/>
    <w:basedOn w:val="Numatytasispastraiposriftas"/>
    <w:link w:val="Pagrindiniotekstotrauka2"/>
    <w:uiPriority w:val="99"/>
    <w:semiHidden/>
    <w:locked/>
    <w:rsid w:val="00DC71F4"/>
    <w:rPr>
      <w:sz w:val="20"/>
      <w:szCs w:val="20"/>
      <w:lang w:val="en-AU"/>
    </w:rPr>
  </w:style>
  <w:style w:type="paragraph" w:styleId="Pagrindinistekstas2">
    <w:name w:val="Body Text 2"/>
    <w:basedOn w:val="prastasis"/>
    <w:link w:val="Pagrindinistekstas2Diagrama"/>
    <w:uiPriority w:val="99"/>
    <w:rsid w:val="00B26F8B"/>
    <w:pPr>
      <w:jc w:val="center"/>
    </w:pPr>
    <w:rPr>
      <w:b/>
      <w:bCs/>
      <w:sz w:val="24"/>
      <w:szCs w:val="24"/>
      <w:lang w:val="lt-LT"/>
    </w:rPr>
  </w:style>
  <w:style w:type="character" w:customStyle="1" w:styleId="Pagrindinistekstas2Diagrama">
    <w:name w:val="Pagrindinis tekstas 2 Diagrama"/>
    <w:basedOn w:val="Numatytasispastraiposriftas"/>
    <w:link w:val="Pagrindinistekstas2"/>
    <w:uiPriority w:val="99"/>
    <w:semiHidden/>
    <w:locked/>
    <w:rsid w:val="00DC71F4"/>
    <w:rPr>
      <w:sz w:val="20"/>
      <w:szCs w:val="20"/>
      <w:lang w:val="en-AU"/>
    </w:rPr>
  </w:style>
  <w:style w:type="paragraph" w:customStyle="1" w:styleId="MAZAS">
    <w:name w:val="MAZAS"/>
    <w:uiPriority w:val="99"/>
    <w:rsid w:val="009A2812"/>
    <w:pPr>
      <w:autoSpaceDE w:val="0"/>
      <w:autoSpaceDN w:val="0"/>
      <w:adjustRightInd w:val="0"/>
      <w:ind w:firstLine="312"/>
      <w:jc w:val="both"/>
    </w:pPr>
    <w:rPr>
      <w:rFonts w:ascii="TimesLT" w:hAnsi="TimesLT" w:cs="TimesLT"/>
      <w:color w:val="000000"/>
      <w:sz w:val="8"/>
      <w:szCs w:val="8"/>
      <w:lang w:val="en-US" w:eastAsia="en-US"/>
    </w:rPr>
  </w:style>
  <w:style w:type="paragraph" w:customStyle="1" w:styleId="Patvirtinta">
    <w:name w:val="Patvirtinta"/>
    <w:uiPriority w:val="99"/>
    <w:rsid w:val="009A2812"/>
    <w:pPr>
      <w:tabs>
        <w:tab w:val="left" w:pos="1304"/>
        <w:tab w:val="left" w:pos="1457"/>
        <w:tab w:val="left" w:pos="1604"/>
        <w:tab w:val="left" w:pos="1757"/>
      </w:tabs>
      <w:autoSpaceDE w:val="0"/>
      <w:autoSpaceDN w:val="0"/>
      <w:adjustRightInd w:val="0"/>
      <w:ind w:left="5953"/>
    </w:pPr>
    <w:rPr>
      <w:rFonts w:ascii="TimesLT" w:hAnsi="TimesLT" w:cs="TimesLT"/>
      <w:sz w:val="20"/>
      <w:szCs w:val="20"/>
      <w:lang w:val="en-US" w:eastAsia="en-US"/>
    </w:rPr>
  </w:style>
  <w:style w:type="paragraph" w:customStyle="1" w:styleId="TableContents">
    <w:name w:val="Table Contents"/>
    <w:basedOn w:val="prastasis"/>
    <w:uiPriority w:val="99"/>
    <w:rsid w:val="00F9218E"/>
    <w:pPr>
      <w:widowControl w:val="0"/>
      <w:suppressLineNumbers/>
      <w:suppressAutoHyphens/>
    </w:pPr>
    <w:rPr>
      <w:sz w:val="24"/>
      <w:szCs w:val="24"/>
      <w:lang w:val="lt-LT" w:eastAsia="en-US"/>
    </w:rPr>
  </w:style>
  <w:style w:type="character" w:customStyle="1" w:styleId="AntratsDiagrama">
    <w:name w:val="Antraštės Diagrama"/>
    <w:link w:val="Antrats"/>
    <w:uiPriority w:val="99"/>
    <w:locked/>
    <w:rsid w:val="00F9218E"/>
    <w:rPr>
      <w:lang w:val="en-AU" w:eastAsia="lt-LT"/>
    </w:rPr>
  </w:style>
  <w:style w:type="paragraph" w:styleId="Debesliotekstas">
    <w:name w:val="Balloon Text"/>
    <w:basedOn w:val="prastasis"/>
    <w:link w:val="DebesliotekstasDiagrama"/>
    <w:uiPriority w:val="99"/>
    <w:semiHidden/>
    <w:unhideWhenUsed/>
    <w:rsid w:val="00CA761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A761E"/>
    <w:rPr>
      <w:rFonts w:ascii="Tahoma" w:hAnsi="Tahoma" w:cs="Tahoma"/>
      <w:sz w:val="16"/>
      <w:szCs w:val="16"/>
      <w:lang w:val="en-AU"/>
    </w:rPr>
  </w:style>
  <w:style w:type="paragraph" w:styleId="Sraopastraipa">
    <w:name w:val="List Paragraph"/>
    <w:basedOn w:val="prastasis"/>
    <w:uiPriority w:val="34"/>
    <w:qFormat/>
    <w:rsid w:val="00335F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26F8B"/>
    <w:rPr>
      <w:sz w:val="20"/>
      <w:szCs w:val="20"/>
      <w:lang w:val="en-AU"/>
    </w:rPr>
  </w:style>
  <w:style w:type="paragraph" w:styleId="Antrat1">
    <w:name w:val="heading 1"/>
    <w:basedOn w:val="prastasis"/>
    <w:next w:val="prastasis"/>
    <w:link w:val="Antrat1Diagrama"/>
    <w:uiPriority w:val="99"/>
    <w:qFormat/>
    <w:rsid w:val="00B26F8B"/>
    <w:pPr>
      <w:keepNext/>
      <w:outlineLvl w:val="0"/>
    </w:pPr>
    <w:rPr>
      <w:sz w:val="26"/>
      <w:szCs w:val="26"/>
    </w:rPr>
  </w:style>
  <w:style w:type="paragraph" w:styleId="Antrat2">
    <w:name w:val="heading 2"/>
    <w:basedOn w:val="prastasis"/>
    <w:next w:val="prastasis"/>
    <w:link w:val="Antrat2Diagrama"/>
    <w:uiPriority w:val="99"/>
    <w:qFormat/>
    <w:rsid w:val="00B26F8B"/>
    <w:pPr>
      <w:keepNext/>
      <w:jc w:val="both"/>
      <w:outlineLvl w:val="1"/>
    </w:pPr>
    <w:rPr>
      <w:b/>
      <w:bCs/>
      <w:i/>
      <w:iCs/>
      <w:sz w:val="28"/>
      <w:szCs w:val="28"/>
      <w:lang w:val="lt-LT"/>
    </w:rPr>
  </w:style>
  <w:style w:type="paragraph" w:styleId="Antrat3">
    <w:name w:val="heading 3"/>
    <w:basedOn w:val="prastasis"/>
    <w:next w:val="prastasis"/>
    <w:link w:val="Antrat3Diagrama"/>
    <w:uiPriority w:val="99"/>
    <w:qFormat/>
    <w:rsid w:val="00B26F8B"/>
    <w:pPr>
      <w:keepNext/>
      <w:outlineLvl w:val="2"/>
    </w:pPr>
    <w:rPr>
      <w:b/>
      <w:bCs/>
      <w:sz w:val="24"/>
      <w:szCs w:val="24"/>
    </w:rPr>
  </w:style>
  <w:style w:type="paragraph" w:styleId="Antrat4">
    <w:name w:val="heading 4"/>
    <w:basedOn w:val="prastasis"/>
    <w:next w:val="prastasis"/>
    <w:link w:val="Antrat4Diagrama"/>
    <w:uiPriority w:val="99"/>
    <w:qFormat/>
    <w:rsid w:val="00B26F8B"/>
    <w:pPr>
      <w:keepNext/>
      <w:outlineLvl w:val="3"/>
    </w:pPr>
    <w:rPr>
      <w:sz w:val="28"/>
      <w:szCs w:val="28"/>
      <w:lang w:val="lt-LT"/>
    </w:rPr>
  </w:style>
  <w:style w:type="paragraph" w:styleId="Antrat5">
    <w:name w:val="heading 5"/>
    <w:basedOn w:val="prastasis"/>
    <w:next w:val="prastasis"/>
    <w:link w:val="Antrat5Diagrama"/>
    <w:uiPriority w:val="99"/>
    <w:qFormat/>
    <w:rsid w:val="00B26F8B"/>
    <w:pPr>
      <w:keepNext/>
      <w:jc w:val="both"/>
      <w:outlineLvl w:val="4"/>
    </w:pPr>
    <w:rPr>
      <w:sz w:val="24"/>
      <w:szCs w:val="24"/>
      <w:lang w:val="lt-LT"/>
    </w:rPr>
  </w:style>
  <w:style w:type="paragraph" w:styleId="Antrat6">
    <w:name w:val="heading 6"/>
    <w:basedOn w:val="prastasis"/>
    <w:next w:val="prastasis"/>
    <w:link w:val="Antrat6Diagrama"/>
    <w:uiPriority w:val="99"/>
    <w:qFormat/>
    <w:locked/>
    <w:rsid w:val="009A2812"/>
    <w:pPr>
      <w:spacing w:before="240" w:after="60"/>
      <w:outlineLvl w:val="5"/>
    </w:pPr>
    <w:rPr>
      <w:b/>
      <w:bCs/>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71F4"/>
    <w:rPr>
      <w:rFonts w:ascii="Cambria" w:hAnsi="Cambria" w:cs="Cambria"/>
      <w:b/>
      <w:bCs/>
      <w:kern w:val="32"/>
      <w:sz w:val="32"/>
      <w:szCs w:val="32"/>
      <w:lang w:val="en-AU"/>
    </w:rPr>
  </w:style>
  <w:style w:type="character" w:customStyle="1" w:styleId="Antrat2Diagrama">
    <w:name w:val="Antraštė 2 Diagrama"/>
    <w:basedOn w:val="Numatytasispastraiposriftas"/>
    <w:link w:val="Antrat2"/>
    <w:uiPriority w:val="99"/>
    <w:semiHidden/>
    <w:locked/>
    <w:rsid w:val="00DC71F4"/>
    <w:rPr>
      <w:rFonts w:ascii="Cambria" w:hAnsi="Cambria" w:cs="Cambria"/>
      <w:b/>
      <w:bCs/>
      <w:i/>
      <w:iCs/>
      <w:sz w:val="28"/>
      <w:szCs w:val="28"/>
      <w:lang w:val="en-AU"/>
    </w:rPr>
  </w:style>
  <w:style w:type="character" w:customStyle="1" w:styleId="Antrat3Diagrama">
    <w:name w:val="Antraštė 3 Diagrama"/>
    <w:basedOn w:val="Numatytasispastraiposriftas"/>
    <w:link w:val="Antrat3"/>
    <w:uiPriority w:val="99"/>
    <w:semiHidden/>
    <w:locked/>
    <w:rsid w:val="00DC71F4"/>
    <w:rPr>
      <w:rFonts w:ascii="Cambria" w:hAnsi="Cambria" w:cs="Cambria"/>
      <w:b/>
      <w:bCs/>
      <w:sz w:val="26"/>
      <w:szCs w:val="26"/>
      <w:lang w:val="en-AU"/>
    </w:rPr>
  </w:style>
  <w:style w:type="character" w:customStyle="1" w:styleId="Antrat4Diagrama">
    <w:name w:val="Antraštė 4 Diagrama"/>
    <w:basedOn w:val="Numatytasispastraiposriftas"/>
    <w:link w:val="Antrat4"/>
    <w:uiPriority w:val="99"/>
    <w:semiHidden/>
    <w:locked/>
    <w:rsid w:val="00DC71F4"/>
    <w:rPr>
      <w:rFonts w:ascii="Calibri" w:hAnsi="Calibri" w:cs="Calibri"/>
      <w:b/>
      <w:bCs/>
      <w:sz w:val="28"/>
      <w:szCs w:val="28"/>
      <w:lang w:val="en-AU"/>
    </w:rPr>
  </w:style>
  <w:style w:type="character" w:customStyle="1" w:styleId="Antrat5Diagrama">
    <w:name w:val="Antraštė 5 Diagrama"/>
    <w:basedOn w:val="Numatytasispastraiposriftas"/>
    <w:link w:val="Antrat5"/>
    <w:uiPriority w:val="99"/>
    <w:semiHidden/>
    <w:locked/>
    <w:rsid w:val="00DC71F4"/>
    <w:rPr>
      <w:rFonts w:ascii="Calibri" w:hAnsi="Calibri" w:cs="Calibri"/>
      <w:b/>
      <w:bCs/>
      <w:i/>
      <w:iCs/>
      <w:sz w:val="26"/>
      <w:szCs w:val="26"/>
      <w:lang w:val="en-AU"/>
    </w:rPr>
  </w:style>
  <w:style w:type="character" w:customStyle="1" w:styleId="Antrat6Diagrama">
    <w:name w:val="Antraštė 6 Diagrama"/>
    <w:basedOn w:val="Numatytasispastraiposriftas"/>
    <w:link w:val="Antrat6"/>
    <w:uiPriority w:val="99"/>
    <w:semiHidden/>
    <w:locked/>
    <w:rsid w:val="00DC71F4"/>
    <w:rPr>
      <w:rFonts w:ascii="Calibri" w:hAnsi="Calibri" w:cs="Calibri"/>
      <w:b/>
      <w:bCs/>
      <w:lang w:val="en-AU"/>
    </w:rPr>
  </w:style>
  <w:style w:type="paragraph" w:styleId="Antrats">
    <w:name w:val="header"/>
    <w:basedOn w:val="prastasis"/>
    <w:link w:val="AntratsDiagrama"/>
    <w:uiPriority w:val="99"/>
    <w:rsid w:val="00B26F8B"/>
    <w:pPr>
      <w:tabs>
        <w:tab w:val="center" w:pos="4153"/>
        <w:tab w:val="right" w:pos="8306"/>
      </w:tabs>
    </w:pPr>
  </w:style>
  <w:style w:type="character" w:customStyle="1" w:styleId="HeaderChar">
    <w:name w:val="Header Char"/>
    <w:basedOn w:val="Numatytasispastraiposriftas"/>
    <w:uiPriority w:val="99"/>
    <w:semiHidden/>
    <w:locked/>
    <w:rsid w:val="00DC71F4"/>
    <w:rPr>
      <w:sz w:val="20"/>
      <w:szCs w:val="20"/>
      <w:lang w:val="en-AU"/>
    </w:rPr>
  </w:style>
  <w:style w:type="paragraph" w:styleId="Porat">
    <w:name w:val="footer"/>
    <w:basedOn w:val="prastasis"/>
    <w:link w:val="PoratDiagrama"/>
    <w:uiPriority w:val="99"/>
    <w:rsid w:val="00B26F8B"/>
    <w:pPr>
      <w:tabs>
        <w:tab w:val="center" w:pos="4153"/>
        <w:tab w:val="right" w:pos="8306"/>
      </w:tabs>
    </w:pPr>
  </w:style>
  <w:style w:type="character" w:customStyle="1" w:styleId="PoratDiagrama">
    <w:name w:val="Poraštė Diagrama"/>
    <w:basedOn w:val="Numatytasispastraiposriftas"/>
    <w:link w:val="Porat"/>
    <w:uiPriority w:val="99"/>
    <w:semiHidden/>
    <w:locked/>
    <w:rsid w:val="00DC71F4"/>
    <w:rPr>
      <w:sz w:val="20"/>
      <w:szCs w:val="20"/>
      <w:lang w:val="en-AU"/>
    </w:rPr>
  </w:style>
  <w:style w:type="paragraph" w:styleId="Pagrindiniotekstotrauka">
    <w:name w:val="Body Text Indent"/>
    <w:basedOn w:val="prastasis"/>
    <w:link w:val="PagrindiniotekstotraukaDiagrama"/>
    <w:uiPriority w:val="99"/>
    <w:rsid w:val="00B26F8B"/>
    <w:pPr>
      <w:ind w:firstLine="720"/>
      <w:jc w:val="both"/>
    </w:pPr>
    <w:rPr>
      <w:sz w:val="28"/>
      <w:szCs w:val="28"/>
    </w:rPr>
  </w:style>
  <w:style w:type="character" w:customStyle="1" w:styleId="PagrindiniotekstotraukaDiagrama">
    <w:name w:val="Pagrindinio teksto įtrauka Diagrama"/>
    <w:basedOn w:val="Numatytasispastraiposriftas"/>
    <w:link w:val="Pagrindiniotekstotrauka"/>
    <w:uiPriority w:val="99"/>
    <w:semiHidden/>
    <w:locked/>
    <w:rsid w:val="00DC71F4"/>
    <w:rPr>
      <w:sz w:val="20"/>
      <w:szCs w:val="20"/>
      <w:lang w:val="en-AU"/>
    </w:rPr>
  </w:style>
  <w:style w:type="paragraph" w:styleId="Pagrindinistekstas">
    <w:name w:val="Body Text"/>
    <w:basedOn w:val="prastasis"/>
    <w:link w:val="PagrindinistekstasDiagrama"/>
    <w:uiPriority w:val="99"/>
    <w:rsid w:val="00B26F8B"/>
    <w:pPr>
      <w:jc w:val="both"/>
    </w:pPr>
    <w:rPr>
      <w:sz w:val="28"/>
      <w:szCs w:val="28"/>
      <w:lang w:val="lt-LT"/>
    </w:rPr>
  </w:style>
  <w:style w:type="character" w:customStyle="1" w:styleId="PagrindinistekstasDiagrama">
    <w:name w:val="Pagrindinis tekstas Diagrama"/>
    <w:basedOn w:val="Numatytasispastraiposriftas"/>
    <w:link w:val="Pagrindinistekstas"/>
    <w:uiPriority w:val="99"/>
    <w:semiHidden/>
    <w:locked/>
    <w:rsid w:val="00DC71F4"/>
    <w:rPr>
      <w:sz w:val="20"/>
      <w:szCs w:val="20"/>
      <w:lang w:val="en-AU"/>
    </w:rPr>
  </w:style>
  <w:style w:type="paragraph" w:styleId="Pavadinimas">
    <w:name w:val="Title"/>
    <w:basedOn w:val="prastasis"/>
    <w:link w:val="PavadinimasDiagrama"/>
    <w:uiPriority w:val="99"/>
    <w:qFormat/>
    <w:rsid w:val="00B26F8B"/>
    <w:pPr>
      <w:jc w:val="center"/>
    </w:pPr>
    <w:rPr>
      <w:b/>
      <w:bCs/>
      <w:sz w:val="24"/>
      <w:szCs w:val="24"/>
      <w:lang w:val="lt-LT"/>
    </w:rPr>
  </w:style>
  <w:style w:type="character" w:customStyle="1" w:styleId="PavadinimasDiagrama">
    <w:name w:val="Pavadinimas Diagrama"/>
    <w:basedOn w:val="Numatytasispastraiposriftas"/>
    <w:link w:val="Pavadinimas"/>
    <w:uiPriority w:val="99"/>
    <w:locked/>
    <w:rsid w:val="00DC71F4"/>
    <w:rPr>
      <w:rFonts w:ascii="Cambria" w:hAnsi="Cambria" w:cs="Cambria"/>
      <w:b/>
      <w:bCs/>
      <w:kern w:val="28"/>
      <w:sz w:val="32"/>
      <w:szCs w:val="32"/>
      <w:lang w:val="en-AU"/>
    </w:rPr>
  </w:style>
  <w:style w:type="paragraph" w:styleId="Pagrindiniotekstotrauka2">
    <w:name w:val="Body Text Indent 2"/>
    <w:basedOn w:val="prastasis"/>
    <w:link w:val="Pagrindiniotekstotrauka2Diagrama"/>
    <w:uiPriority w:val="99"/>
    <w:rsid w:val="00B26F8B"/>
    <w:pPr>
      <w:ind w:firstLine="720"/>
      <w:jc w:val="both"/>
    </w:pPr>
    <w:rPr>
      <w:sz w:val="24"/>
      <w:szCs w:val="24"/>
      <w:lang w:val="lt-LT"/>
    </w:rPr>
  </w:style>
  <w:style w:type="character" w:customStyle="1" w:styleId="Pagrindiniotekstotrauka2Diagrama">
    <w:name w:val="Pagrindinio teksto įtrauka 2 Diagrama"/>
    <w:basedOn w:val="Numatytasispastraiposriftas"/>
    <w:link w:val="Pagrindiniotekstotrauka2"/>
    <w:uiPriority w:val="99"/>
    <w:semiHidden/>
    <w:locked/>
    <w:rsid w:val="00DC71F4"/>
    <w:rPr>
      <w:sz w:val="20"/>
      <w:szCs w:val="20"/>
      <w:lang w:val="en-AU"/>
    </w:rPr>
  </w:style>
  <w:style w:type="paragraph" w:styleId="Pagrindinistekstas2">
    <w:name w:val="Body Text 2"/>
    <w:basedOn w:val="prastasis"/>
    <w:link w:val="Pagrindinistekstas2Diagrama"/>
    <w:uiPriority w:val="99"/>
    <w:rsid w:val="00B26F8B"/>
    <w:pPr>
      <w:jc w:val="center"/>
    </w:pPr>
    <w:rPr>
      <w:b/>
      <w:bCs/>
      <w:sz w:val="24"/>
      <w:szCs w:val="24"/>
      <w:lang w:val="lt-LT"/>
    </w:rPr>
  </w:style>
  <w:style w:type="character" w:customStyle="1" w:styleId="Pagrindinistekstas2Diagrama">
    <w:name w:val="Pagrindinis tekstas 2 Diagrama"/>
    <w:basedOn w:val="Numatytasispastraiposriftas"/>
    <w:link w:val="Pagrindinistekstas2"/>
    <w:uiPriority w:val="99"/>
    <w:semiHidden/>
    <w:locked/>
    <w:rsid w:val="00DC71F4"/>
    <w:rPr>
      <w:sz w:val="20"/>
      <w:szCs w:val="20"/>
      <w:lang w:val="en-AU"/>
    </w:rPr>
  </w:style>
  <w:style w:type="paragraph" w:customStyle="1" w:styleId="MAZAS">
    <w:name w:val="MAZAS"/>
    <w:uiPriority w:val="99"/>
    <w:rsid w:val="009A2812"/>
    <w:pPr>
      <w:autoSpaceDE w:val="0"/>
      <w:autoSpaceDN w:val="0"/>
      <w:adjustRightInd w:val="0"/>
      <w:ind w:firstLine="312"/>
      <w:jc w:val="both"/>
    </w:pPr>
    <w:rPr>
      <w:rFonts w:ascii="TimesLT" w:hAnsi="TimesLT" w:cs="TimesLT"/>
      <w:color w:val="000000"/>
      <w:sz w:val="8"/>
      <w:szCs w:val="8"/>
      <w:lang w:val="en-US" w:eastAsia="en-US"/>
    </w:rPr>
  </w:style>
  <w:style w:type="paragraph" w:customStyle="1" w:styleId="Patvirtinta">
    <w:name w:val="Patvirtinta"/>
    <w:uiPriority w:val="99"/>
    <w:rsid w:val="009A2812"/>
    <w:pPr>
      <w:tabs>
        <w:tab w:val="left" w:pos="1304"/>
        <w:tab w:val="left" w:pos="1457"/>
        <w:tab w:val="left" w:pos="1604"/>
        <w:tab w:val="left" w:pos="1757"/>
      </w:tabs>
      <w:autoSpaceDE w:val="0"/>
      <w:autoSpaceDN w:val="0"/>
      <w:adjustRightInd w:val="0"/>
      <w:ind w:left="5953"/>
    </w:pPr>
    <w:rPr>
      <w:rFonts w:ascii="TimesLT" w:hAnsi="TimesLT" w:cs="TimesLT"/>
      <w:sz w:val="20"/>
      <w:szCs w:val="20"/>
      <w:lang w:val="en-US" w:eastAsia="en-US"/>
    </w:rPr>
  </w:style>
  <w:style w:type="paragraph" w:customStyle="1" w:styleId="TableContents">
    <w:name w:val="Table Contents"/>
    <w:basedOn w:val="prastasis"/>
    <w:uiPriority w:val="99"/>
    <w:rsid w:val="00F9218E"/>
    <w:pPr>
      <w:widowControl w:val="0"/>
      <w:suppressLineNumbers/>
      <w:suppressAutoHyphens/>
    </w:pPr>
    <w:rPr>
      <w:sz w:val="24"/>
      <w:szCs w:val="24"/>
      <w:lang w:val="lt-LT" w:eastAsia="en-US"/>
    </w:rPr>
  </w:style>
  <w:style w:type="character" w:customStyle="1" w:styleId="AntratsDiagrama">
    <w:name w:val="Antraštės Diagrama"/>
    <w:link w:val="Antrats"/>
    <w:uiPriority w:val="99"/>
    <w:locked/>
    <w:rsid w:val="00F9218E"/>
    <w:rPr>
      <w:lang w:val="en-AU" w:eastAsia="lt-LT"/>
    </w:rPr>
  </w:style>
  <w:style w:type="paragraph" w:styleId="Debesliotekstas">
    <w:name w:val="Balloon Text"/>
    <w:basedOn w:val="prastasis"/>
    <w:link w:val="DebesliotekstasDiagrama"/>
    <w:uiPriority w:val="99"/>
    <w:semiHidden/>
    <w:unhideWhenUsed/>
    <w:rsid w:val="00CA761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A761E"/>
    <w:rPr>
      <w:rFonts w:ascii="Tahoma" w:hAnsi="Tahoma" w:cs="Tahoma"/>
      <w:sz w:val="16"/>
      <w:szCs w:val="16"/>
      <w:lang w:val="en-AU"/>
    </w:rPr>
  </w:style>
  <w:style w:type="paragraph" w:styleId="Sraopastraipa">
    <w:name w:val="List Paragraph"/>
    <w:basedOn w:val="prastasis"/>
    <w:uiPriority w:val="34"/>
    <w:qFormat/>
    <w:rsid w:val="00335F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40168">
      <w:bodyDiv w:val="1"/>
      <w:marLeft w:val="0"/>
      <w:marRight w:val="0"/>
      <w:marTop w:val="0"/>
      <w:marBottom w:val="0"/>
      <w:divBdr>
        <w:top w:val="none" w:sz="0" w:space="0" w:color="auto"/>
        <w:left w:val="none" w:sz="0" w:space="0" w:color="auto"/>
        <w:bottom w:val="none" w:sz="0" w:space="0" w:color="auto"/>
        <w:right w:val="none" w:sz="0" w:space="0" w:color="auto"/>
      </w:divBdr>
      <w:divsChild>
        <w:div w:id="890921704">
          <w:marLeft w:val="0"/>
          <w:marRight w:val="0"/>
          <w:marTop w:val="0"/>
          <w:marBottom w:val="0"/>
          <w:divBdr>
            <w:top w:val="none" w:sz="0" w:space="0" w:color="auto"/>
            <w:left w:val="none" w:sz="0" w:space="0" w:color="auto"/>
            <w:bottom w:val="none" w:sz="0" w:space="0" w:color="auto"/>
            <w:right w:val="none" w:sz="0" w:space="0" w:color="auto"/>
          </w:divBdr>
          <w:divsChild>
            <w:div w:id="83458391">
              <w:marLeft w:val="0"/>
              <w:marRight w:val="0"/>
              <w:marTop w:val="0"/>
              <w:marBottom w:val="0"/>
              <w:divBdr>
                <w:top w:val="none" w:sz="0" w:space="0" w:color="auto"/>
                <w:left w:val="none" w:sz="0" w:space="0" w:color="auto"/>
                <w:bottom w:val="none" w:sz="0" w:space="0" w:color="auto"/>
                <w:right w:val="none" w:sz="0" w:space="0" w:color="auto"/>
              </w:divBdr>
              <w:divsChild>
                <w:div w:id="170529708">
                  <w:marLeft w:val="0"/>
                  <w:marRight w:val="0"/>
                  <w:marTop w:val="0"/>
                  <w:marBottom w:val="0"/>
                  <w:divBdr>
                    <w:top w:val="none" w:sz="0" w:space="0" w:color="auto"/>
                    <w:left w:val="none" w:sz="0" w:space="0" w:color="auto"/>
                    <w:bottom w:val="none" w:sz="0" w:space="0" w:color="auto"/>
                    <w:right w:val="none" w:sz="0" w:space="0" w:color="auto"/>
                  </w:divBdr>
                  <w:divsChild>
                    <w:div w:id="1060440357">
                      <w:marLeft w:val="0"/>
                      <w:marRight w:val="0"/>
                      <w:marTop w:val="0"/>
                      <w:marBottom w:val="0"/>
                      <w:divBdr>
                        <w:top w:val="none" w:sz="0" w:space="0" w:color="auto"/>
                        <w:left w:val="none" w:sz="0" w:space="0" w:color="auto"/>
                        <w:bottom w:val="none" w:sz="0" w:space="0" w:color="auto"/>
                        <w:right w:val="none" w:sz="0" w:space="0" w:color="auto"/>
                      </w:divBdr>
                    </w:div>
                    <w:div w:id="1787773557">
                      <w:marLeft w:val="0"/>
                      <w:marRight w:val="0"/>
                      <w:marTop w:val="0"/>
                      <w:marBottom w:val="0"/>
                      <w:divBdr>
                        <w:top w:val="none" w:sz="0" w:space="0" w:color="auto"/>
                        <w:left w:val="none" w:sz="0" w:space="0" w:color="auto"/>
                        <w:bottom w:val="none" w:sz="0" w:space="0" w:color="auto"/>
                        <w:right w:val="none" w:sz="0" w:space="0" w:color="auto"/>
                      </w:divBdr>
                    </w:div>
                    <w:div w:id="821236591">
                      <w:marLeft w:val="0"/>
                      <w:marRight w:val="0"/>
                      <w:marTop w:val="0"/>
                      <w:marBottom w:val="0"/>
                      <w:divBdr>
                        <w:top w:val="none" w:sz="0" w:space="0" w:color="auto"/>
                        <w:left w:val="none" w:sz="0" w:space="0" w:color="auto"/>
                        <w:bottom w:val="none" w:sz="0" w:space="0" w:color="auto"/>
                        <w:right w:val="none" w:sz="0" w:space="0" w:color="auto"/>
                      </w:divBdr>
                    </w:div>
                  </w:divsChild>
                </w:div>
                <w:div w:id="1155880004">
                  <w:marLeft w:val="0"/>
                  <w:marRight w:val="0"/>
                  <w:marTop w:val="0"/>
                  <w:marBottom w:val="0"/>
                  <w:divBdr>
                    <w:top w:val="none" w:sz="0" w:space="0" w:color="auto"/>
                    <w:left w:val="none" w:sz="0" w:space="0" w:color="auto"/>
                    <w:bottom w:val="none" w:sz="0" w:space="0" w:color="auto"/>
                    <w:right w:val="none" w:sz="0" w:space="0" w:color="auto"/>
                  </w:divBdr>
                </w:div>
                <w:div w:id="135406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248940">
      <w:bodyDiv w:val="1"/>
      <w:marLeft w:val="0"/>
      <w:marRight w:val="0"/>
      <w:marTop w:val="0"/>
      <w:marBottom w:val="0"/>
      <w:divBdr>
        <w:top w:val="none" w:sz="0" w:space="0" w:color="auto"/>
        <w:left w:val="none" w:sz="0" w:space="0" w:color="auto"/>
        <w:bottom w:val="none" w:sz="0" w:space="0" w:color="auto"/>
        <w:right w:val="none" w:sz="0" w:space="0" w:color="auto"/>
      </w:divBdr>
      <w:divsChild>
        <w:div w:id="963846494">
          <w:marLeft w:val="0"/>
          <w:marRight w:val="0"/>
          <w:marTop w:val="0"/>
          <w:marBottom w:val="0"/>
          <w:divBdr>
            <w:top w:val="none" w:sz="0" w:space="0" w:color="auto"/>
            <w:left w:val="none" w:sz="0" w:space="0" w:color="auto"/>
            <w:bottom w:val="none" w:sz="0" w:space="0" w:color="auto"/>
            <w:right w:val="none" w:sz="0" w:space="0" w:color="auto"/>
          </w:divBdr>
          <w:divsChild>
            <w:div w:id="1853765013">
              <w:marLeft w:val="0"/>
              <w:marRight w:val="0"/>
              <w:marTop w:val="0"/>
              <w:marBottom w:val="0"/>
              <w:divBdr>
                <w:top w:val="none" w:sz="0" w:space="0" w:color="auto"/>
                <w:left w:val="none" w:sz="0" w:space="0" w:color="auto"/>
                <w:bottom w:val="none" w:sz="0" w:space="0" w:color="auto"/>
                <w:right w:val="none" w:sz="0" w:space="0" w:color="auto"/>
              </w:divBdr>
              <w:divsChild>
                <w:div w:id="665940968">
                  <w:marLeft w:val="0"/>
                  <w:marRight w:val="0"/>
                  <w:marTop w:val="0"/>
                  <w:marBottom w:val="0"/>
                  <w:divBdr>
                    <w:top w:val="none" w:sz="0" w:space="0" w:color="auto"/>
                    <w:left w:val="none" w:sz="0" w:space="0" w:color="auto"/>
                    <w:bottom w:val="none" w:sz="0" w:space="0" w:color="auto"/>
                    <w:right w:val="none" w:sz="0" w:space="0" w:color="auto"/>
                  </w:divBdr>
                </w:div>
                <w:div w:id="849638258">
                  <w:marLeft w:val="0"/>
                  <w:marRight w:val="0"/>
                  <w:marTop w:val="0"/>
                  <w:marBottom w:val="0"/>
                  <w:divBdr>
                    <w:top w:val="none" w:sz="0" w:space="0" w:color="auto"/>
                    <w:left w:val="none" w:sz="0" w:space="0" w:color="auto"/>
                    <w:bottom w:val="none" w:sz="0" w:space="0" w:color="auto"/>
                    <w:right w:val="none" w:sz="0" w:space="0" w:color="auto"/>
                  </w:divBdr>
                  <w:divsChild>
                    <w:div w:id="960383214">
                      <w:marLeft w:val="0"/>
                      <w:marRight w:val="0"/>
                      <w:marTop w:val="0"/>
                      <w:marBottom w:val="0"/>
                      <w:divBdr>
                        <w:top w:val="none" w:sz="0" w:space="0" w:color="auto"/>
                        <w:left w:val="none" w:sz="0" w:space="0" w:color="auto"/>
                        <w:bottom w:val="none" w:sz="0" w:space="0" w:color="auto"/>
                        <w:right w:val="none" w:sz="0" w:space="0" w:color="auto"/>
                      </w:divBdr>
                    </w:div>
                    <w:div w:id="1827092542">
                      <w:marLeft w:val="0"/>
                      <w:marRight w:val="0"/>
                      <w:marTop w:val="0"/>
                      <w:marBottom w:val="0"/>
                      <w:divBdr>
                        <w:top w:val="none" w:sz="0" w:space="0" w:color="auto"/>
                        <w:left w:val="none" w:sz="0" w:space="0" w:color="auto"/>
                        <w:bottom w:val="none" w:sz="0" w:space="0" w:color="auto"/>
                        <w:right w:val="none" w:sz="0" w:space="0" w:color="auto"/>
                      </w:divBdr>
                    </w:div>
                    <w:div w:id="1011447654">
                      <w:marLeft w:val="0"/>
                      <w:marRight w:val="0"/>
                      <w:marTop w:val="0"/>
                      <w:marBottom w:val="0"/>
                      <w:divBdr>
                        <w:top w:val="none" w:sz="0" w:space="0" w:color="auto"/>
                        <w:left w:val="none" w:sz="0" w:space="0" w:color="auto"/>
                        <w:bottom w:val="none" w:sz="0" w:space="0" w:color="auto"/>
                        <w:right w:val="none" w:sz="0" w:space="0" w:color="auto"/>
                      </w:divBdr>
                    </w:div>
                  </w:divsChild>
                </w:div>
                <w:div w:id="1057045354">
                  <w:marLeft w:val="0"/>
                  <w:marRight w:val="0"/>
                  <w:marTop w:val="0"/>
                  <w:marBottom w:val="0"/>
                  <w:divBdr>
                    <w:top w:val="none" w:sz="0" w:space="0" w:color="auto"/>
                    <w:left w:val="none" w:sz="0" w:space="0" w:color="auto"/>
                    <w:bottom w:val="none" w:sz="0" w:space="0" w:color="auto"/>
                    <w:right w:val="none" w:sz="0" w:space="0" w:color="auto"/>
                  </w:divBdr>
                  <w:divsChild>
                    <w:div w:id="2135557866">
                      <w:marLeft w:val="0"/>
                      <w:marRight w:val="0"/>
                      <w:marTop w:val="0"/>
                      <w:marBottom w:val="0"/>
                      <w:divBdr>
                        <w:top w:val="none" w:sz="0" w:space="0" w:color="auto"/>
                        <w:left w:val="none" w:sz="0" w:space="0" w:color="auto"/>
                        <w:bottom w:val="none" w:sz="0" w:space="0" w:color="auto"/>
                        <w:right w:val="none" w:sz="0" w:space="0" w:color="auto"/>
                      </w:divBdr>
                    </w:div>
                    <w:div w:id="1395815049">
                      <w:marLeft w:val="0"/>
                      <w:marRight w:val="0"/>
                      <w:marTop w:val="0"/>
                      <w:marBottom w:val="0"/>
                      <w:divBdr>
                        <w:top w:val="none" w:sz="0" w:space="0" w:color="auto"/>
                        <w:left w:val="none" w:sz="0" w:space="0" w:color="auto"/>
                        <w:bottom w:val="none" w:sz="0" w:space="0" w:color="auto"/>
                        <w:right w:val="none" w:sz="0" w:space="0" w:color="auto"/>
                      </w:divBdr>
                    </w:div>
                    <w:div w:id="165361006">
                      <w:marLeft w:val="0"/>
                      <w:marRight w:val="0"/>
                      <w:marTop w:val="0"/>
                      <w:marBottom w:val="0"/>
                      <w:divBdr>
                        <w:top w:val="none" w:sz="0" w:space="0" w:color="auto"/>
                        <w:left w:val="none" w:sz="0" w:space="0" w:color="auto"/>
                        <w:bottom w:val="none" w:sz="0" w:space="0" w:color="auto"/>
                        <w:right w:val="none" w:sz="0" w:space="0" w:color="auto"/>
                      </w:divBdr>
                    </w:div>
                    <w:div w:id="1619219591">
                      <w:marLeft w:val="0"/>
                      <w:marRight w:val="0"/>
                      <w:marTop w:val="0"/>
                      <w:marBottom w:val="0"/>
                      <w:divBdr>
                        <w:top w:val="none" w:sz="0" w:space="0" w:color="auto"/>
                        <w:left w:val="none" w:sz="0" w:space="0" w:color="auto"/>
                        <w:bottom w:val="none" w:sz="0" w:space="0" w:color="auto"/>
                        <w:right w:val="none" w:sz="0" w:space="0" w:color="auto"/>
                      </w:divBdr>
                    </w:div>
                    <w:div w:id="1645086045">
                      <w:marLeft w:val="0"/>
                      <w:marRight w:val="0"/>
                      <w:marTop w:val="0"/>
                      <w:marBottom w:val="0"/>
                      <w:divBdr>
                        <w:top w:val="none" w:sz="0" w:space="0" w:color="auto"/>
                        <w:left w:val="none" w:sz="0" w:space="0" w:color="auto"/>
                        <w:bottom w:val="none" w:sz="0" w:space="0" w:color="auto"/>
                        <w:right w:val="none" w:sz="0" w:space="0" w:color="auto"/>
                      </w:divBdr>
                    </w:div>
                    <w:div w:id="1009673544">
                      <w:marLeft w:val="0"/>
                      <w:marRight w:val="0"/>
                      <w:marTop w:val="0"/>
                      <w:marBottom w:val="0"/>
                      <w:divBdr>
                        <w:top w:val="none" w:sz="0" w:space="0" w:color="auto"/>
                        <w:left w:val="none" w:sz="0" w:space="0" w:color="auto"/>
                        <w:bottom w:val="none" w:sz="0" w:space="0" w:color="auto"/>
                        <w:right w:val="none" w:sz="0" w:space="0" w:color="auto"/>
                      </w:divBdr>
                    </w:div>
                    <w:div w:id="569311773">
                      <w:marLeft w:val="0"/>
                      <w:marRight w:val="0"/>
                      <w:marTop w:val="0"/>
                      <w:marBottom w:val="0"/>
                      <w:divBdr>
                        <w:top w:val="none" w:sz="0" w:space="0" w:color="auto"/>
                        <w:left w:val="none" w:sz="0" w:space="0" w:color="auto"/>
                        <w:bottom w:val="none" w:sz="0" w:space="0" w:color="auto"/>
                        <w:right w:val="none" w:sz="0" w:space="0" w:color="auto"/>
                      </w:divBdr>
                    </w:div>
                    <w:div w:id="227112120">
                      <w:marLeft w:val="0"/>
                      <w:marRight w:val="0"/>
                      <w:marTop w:val="0"/>
                      <w:marBottom w:val="0"/>
                      <w:divBdr>
                        <w:top w:val="none" w:sz="0" w:space="0" w:color="auto"/>
                        <w:left w:val="none" w:sz="0" w:space="0" w:color="auto"/>
                        <w:bottom w:val="none" w:sz="0" w:space="0" w:color="auto"/>
                        <w:right w:val="none" w:sz="0" w:space="0" w:color="auto"/>
                      </w:divBdr>
                    </w:div>
                    <w:div w:id="1476409056">
                      <w:marLeft w:val="0"/>
                      <w:marRight w:val="0"/>
                      <w:marTop w:val="0"/>
                      <w:marBottom w:val="0"/>
                      <w:divBdr>
                        <w:top w:val="none" w:sz="0" w:space="0" w:color="auto"/>
                        <w:left w:val="none" w:sz="0" w:space="0" w:color="auto"/>
                        <w:bottom w:val="none" w:sz="0" w:space="0" w:color="auto"/>
                        <w:right w:val="none" w:sz="0" w:space="0" w:color="auto"/>
                      </w:divBdr>
                    </w:div>
                    <w:div w:id="940186722">
                      <w:marLeft w:val="0"/>
                      <w:marRight w:val="0"/>
                      <w:marTop w:val="0"/>
                      <w:marBottom w:val="0"/>
                      <w:divBdr>
                        <w:top w:val="none" w:sz="0" w:space="0" w:color="auto"/>
                        <w:left w:val="none" w:sz="0" w:space="0" w:color="auto"/>
                        <w:bottom w:val="none" w:sz="0" w:space="0" w:color="auto"/>
                        <w:right w:val="none" w:sz="0" w:space="0" w:color="auto"/>
                      </w:divBdr>
                    </w:div>
                    <w:div w:id="1586303026">
                      <w:marLeft w:val="0"/>
                      <w:marRight w:val="0"/>
                      <w:marTop w:val="0"/>
                      <w:marBottom w:val="0"/>
                      <w:divBdr>
                        <w:top w:val="none" w:sz="0" w:space="0" w:color="auto"/>
                        <w:left w:val="none" w:sz="0" w:space="0" w:color="auto"/>
                        <w:bottom w:val="none" w:sz="0" w:space="0" w:color="auto"/>
                        <w:right w:val="none" w:sz="0" w:space="0" w:color="auto"/>
                      </w:divBdr>
                    </w:div>
                    <w:div w:id="1805654208">
                      <w:marLeft w:val="0"/>
                      <w:marRight w:val="0"/>
                      <w:marTop w:val="0"/>
                      <w:marBottom w:val="0"/>
                      <w:divBdr>
                        <w:top w:val="none" w:sz="0" w:space="0" w:color="auto"/>
                        <w:left w:val="none" w:sz="0" w:space="0" w:color="auto"/>
                        <w:bottom w:val="none" w:sz="0" w:space="0" w:color="auto"/>
                        <w:right w:val="none" w:sz="0" w:space="0" w:color="auto"/>
                      </w:divBdr>
                    </w:div>
                    <w:div w:id="3538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02539">
      <w:bodyDiv w:val="1"/>
      <w:marLeft w:val="0"/>
      <w:marRight w:val="0"/>
      <w:marTop w:val="0"/>
      <w:marBottom w:val="0"/>
      <w:divBdr>
        <w:top w:val="none" w:sz="0" w:space="0" w:color="auto"/>
        <w:left w:val="none" w:sz="0" w:space="0" w:color="auto"/>
        <w:bottom w:val="none" w:sz="0" w:space="0" w:color="auto"/>
        <w:right w:val="none" w:sz="0" w:space="0" w:color="auto"/>
      </w:divBdr>
      <w:divsChild>
        <w:div w:id="115107895">
          <w:marLeft w:val="0"/>
          <w:marRight w:val="0"/>
          <w:marTop w:val="0"/>
          <w:marBottom w:val="0"/>
          <w:divBdr>
            <w:top w:val="none" w:sz="0" w:space="0" w:color="auto"/>
            <w:left w:val="none" w:sz="0" w:space="0" w:color="auto"/>
            <w:bottom w:val="none" w:sz="0" w:space="0" w:color="auto"/>
            <w:right w:val="none" w:sz="0" w:space="0" w:color="auto"/>
          </w:divBdr>
          <w:divsChild>
            <w:div w:id="1851872756">
              <w:marLeft w:val="0"/>
              <w:marRight w:val="0"/>
              <w:marTop w:val="0"/>
              <w:marBottom w:val="0"/>
              <w:divBdr>
                <w:top w:val="none" w:sz="0" w:space="0" w:color="auto"/>
                <w:left w:val="none" w:sz="0" w:space="0" w:color="auto"/>
                <w:bottom w:val="none" w:sz="0" w:space="0" w:color="auto"/>
                <w:right w:val="none" w:sz="0" w:space="0" w:color="auto"/>
              </w:divBdr>
              <w:divsChild>
                <w:div w:id="228880875">
                  <w:marLeft w:val="0"/>
                  <w:marRight w:val="0"/>
                  <w:marTop w:val="0"/>
                  <w:marBottom w:val="0"/>
                  <w:divBdr>
                    <w:top w:val="none" w:sz="0" w:space="0" w:color="auto"/>
                    <w:left w:val="none" w:sz="0" w:space="0" w:color="auto"/>
                    <w:bottom w:val="none" w:sz="0" w:space="0" w:color="auto"/>
                    <w:right w:val="none" w:sz="0" w:space="0" w:color="auto"/>
                  </w:divBdr>
                </w:div>
                <w:div w:id="1795709632">
                  <w:marLeft w:val="0"/>
                  <w:marRight w:val="0"/>
                  <w:marTop w:val="0"/>
                  <w:marBottom w:val="0"/>
                  <w:divBdr>
                    <w:top w:val="none" w:sz="0" w:space="0" w:color="auto"/>
                    <w:left w:val="none" w:sz="0" w:space="0" w:color="auto"/>
                    <w:bottom w:val="none" w:sz="0" w:space="0" w:color="auto"/>
                    <w:right w:val="none" w:sz="0" w:space="0" w:color="auto"/>
                  </w:divBdr>
                </w:div>
                <w:div w:id="569466718">
                  <w:marLeft w:val="0"/>
                  <w:marRight w:val="0"/>
                  <w:marTop w:val="0"/>
                  <w:marBottom w:val="0"/>
                  <w:divBdr>
                    <w:top w:val="none" w:sz="0" w:space="0" w:color="auto"/>
                    <w:left w:val="none" w:sz="0" w:space="0" w:color="auto"/>
                    <w:bottom w:val="none" w:sz="0" w:space="0" w:color="auto"/>
                    <w:right w:val="none" w:sz="0" w:space="0" w:color="auto"/>
                  </w:divBdr>
                </w:div>
                <w:div w:id="1053310206">
                  <w:marLeft w:val="0"/>
                  <w:marRight w:val="0"/>
                  <w:marTop w:val="0"/>
                  <w:marBottom w:val="0"/>
                  <w:divBdr>
                    <w:top w:val="none" w:sz="0" w:space="0" w:color="auto"/>
                    <w:left w:val="none" w:sz="0" w:space="0" w:color="auto"/>
                    <w:bottom w:val="none" w:sz="0" w:space="0" w:color="auto"/>
                    <w:right w:val="none" w:sz="0" w:space="0" w:color="auto"/>
                  </w:divBdr>
                </w:div>
                <w:div w:id="1714887297">
                  <w:marLeft w:val="0"/>
                  <w:marRight w:val="0"/>
                  <w:marTop w:val="0"/>
                  <w:marBottom w:val="0"/>
                  <w:divBdr>
                    <w:top w:val="none" w:sz="0" w:space="0" w:color="auto"/>
                    <w:left w:val="none" w:sz="0" w:space="0" w:color="auto"/>
                    <w:bottom w:val="none" w:sz="0" w:space="0" w:color="auto"/>
                    <w:right w:val="none" w:sz="0" w:space="0" w:color="auto"/>
                  </w:divBdr>
                </w:div>
                <w:div w:id="1507793755">
                  <w:marLeft w:val="0"/>
                  <w:marRight w:val="0"/>
                  <w:marTop w:val="0"/>
                  <w:marBottom w:val="0"/>
                  <w:divBdr>
                    <w:top w:val="none" w:sz="0" w:space="0" w:color="auto"/>
                    <w:left w:val="none" w:sz="0" w:space="0" w:color="auto"/>
                    <w:bottom w:val="none" w:sz="0" w:space="0" w:color="auto"/>
                    <w:right w:val="none" w:sz="0" w:space="0" w:color="auto"/>
                  </w:divBdr>
                  <w:divsChild>
                    <w:div w:id="1743409575">
                      <w:marLeft w:val="0"/>
                      <w:marRight w:val="0"/>
                      <w:marTop w:val="0"/>
                      <w:marBottom w:val="0"/>
                      <w:divBdr>
                        <w:top w:val="none" w:sz="0" w:space="0" w:color="auto"/>
                        <w:left w:val="none" w:sz="0" w:space="0" w:color="auto"/>
                        <w:bottom w:val="none" w:sz="0" w:space="0" w:color="auto"/>
                        <w:right w:val="none" w:sz="0" w:space="0" w:color="auto"/>
                      </w:divBdr>
                    </w:div>
                    <w:div w:id="631641019">
                      <w:marLeft w:val="0"/>
                      <w:marRight w:val="0"/>
                      <w:marTop w:val="0"/>
                      <w:marBottom w:val="0"/>
                      <w:divBdr>
                        <w:top w:val="none" w:sz="0" w:space="0" w:color="auto"/>
                        <w:left w:val="none" w:sz="0" w:space="0" w:color="auto"/>
                        <w:bottom w:val="none" w:sz="0" w:space="0" w:color="auto"/>
                        <w:right w:val="none" w:sz="0" w:space="0" w:color="auto"/>
                      </w:divBdr>
                    </w:div>
                    <w:div w:id="2119787279">
                      <w:marLeft w:val="0"/>
                      <w:marRight w:val="0"/>
                      <w:marTop w:val="0"/>
                      <w:marBottom w:val="0"/>
                      <w:divBdr>
                        <w:top w:val="none" w:sz="0" w:space="0" w:color="auto"/>
                        <w:left w:val="none" w:sz="0" w:space="0" w:color="auto"/>
                        <w:bottom w:val="none" w:sz="0" w:space="0" w:color="auto"/>
                        <w:right w:val="none" w:sz="0" w:space="0" w:color="auto"/>
                      </w:divBdr>
                    </w:div>
                    <w:div w:id="1321156786">
                      <w:marLeft w:val="0"/>
                      <w:marRight w:val="0"/>
                      <w:marTop w:val="0"/>
                      <w:marBottom w:val="0"/>
                      <w:divBdr>
                        <w:top w:val="none" w:sz="0" w:space="0" w:color="auto"/>
                        <w:left w:val="none" w:sz="0" w:space="0" w:color="auto"/>
                        <w:bottom w:val="none" w:sz="0" w:space="0" w:color="auto"/>
                        <w:right w:val="none" w:sz="0" w:space="0" w:color="auto"/>
                      </w:divBdr>
                    </w:div>
                    <w:div w:id="302125456">
                      <w:marLeft w:val="0"/>
                      <w:marRight w:val="0"/>
                      <w:marTop w:val="0"/>
                      <w:marBottom w:val="0"/>
                      <w:divBdr>
                        <w:top w:val="none" w:sz="0" w:space="0" w:color="auto"/>
                        <w:left w:val="none" w:sz="0" w:space="0" w:color="auto"/>
                        <w:bottom w:val="none" w:sz="0" w:space="0" w:color="auto"/>
                        <w:right w:val="none" w:sz="0" w:space="0" w:color="auto"/>
                      </w:divBdr>
                    </w:div>
                  </w:divsChild>
                </w:div>
                <w:div w:id="682972086">
                  <w:marLeft w:val="0"/>
                  <w:marRight w:val="0"/>
                  <w:marTop w:val="0"/>
                  <w:marBottom w:val="0"/>
                  <w:divBdr>
                    <w:top w:val="none" w:sz="0" w:space="0" w:color="auto"/>
                    <w:left w:val="none" w:sz="0" w:space="0" w:color="auto"/>
                    <w:bottom w:val="none" w:sz="0" w:space="0" w:color="auto"/>
                    <w:right w:val="none" w:sz="0" w:space="0" w:color="auto"/>
                  </w:divBdr>
                  <w:divsChild>
                    <w:div w:id="1984656372">
                      <w:marLeft w:val="0"/>
                      <w:marRight w:val="0"/>
                      <w:marTop w:val="0"/>
                      <w:marBottom w:val="0"/>
                      <w:divBdr>
                        <w:top w:val="none" w:sz="0" w:space="0" w:color="auto"/>
                        <w:left w:val="none" w:sz="0" w:space="0" w:color="auto"/>
                        <w:bottom w:val="none" w:sz="0" w:space="0" w:color="auto"/>
                        <w:right w:val="none" w:sz="0" w:space="0" w:color="auto"/>
                      </w:divBdr>
                    </w:div>
                    <w:div w:id="180551988">
                      <w:marLeft w:val="0"/>
                      <w:marRight w:val="0"/>
                      <w:marTop w:val="0"/>
                      <w:marBottom w:val="0"/>
                      <w:divBdr>
                        <w:top w:val="none" w:sz="0" w:space="0" w:color="auto"/>
                        <w:left w:val="none" w:sz="0" w:space="0" w:color="auto"/>
                        <w:bottom w:val="none" w:sz="0" w:space="0" w:color="auto"/>
                        <w:right w:val="none" w:sz="0" w:space="0" w:color="auto"/>
                      </w:divBdr>
                    </w:div>
                    <w:div w:id="814906782">
                      <w:marLeft w:val="0"/>
                      <w:marRight w:val="0"/>
                      <w:marTop w:val="0"/>
                      <w:marBottom w:val="0"/>
                      <w:divBdr>
                        <w:top w:val="none" w:sz="0" w:space="0" w:color="auto"/>
                        <w:left w:val="none" w:sz="0" w:space="0" w:color="auto"/>
                        <w:bottom w:val="none" w:sz="0" w:space="0" w:color="auto"/>
                        <w:right w:val="none" w:sz="0" w:space="0" w:color="auto"/>
                      </w:divBdr>
                    </w:div>
                    <w:div w:id="1026056910">
                      <w:marLeft w:val="0"/>
                      <w:marRight w:val="0"/>
                      <w:marTop w:val="0"/>
                      <w:marBottom w:val="0"/>
                      <w:divBdr>
                        <w:top w:val="none" w:sz="0" w:space="0" w:color="auto"/>
                        <w:left w:val="none" w:sz="0" w:space="0" w:color="auto"/>
                        <w:bottom w:val="none" w:sz="0" w:space="0" w:color="auto"/>
                        <w:right w:val="none" w:sz="0" w:space="0" w:color="auto"/>
                      </w:divBdr>
                    </w:div>
                  </w:divsChild>
                </w:div>
                <w:div w:id="408699866">
                  <w:marLeft w:val="0"/>
                  <w:marRight w:val="0"/>
                  <w:marTop w:val="0"/>
                  <w:marBottom w:val="0"/>
                  <w:divBdr>
                    <w:top w:val="none" w:sz="0" w:space="0" w:color="auto"/>
                    <w:left w:val="none" w:sz="0" w:space="0" w:color="auto"/>
                    <w:bottom w:val="none" w:sz="0" w:space="0" w:color="auto"/>
                    <w:right w:val="none" w:sz="0" w:space="0" w:color="auto"/>
                  </w:divBdr>
                </w:div>
                <w:div w:id="1419473636">
                  <w:marLeft w:val="0"/>
                  <w:marRight w:val="0"/>
                  <w:marTop w:val="0"/>
                  <w:marBottom w:val="0"/>
                  <w:divBdr>
                    <w:top w:val="none" w:sz="0" w:space="0" w:color="auto"/>
                    <w:left w:val="none" w:sz="0" w:space="0" w:color="auto"/>
                    <w:bottom w:val="none" w:sz="0" w:space="0" w:color="auto"/>
                    <w:right w:val="none" w:sz="0" w:space="0" w:color="auto"/>
                  </w:divBdr>
                  <w:divsChild>
                    <w:div w:id="790248397">
                      <w:marLeft w:val="0"/>
                      <w:marRight w:val="0"/>
                      <w:marTop w:val="0"/>
                      <w:marBottom w:val="0"/>
                      <w:divBdr>
                        <w:top w:val="none" w:sz="0" w:space="0" w:color="auto"/>
                        <w:left w:val="none" w:sz="0" w:space="0" w:color="auto"/>
                        <w:bottom w:val="none" w:sz="0" w:space="0" w:color="auto"/>
                        <w:right w:val="none" w:sz="0" w:space="0" w:color="auto"/>
                      </w:divBdr>
                    </w:div>
                    <w:div w:id="1051686422">
                      <w:marLeft w:val="0"/>
                      <w:marRight w:val="0"/>
                      <w:marTop w:val="0"/>
                      <w:marBottom w:val="0"/>
                      <w:divBdr>
                        <w:top w:val="none" w:sz="0" w:space="0" w:color="auto"/>
                        <w:left w:val="none" w:sz="0" w:space="0" w:color="auto"/>
                        <w:bottom w:val="none" w:sz="0" w:space="0" w:color="auto"/>
                        <w:right w:val="none" w:sz="0" w:space="0" w:color="auto"/>
                      </w:divBdr>
                    </w:div>
                  </w:divsChild>
                </w:div>
                <w:div w:id="947663634">
                  <w:marLeft w:val="0"/>
                  <w:marRight w:val="0"/>
                  <w:marTop w:val="0"/>
                  <w:marBottom w:val="0"/>
                  <w:divBdr>
                    <w:top w:val="none" w:sz="0" w:space="0" w:color="auto"/>
                    <w:left w:val="none" w:sz="0" w:space="0" w:color="auto"/>
                    <w:bottom w:val="none" w:sz="0" w:space="0" w:color="auto"/>
                    <w:right w:val="none" w:sz="0" w:space="0" w:color="auto"/>
                  </w:divBdr>
                </w:div>
                <w:div w:id="1378823027">
                  <w:marLeft w:val="0"/>
                  <w:marRight w:val="0"/>
                  <w:marTop w:val="0"/>
                  <w:marBottom w:val="0"/>
                  <w:divBdr>
                    <w:top w:val="none" w:sz="0" w:space="0" w:color="auto"/>
                    <w:left w:val="none" w:sz="0" w:space="0" w:color="auto"/>
                    <w:bottom w:val="none" w:sz="0" w:space="0" w:color="auto"/>
                    <w:right w:val="none" w:sz="0" w:space="0" w:color="auto"/>
                  </w:divBdr>
                </w:div>
                <w:div w:id="10766573">
                  <w:marLeft w:val="0"/>
                  <w:marRight w:val="0"/>
                  <w:marTop w:val="0"/>
                  <w:marBottom w:val="0"/>
                  <w:divBdr>
                    <w:top w:val="none" w:sz="0" w:space="0" w:color="auto"/>
                    <w:left w:val="none" w:sz="0" w:space="0" w:color="auto"/>
                    <w:bottom w:val="none" w:sz="0" w:space="0" w:color="auto"/>
                    <w:right w:val="none" w:sz="0" w:space="0" w:color="auto"/>
                  </w:divBdr>
                </w:div>
                <w:div w:id="1032607648">
                  <w:marLeft w:val="0"/>
                  <w:marRight w:val="0"/>
                  <w:marTop w:val="0"/>
                  <w:marBottom w:val="0"/>
                  <w:divBdr>
                    <w:top w:val="none" w:sz="0" w:space="0" w:color="auto"/>
                    <w:left w:val="none" w:sz="0" w:space="0" w:color="auto"/>
                    <w:bottom w:val="none" w:sz="0" w:space="0" w:color="auto"/>
                    <w:right w:val="none" w:sz="0" w:space="0" w:color="auto"/>
                  </w:divBdr>
                </w:div>
                <w:div w:id="457070177">
                  <w:marLeft w:val="0"/>
                  <w:marRight w:val="0"/>
                  <w:marTop w:val="0"/>
                  <w:marBottom w:val="0"/>
                  <w:divBdr>
                    <w:top w:val="none" w:sz="0" w:space="0" w:color="auto"/>
                    <w:left w:val="none" w:sz="0" w:space="0" w:color="auto"/>
                    <w:bottom w:val="none" w:sz="0" w:space="0" w:color="auto"/>
                    <w:right w:val="none" w:sz="0" w:space="0" w:color="auto"/>
                  </w:divBdr>
                  <w:divsChild>
                    <w:div w:id="1237588646">
                      <w:marLeft w:val="0"/>
                      <w:marRight w:val="0"/>
                      <w:marTop w:val="0"/>
                      <w:marBottom w:val="0"/>
                      <w:divBdr>
                        <w:top w:val="none" w:sz="0" w:space="0" w:color="auto"/>
                        <w:left w:val="none" w:sz="0" w:space="0" w:color="auto"/>
                        <w:bottom w:val="none" w:sz="0" w:space="0" w:color="auto"/>
                        <w:right w:val="none" w:sz="0" w:space="0" w:color="auto"/>
                      </w:divBdr>
                    </w:div>
                    <w:div w:id="1921522236">
                      <w:marLeft w:val="0"/>
                      <w:marRight w:val="0"/>
                      <w:marTop w:val="0"/>
                      <w:marBottom w:val="0"/>
                      <w:divBdr>
                        <w:top w:val="none" w:sz="0" w:space="0" w:color="auto"/>
                        <w:left w:val="none" w:sz="0" w:space="0" w:color="auto"/>
                        <w:bottom w:val="none" w:sz="0" w:space="0" w:color="auto"/>
                        <w:right w:val="none" w:sz="0" w:space="0" w:color="auto"/>
                      </w:divBdr>
                    </w:div>
                    <w:div w:id="78723506">
                      <w:marLeft w:val="0"/>
                      <w:marRight w:val="0"/>
                      <w:marTop w:val="0"/>
                      <w:marBottom w:val="0"/>
                      <w:divBdr>
                        <w:top w:val="none" w:sz="0" w:space="0" w:color="auto"/>
                        <w:left w:val="none" w:sz="0" w:space="0" w:color="auto"/>
                        <w:bottom w:val="none" w:sz="0" w:space="0" w:color="auto"/>
                        <w:right w:val="none" w:sz="0" w:space="0" w:color="auto"/>
                      </w:divBdr>
                    </w:div>
                    <w:div w:id="39090183">
                      <w:marLeft w:val="0"/>
                      <w:marRight w:val="0"/>
                      <w:marTop w:val="0"/>
                      <w:marBottom w:val="0"/>
                      <w:divBdr>
                        <w:top w:val="none" w:sz="0" w:space="0" w:color="auto"/>
                        <w:left w:val="none" w:sz="0" w:space="0" w:color="auto"/>
                        <w:bottom w:val="none" w:sz="0" w:space="0" w:color="auto"/>
                        <w:right w:val="none" w:sz="0" w:space="0" w:color="auto"/>
                      </w:divBdr>
                    </w:div>
                    <w:div w:id="1418865412">
                      <w:marLeft w:val="0"/>
                      <w:marRight w:val="0"/>
                      <w:marTop w:val="0"/>
                      <w:marBottom w:val="0"/>
                      <w:divBdr>
                        <w:top w:val="none" w:sz="0" w:space="0" w:color="auto"/>
                        <w:left w:val="none" w:sz="0" w:space="0" w:color="auto"/>
                        <w:bottom w:val="none" w:sz="0" w:space="0" w:color="auto"/>
                        <w:right w:val="none" w:sz="0" w:space="0" w:color="auto"/>
                      </w:divBdr>
                    </w:div>
                    <w:div w:id="119283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529748">
      <w:bodyDiv w:val="1"/>
      <w:marLeft w:val="0"/>
      <w:marRight w:val="0"/>
      <w:marTop w:val="0"/>
      <w:marBottom w:val="0"/>
      <w:divBdr>
        <w:top w:val="none" w:sz="0" w:space="0" w:color="auto"/>
        <w:left w:val="none" w:sz="0" w:space="0" w:color="auto"/>
        <w:bottom w:val="none" w:sz="0" w:space="0" w:color="auto"/>
        <w:right w:val="none" w:sz="0" w:space="0" w:color="auto"/>
      </w:divBdr>
      <w:divsChild>
        <w:div w:id="67925208">
          <w:marLeft w:val="0"/>
          <w:marRight w:val="0"/>
          <w:marTop w:val="0"/>
          <w:marBottom w:val="0"/>
          <w:divBdr>
            <w:top w:val="none" w:sz="0" w:space="0" w:color="auto"/>
            <w:left w:val="none" w:sz="0" w:space="0" w:color="auto"/>
            <w:bottom w:val="none" w:sz="0" w:space="0" w:color="auto"/>
            <w:right w:val="none" w:sz="0" w:space="0" w:color="auto"/>
          </w:divBdr>
          <w:divsChild>
            <w:div w:id="1870877221">
              <w:marLeft w:val="0"/>
              <w:marRight w:val="0"/>
              <w:marTop w:val="0"/>
              <w:marBottom w:val="0"/>
              <w:divBdr>
                <w:top w:val="none" w:sz="0" w:space="0" w:color="auto"/>
                <w:left w:val="none" w:sz="0" w:space="0" w:color="auto"/>
                <w:bottom w:val="none" w:sz="0" w:space="0" w:color="auto"/>
                <w:right w:val="none" w:sz="0" w:space="0" w:color="auto"/>
              </w:divBdr>
              <w:divsChild>
                <w:div w:id="1120759753">
                  <w:marLeft w:val="0"/>
                  <w:marRight w:val="0"/>
                  <w:marTop w:val="0"/>
                  <w:marBottom w:val="0"/>
                  <w:divBdr>
                    <w:top w:val="none" w:sz="0" w:space="0" w:color="auto"/>
                    <w:left w:val="none" w:sz="0" w:space="0" w:color="auto"/>
                    <w:bottom w:val="none" w:sz="0" w:space="0" w:color="auto"/>
                    <w:right w:val="none" w:sz="0" w:space="0" w:color="auto"/>
                  </w:divBdr>
                  <w:divsChild>
                    <w:div w:id="1071346913">
                      <w:marLeft w:val="0"/>
                      <w:marRight w:val="0"/>
                      <w:marTop w:val="0"/>
                      <w:marBottom w:val="0"/>
                      <w:divBdr>
                        <w:top w:val="none" w:sz="0" w:space="0" w:color="auto"/>
                        <w:left w:val="none" w:sz="0" w:space="0" w:color="auto"/>
                        <w:bottom w:val="none" w:sz="0" w:space="0" w:color="auto"/>
                        <w:right w:val="none" w:sz="0" w:space="0" w:color="auto"/>
                      </w:divBdr>
                    </w:div>
                    <w:div w:id="2015065794">
                      <w:marLeft w:val="0"/>
                      <w:marRight w:val="0"/>
                      <w:marTop w:val="0"/>
                      <w:marBottom w:val="0"/>
                      <w:divBdr>
                        <w:top w:val="none" w:sz="0" w:space="0" w:color="auto"/>
                        <w:left w:val="none" w:sz="0" w:space="0" w:color="auto"/>
                        <w:bottom w:val="none" w:sz="0" w:space="0" w:color="auto"/>
                        <w:right w:val="none" w:sz="0" w:space="0" w:color="auto"/>
                      </w:divBdr>
                    </w:div>
                    <w:div w:id="314261487">
                      <w:marLeft w:val="0"/>
                      <w:marRight w:val="0"/>
                      <w:marTop w:val="0"/>
                      <w:marBottom w:val="0"/>
                      <w:divBdr>
                        <w:top w:val="none" w:sz="0" w:space="0" w:color="auto"/>
                        <w:left w:val="none" w:sz="0" w:space="0" w:color="auto"/>
                        <w:bottom w:val="none" w:sz="0" w:space="0" w:color="auto"/>
                        <w:right w:val="none" w:sz="0" w:space="0" w:color="auto"/>
                      </w:divBdr>
                    </w:div>
                  </w:divsChild>
                </w:div>
                <w:div w:id="217908206">
                  <w:marLeft w:val="0"/>
                  <w:marRight w:val="0"/>
                  <w:marTop w:val="0"/>
                  <w:marBottom w:val="0"/>
                  <w:divBdr>
                    <w:top w:val="none" w:sz="0" w:space="0" w:color="auto"/>
                    <w:left w:val="none" w:sz="0" w:space="0" w:color="auto"/>
                    <w:bottom w:val="none" w:sz="0" w:space="0" w:color="auto"/>
                    <w:right w:val="none" w:sz="0" w:space="0" w:color="auto"/>
                  </w:divBdr>
                </w:div>
                <w:div w:id="149483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258849">
      <w:bodyDiv w:val="1"/>
      <w:marLeft w:val="0"/>
      <w:marRight w:val="0"/>
      <w:marTop w:val="0"/>
      <w:marBottom w:val="0"/>
      <w:divBdr>
        <w:top w:val="none" w:sz="0" w:space="0" w:color="auto"/>
        <w:left w:val="none" w:sz="0" w:space="0" w:color="auto"/>
        <w:bottom w:val="none" w:sz="0" w:space="0" w:color="auto"/>
        <w:right w:val="none" w:sz="0" w:space="0" w:color="auto"/>
      </w:divBdr>
      <w:divsChild>
        <w:div w:id="285818296">
          <w:marLeft w:val="0"/>
          <w:marRight w:val="0"/>
          <w:marTop w:val="0"/>
          <w:marBottom w:val="0"/>
          <w:divBdr>
            <w:top w:val="none" w:sz="0" w:space="0" w:color="auto"/>
            <w:left w:val="none" w:sz="0" w:space="0" w:color="auto"/>
            <w:bottom w:val="none" w:sz="0" w:space="0" w:color="auto"/>
            <w:right w:val="none" w:sz="0" w:space="0" w:color="auto"/>
          </w:divBdr>
          <w:divsChild>
            <w:div w:id="2052919379">
              <w:marLeft w:val="0"/>
              <w:marRight w:val="0"/>
              <w:marTop w:val="0"/>
              <w:marBottom w:val="0"/>
              <w:divBdr>
                <w:top w:val="none" w:sz="0" w:space="0" w:color="auto"/>
                <w:left w:val="none" w:sz="0" w:space="0" w:color="auto"/>
                <w:bottom w:val="none" w:sz="0" w:space="0" w:color="auto"/>
                <w:right w:val="none" w:sz="0" w:space="0" w:color="auto"/>
              </w:divBdr>
              <w:divsChild>
                <w:div w:id="297997248">
                  <w:marLeft w:val="0"/>
                  <w:marRight w:val="0"/>
                  <w:marTop w:val="0"/>
                  <w:marBottom w:val="0"/>
                  <w:divBdr>
                    <w:top w:val="none" w:sz="0" w:space="0" w:color="auto"/>
                    <w:left w:val="none" w:sz="0" w:space="0" w:color="auto"/>
                    <w:bottom w:val="none" w:sz="0" w:space="0" w:color="auto"/>
                    <w:right w:val="none" w:sz="0" w:space="0" w:color="auto"/>
                  </w:divBdr>
                </w:div>
                <w:div w:id="8069797">
                  <w:marLeft w:val="0"/>
                  <w:marRight w:val="0"/>
                  <w:marTop w:val="0"/>
                  <w:marBottom w:val="0"/>
                  <w:divBdr>
                    <w:top w:val="none" w:sz="0" w:space="0" w:color="auto"/>
                    <w:left w:val="none" w:sz="0" w:space="0" w:color="auto"/>
                    <w:bottom w:val="none" w:sz="0" w:space="0" w:color="auto"/>
                    <w:right w:val="none" w:sz="0" w:space="0" w:color="auto"/>
                  </w:divBdr>
                  <w:divsChild>
                    <w:div w:id="980424365">
                      <w:marLeft w:val="0"/>
                      <w:marRight w:val="0"/>
                      <w:marTop w:val="0"/>
                      <w:marBottom w:val="0"/>
                      <w:divBdr>
                        <w:top w:val="none" w:sz="0" w:space="0" w:color="auto"/>
                        <w:left w:val="none" w:sz="0" w:space="0" w:color="auto"/>
                        <w:bottom w:val="none" w:sz="0" w:space="0" w:color="auto"/>
                        <w:right w:val="none" w:sz="0" w:space="0" w:color="auto"/>
                      </w:divBdr>
                    </w:div>
                    <w:div w:id="186482060">
                      <w:marLeft w:val="0"/>
                      <w:marRight w:val="0"/>
                      <w:marTop w:val="0"/>
                      <w:marBottom w:val="0"/>
                      <w:divBdr>
                        <w:top w:val="none" w:sz="0" w:space="0" w:color="auto"/>
                        <w:left w:val="none" w:sz="0" w:space="0" w:color="auto"/>
                        <w:bottom w:val="none" w:sz="0" w:space="0" w:color="auto"/>
                        <w:right w:val="none" w:sz="0" w:space="0" w:color="auto"/>
                      </w:divBdr>
                    </w:div>
                  </w:divsChild>
                </w:div>
                <w:div w:id="477575675">
                  <w:marLeft w:val="0"/>
                  <w:marRight w:val="0"/>
                  <w:marTop w:val="0"/>
                  <w:marBottom w:val="0"/>
                  <w:divBdr>
                    <w:top w:val="none" w:sz="0" w:space="0" w:color="auto"/>
                    <w:left w:val="none" w:sz="0" w:space="0" w:color="auto"/>
                    <w:bottom w:val="none" w:sz="0" w:space="0" w:color="auto"/>
                    <w:right w:val="none" w:sz="0" w:space="0" w:color="auto"/>
                  </w:divBdr>
                </w:div>
              </w:divsChild>
            </w:div>
            <w:div w:id="831991369">
              <w:marLeft w:val="0"/>
              <w:marRight w:val="0"/>
              <w:marTop w:val="0"/>
              <w:marBottom w:val="0"/>
              <w:divBdr>
                <w:top w:val="none" w:sz="0" w:space="0" w:color="auto"/>
                <w:left w:val="none" w:sz="0" w:space="0" w:color="auto"/>
                <w:bottom w:val="none" w:sz="0" w:space="0" w:color="auto"/>
                <w:right w:val="none" w:sz="0" w:space="0" w:color="auto"/>
              </w:divBdr>
              <w:divsChild>
                <w:div w:id="1313557014">
                  <w:marLeft w:val="0"/>
                  <w:marRight w:val="0"/>
                  <w:marTop w:val="0"/>
                  <w:marBottom w:val="0"/>
                  <w:divBdr>
                    <w:top w:val="none" w:sz="0" w:space="0" w:color="auto"/>
                    <w:left w:val="none" w:sz="0" w:space="0" w:color="auto"/>
                    <w:bottom w:val="none" w:sz="0" w:space="0" w:color="auto"/>
                    <w:right w:val="none" w:sz="0" w:space="0" w:color="auto"/>
                  </w:divBdr>
                </w:div>
                <w:div w:id="1082023689">
                  <w:marLeft w:val="0"/>
                  <w:marRight w:val="0"/>
                  <w:marTop w:val="0"/>
                  <w:marBottom w:val="0"/>
                  <w:divBdr>
                    <w:top w:val="none" w:sz="0" w:space="0" w:color="auto"/>
                    <w:left w:val="none" w:sz="0" w:space="0" w:color="auto"/>
                    <w:bottom w:val="none" w:sz="0" w:space="0" w:color="auto"/>
                    <w:right w:val="none" w:sz="0" w:space="0" w:color="auto"/>
                  </w:divBdr>
                </w:div>
                <w:div w:id="614364017">
                  <w:marLeft w:val="0"/>
                  <w:marRight w:val="0"/>
                  <w:marTop w:val="0"/>
                  <w:marBottom w:val="0"/>
                  <w:divBdr>
                    <w:top w:val="none" w:sz="0" w:space="0" w:color="auto"/>
                    <w:left w:val="none" w:sz="0" w:space="0" w:color="auto"/>
                    <w:bottom w:val="none" w:sz="0" w:space="0" w:color="auto"/>
                    <w:right w:val="none" w:sz="0" w:space="0" w:color="auto"/>
                  </w:divBdr>
                  <w:divsChild>
                    <w:div w:id="2019428711">
                      <w:marLeft w:val="0"/>
                      <w:marRight w:val="0"/>
                      <w:marTop w:val="0"/>
                      <w:marBottom w:val="0"/>
                      <w:divBdr>
                        <w:top w:val="none" w:sz="0" w:space="0" w:color="auto"/>
                        <w:left w:val="none" w:sz="0" w:space="0" w:color="auto"/>
                        <w:bottom w:val="none" w:sz="0" w:space="0" w:color="auto"/>
                        <w:right w:val="none" w:sz="0" w:space="0" w:color="auto"/>
                      </w:divBdr>
                    </w:div>
                    <w:div w:id="1112896337">
                      <w:marLeft w:val="0"/>
                      <w:marRight w:val="0"/>
                      <w:marTop w:val="0"/>
                      <w:marBottom w:val="0"/>
                      <w:divBdr>
                        <w:top w:val="none" w:sz="0" w:space="0" w:color="auto"/>
                        <w:left w:val="none" w:sz="0" w:space="0" w:color="auto"/>
                        <w:bottom w:val="none" w:sz="0" w:space="0" w:color="auto"/>
                        <w:right w:val="none" w:sz="0" w:space="0" w:color="auto"/>
                      </w:divBdr>
                    </w:div>
                    <w:div w:id="489490760">
                      <w:marLeft w:val="0"/>
                      <w:marRight w:val="0"/>
                      <w:marTop w:val="0"/>
                      <w:marBottom w:val="0"/>
                      <w:divBdr>
                        <w:top w:val="none" w:sz="0" w:space="0" w:color="auto"/>
                        <w:left w:val="none" w:sz="0" w:space="0" w:color="auto"/>
                        <w:bottom w:val="none" w:sz="0" w:space="0" w:color="auto"/>
                        <w:right w:val="none" w:sz="0" w:space="0" w:color="auto"/>
                      </w:divBdr>
                      <w:divsChild>
                        <w:div w:id="499202295">
                          <w:marLeft w:val="0"/>
                          <w:marRight w:val="0"/>
                          <w:marTop w:val="0"/>
                          <w:marBottom w:val="0"/>
                          <w:divBdr>
                            <w:top w:val="none" w:sz="0" w:space="0" w:color="auto"/>
                            <w:left w:val="none" w:sz="0" w:space="0" w:color="auto"/>
                            <w:bottom w:val="none" w:sz="0" w:space="0" w:color="auto"/>
                            <w:right w:val="none" w:sz="0" w:space="0" w:color="auto"/>
                          </w:divBdr>
                        </w:div>
                        <w:div w:id="1649482773">
                          <w:marLeft w:val="0"/>
                          <w:marRight w:val="0"/>
                          <w:marTop w:val="0"/>
                          <w:marBottom w:val="0"/>
                          <w:divBdr>
                            <w:top w:val="none" w:sz="0" w:space="0" w:color="auto"/>
                            <w:left w:val="none" w:sz="0" w:space="0" w:color="auto"/>
                            <w:bottom w:val="none" w:sz="0" w:space="0" w:color="auto"/>
                            <w:right w:val="none" w:sz="0" w:space="0" w:color="auto"/>
                          </w:divBdr>
                        </w:div>
                        <w:div w:id="1781946386">
                          <w:marLeft w:val="0"/>
                          <w:marRight w:val="0"/>
                          <w:marTop w:val="0"/>
                          <w:marBottom w:val="0"/>
                          <w:divBdr>
                            <w:top w:val="none" w:sz="0" w:space="0" w:color="auto"/>
                            <w:left w:val="none" w:sz="0" w:space="0" w:color="auto"/>
                            <w:bottom w:val="none" w:sz="0" w:space="0" w:color="auto"/>
                            <w:right w:val="none" w:sz="0" w:space="0" w:color="auto"/>
                          </w:divBdr>
                        </w:div>
                        <w:div w:id="1472594574">
                          <w:marLeft w:val="0"/>
                          <w:marRight w:val="0"/>
                          <w:marTop w:val="0"/>
                          <w:marBottom w:val="0"/>
                          <w:divBdr>
                            <w:top w:val="none" w:sz="0" w:space="0" w:color="auto"/>
                            <w:left w:val="none" w:sz="0" w:space="0" w:color="auto"/>
                            <w:bottom w:val="none" w:sz="0" w:space="0" w:color="auto"/>
                            <w:right w:val="none" w:sz="0" w:space="0" w:color="auto"/>
                          </w:divBdr>
                        </w:div>
                      </w:divsChild>
                    </w:div>
                    <w:div w:id="580140838">
                      <w:marLeft w:val="0"/>
                      <w:marRight w:val="0"/>
                      <w:marTop w:val="0"/>
                      <w:marBottom w:val="0"/>
                      <w:divBdr>
                        <w:top w:val="none" w:sz="0" w:space="0" w:color="auto"/>
                        <w:left w:val="none" w:sz="0" w:space="0" w:color="auto"/>
                        <w:bottom w:val="none" w:sz="0" w:space="0" w:color="auto"/>
                        <w:right w:val="none" w:sz="0" w:space="0" w:color="auto"/>
                      </w:divBdr>
                    </w:div>
                  </w:divsChild>
                </w:div>
                <w:div w:id="88817056">
                  <w:marLeft w:val="0"/>
                  <w:marRight w:val="0"/>
                  <w:marTop w:val="0"/>
                  <w:marBottom w:val="0"/>
                  <w:divBdr>
                    <w:top w:val="none" w:sz="0" w:space="0" w:color="auto"/>
                    <w:left w:val="none" w:sz="0" w:space="0" w:color="auto"/>
                    <w:bottom w:val="none" w:sz="0" w:space="0" w:color="auto"/>
                    <w:right w:val="none" w:sz="0" w:space="0" w:color="auto"/>
                  </w:divBdr>
                </w:div>
              </w:divsChild>
            </w:div>
            <w:div w:id="1910311449">
              <w:marLeft w:val="0"/>
              <w:marRight w:val="0"/>
              <w:marTop w:val="0"/>
              <w:marBottom w:val="0"/>
              <w:divBdr>
                <w:top w:val="none" w:sz="0" w:space="0" w:color="auto"/>
                <w:left w:val="none" w:sz="0" w:space="0" w:color="auto"/>
                <w:bottom w:val="none" w:sz="0" w:space="0" w:color="auto"/>
                <w:right w:val="none" w:sz="0" w:space="0" w:color="auto"/>
              </w:divBdr>
              <w:divsChild>
                <w:div w:id="1156725436">
                  <w:marLeft w:val="0"/>
                  <w:marRight w:val="0"/>
                  <w:marTop w:val="0"/>
                  <w:marBottom w:val="0"/>
                  <w:divBdr>
                    <w:top w:val="none" w:sz="0" w:space="0" w:color="auto"/>
                    <w:left w:val="none" w:sz="0" w:space="0" w:color="auto"/>
                    <w:bottom w:val="none" w:sz="0" w:space="0" w:color="auto"/>
                    <w:right w:val="none" w:sz="0" w:space="0" w:color="auto"/>
                  </w:divBdr>
                </w:div>
                <w:div w:id="105927051">
                  <w:marLeft w:val="0"/>
                  <w:marRight w:val="0"/>
                  <w:marTop w:val="0"/>
                  <w:marBottom w:val="0"/>
                  <w:divBdr>
                    <w:top w:val="none" w:sz="0" w:space="0" w:color="auto"/>
                    <w:left w:val="none" w:sz="0" w:space="0" w:color="auto"/>
                    <w:bottom w:val="none" w:sz="0" w:space="0" w:color="auto"/>
                    <w:right w:val="none" w:sz="0" w:space="0" w:color="auto"/>
                  </w:divBdr>
                  <w:divsChild>
                    <w:div w:id="1189412884">
                      <w:marLeft w:val="0"/>
                      <w:marRight w:val="0"/>
                      <w:marTop w:val="0"/>
                      <w:marBottom w:val="0"/>
                      <w:divBdr>
                        <w:top w:val="none" w:sz="0" w:space="0" w:color="auto"/>
                        <w:left w:val="none" w:sz="0" w:space="0" w:color="auto"/>
                        <w:bottom w:val="none" w:sz="0" w:space="0" w:color="auto"/>
                        <w:right w:val="none" w:sz="0" w:space="0" w:color="auto"/>
                      </w:divBdr>
                      <w:divsChild>
                        <w:div w:id="1700812973">
                          <w:marLeft w:val="0"/>
                          <w:marRight w:val="0"/>
                          <w:marTop w:val="0"/>
                          <w:marBottom w:val="0"/>
                          <w:divBdr>
                            <w:top w:val="none" w:sz="0" w:space="0" w:color="auto"/>
                            <w:left w:val="none" w:sz="0" w:space="0" w:color="auto"/>
                            <w:bottom w:val="none" w:sz="0" w:space="0" w:color="auto"/>
                            <w:right w:val="none" w:sz="0" w:space="0" w:color="auto"/>
                          </w:divBdr>
                        </w:div>
                        <w:div w:id="2078089514">
                          <w:marLeft w:val="0"/>
                          <w:marRight w:val="0"/>
                          <w:marTop w:val="0"/>
                          <w:marBottom w:val="0"/>
                          <w:divBdr>
                            <w:top w:val="none" w:sz="0" w:space="0" w:color="auto"/>
                            <w:left w:val="none" w:sz="0" w:space="0" w:color="auto"/>
                            <w:bottom w:val="none" w:sz="0" w:space="0" w:color="auto"/>
                            <w:right w:val="none" w:sz="0" w:space="0" w:color="auto"/>
                          </w:divBdr>
                        </w:div>
                      </w:divsChild>
                    </w:div>
                    <w:div w:id="313144704">
                      <w:marLeft w:val="0"/>
                      <w:marRight w:val="0"/>
                      <w:marTop w:val="0"/>
                      <w:marBottom w:val="0"/>
                      <w:divBdr>
                        <w:top w:val="none" w:sz="0" w:space="0" w:color="auto"/>
                        <w:left w:val="none" w:sz="0" w:space="0" w:color="auto"/>
                        <w:bottom w:val="none" w:sz="0" w:space="0" w:color="auto"/>
                        <w:right w:val="none" w:sz="0" w:space="0" w:color="auto"/>
                      </w:divBdr>
                    </w:div>
                    <w:div w:id="1533882492">
                      <w:marLeft w:val="0"/>
                      <w:marRight w:val="0"/>
                      <w:marTop w:val="0"/>
                      <w:marBottom w:val="0"/>
                      <w:divBdr>
                        <w:top w:val="none" w:sz="0" w:space="0" w:color="auto"/>
                        <w:left w:val="none" w:sz="0" w:space="0" w:color="auto"/>
                        <w:bottom w:val="none" w:sz="0" w:space="0" w:color="auto"/>
                        <w:right w:val="none" w:sz="0" w:space="0" w:color="auto"/>
                      </w:divBdr>
                      <w:divsChild>
                        <w:div w:id="2045670237">
                          <w:marLeft w:val="0"/>
                          <w:marRight w:val="0"/>
                          <w:marTop w:val="0"/>
                          <w:marBottom w:val="0"/>
                          <w:divBdr>
                            <w:top w:val="none" w:sz="0" w:space="0" w:color="auto"/>
                            <w:left w:val="none" w:sz="0" w:space="0" w:color="auto"/>
                            <w:bottom w:val="none" w:sz="0" w:space="0" w:color="auto"/>
                            <w:right w:val="none" w:sz="0" w:space="0" w:color="auto"/>
                          </w:divBdr>
                        </w:div>
                        <w:div w:id="1780828771">
                          <w:marLeft w:val="0"/>
                          <w:marRight w:val="0"/>
                          <w:marTop w:val="0"/>
                          <w:marBottom w:val="0"/>
                          <w:divBdr>
                            <w:top w:val="none" w:sz="0" w:space="0" w:color="auto"/>
                            <w:left w:val="none" w:sz="0" w:space="0" w:color="auto"/>
                            <w:bottom w:val="none" w:sz="0" w:space="0" w:color="auto"/>
                            <w:right w:val="none" w:sz="0" w:space="0" w:color="auto"/>
                          </w:divBdr>
                        </w:div>
                      </w:divsChild>
                    </w:div>
                    <w:div w:id="156464486">
                      <w:marLeft w:val="0"/>
                      <w:marRight w:val="0"/>
                      <w:marTop w:val="0"/>
                      <w:marBottom w:val="0"/>
                      <w:divBdr>
                        <w:top w:val="none" w:sz="0" w:space="0" w:color="auto"/>
                        <w:left w:val="none" w:sz="0" w:space="0" w:color="auto"/>
                        <w:bottom w:val="none" w:sz="0" w:space="0" w:color="auto"/>
                        <w:right w:val="none" w:sz="0" w:space="0" w:color="auto"/>
                      </w:divBdr>
                      <w:divsChild>
                        <w:div w:id="199244281">
                          <w:marLeft w:val="0"/>
                          <w:marRight w:val="0"/>
                          <w:marTop w:val="0"/>
                          <w:marBottom w:val="0"/>
                          <w:divBdr>
                            <w:top w:val="none" w:sz="0" w:space="0" w:color="auto"/>
                            <w:left w:val="none" w:sz="0" w:space="0" w:color="auto"/>
                            <w:bottom w:val="none" w:sz="0" w:space="0" w:color="auto"/>
                            <w:right w:val="none" w:sz="0" w:space="0" w:color="auto"/>
                          </w:divBdr>
                        </w:div>
                        <w:div w:id="745609244">
                          <w:marLeft w:val="0"/>
                          <w:marRight w:val="0"/>
                          <w:marTop w:val="0"/>
                          <w:marBottom w:val="0"/>
                          <w:divBdr>
                            <w:top w:val="none" w:sz="0" w:space="0" w:color="auto"/>
                            <w:left w:val="none" w:sz="0" w:space="0" w:color="auto"/>
                            <w:bottom w:val="none" w:sz="0" w:space="0" w:color="auto"/>
                            <w:right w:val="none" w:sz="0" w:space="0" w:color="auto"/>
                          </w:divBdr>
                        </w:div>
                        <w:div w:id="1921017850">
                          <w:marLeft w:val="0"/>
                          <w:marRight w:val="0"/>
                          <w:marTop w:val="0"/>
                          <w:marBottom w:val="0"/>
                          <w:divBdr>
                            <w:top w:val="none" w:sz="0" w:space="0" w:color="auto"/>
                            <w:left w:val="none" w:sz="0" w:space="0" w:color="auto"/>
                            <w:bottom w:val="none" w:sz="0" w:space="0" w:color="auto"/>
                            <w:right w:val="none" w:sz="0" w:space="0" w:color="auto"/>
                          </w:divBdr>
                        </w:div>
                      </w:divsChild>
                    </w:div>
                    <w:div w:id="199629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561760">
              <w:marLeft w:val="0"/>
              <w:marRight w:val="0"/>
              <w:marTop w:val="0"/>
              <w:marBottom w:val="0"/>
              <w:divBdr>
                <w:top w:val="none" w:sz="0" w:space="0" w:color="auto"/>
                <w:left w:val="none" w:sz="0" w:space="0" w:color="auto"/>
                <w:bottom w:val="none" w:sz="0" w:space="0" w:color="auto"/>
                <w:right w:val="none" w:sz="0" w:space="0" w:color="auto"/>
              </w:divBdr>
              <w:divsChild>
                <w:div w:id="1911385907">
                  <w:marLeft w:val="0"/>
                  <w:marRight w:val="0"/>
                  <w:marTop w:val="0"/>
                  <w:marBottom w:val="0"/>
                  <w:divBdr>
                    <w:top w:val="none" w:sz="0" w:space="0" w:color="auto"/>
                    <w:left w:val="none" w:sz="0" w:space="0" w:color="auto"/>
                    <w:bottom w:val="none" w:sz="0" w:space="0" w:color="auto"/>
                    <w:right w:val="none" w:sz="0" w:space="0" w:color="auto"/>
                  </w:divBdr>
                  <w:divsChild>
                    <w:div w:id="1637101496">
                      <w:marLeft w:val="0"/>
                      <w:marRight w:val="0"/>
                      <w:marTop w:val="0"/>
                      <w:marBottom w:val="0"/>
                      <w:divBdr>
                        <w:top w:val="none" w:sz="0" w:space="0" w:color="auto"/>
                        <w:left w:val="none" w:sz="0" w:space="0" w:color="auto"/>
                        <w:bottom w:val="none" w:sz="0" w:space="0" w:color="auto"/>
                        <w:right w:val="none" w:sz="0" w:space="0" w:color="auto"/>
                      </w:divBdr>
                    </w:div>
                    <w:div w:id="1116875828">
                      <w:marLeft w:val="0"/>
                      <w:marRight w:val="0"/>
                      <w:marTop w:val="0"/>
                      <w:marBottom w:val="0"/>
                      <w:divBdr>
                        <w:top w:val="none" w:sz="0" w:space="0" w:color="auto"/>
                        <w:left w:val="none" w:sz="0" w:space="0" w:color="auto"/>
                        <w:bottom w:val="none" w:sz="0" w:space="0" w:color="auto"/>
                        <w:right w:val="none" w:sz="0" w:space="0" w:color="auto"/>
                      </w:divBdr>
                    </w:div>
                    <w:div w:id="1306155335">
                      <w:marLeft w:val="0"/>
                      <w:marRight w:val="0"/>
                      <w:marTop w:val="0"/>
                      <w:marBottom w:val="0"/>
                      <w:divBdr>
                        <w:top w:val="none" w:sz="0" w:space="0" w:color="auto"/>
                        <w:left w:val="none" w:sz="0" w:space="0" w:color="auto"/>
                        <w:bottom w:val="none" w:sz="0" w:space="0" w:color="auto"/>
                        <w:right w:val="none" w:sz="0" w:space="0" w:color="auto"/>
                      </w:divBdr>
                    </w:div>
                    <w:div w:id="162815905">
                      <w:marLeft w:val="0"/>
                      <w:marRight w:val="0"/>
                      <w:marTop w:val="0"/>
                      <w:marBottom w:val="0"/>
                      <w:divBdr>
                        <w:top w:val="none" w:sz="0" w:space="0" w:color="auto"/>
                        <w:left w:val="none" w:sz="0" w:space="0" w:color="auto"/>
                        <w:bottom w:val="none" w:sz="0" w:space="0" w:color="auto"/>
                        <w:right w:val="none" w:sz="0" w:space="0" w:color="auto"/>
                      </w:divBdr>
                    </w:div>
                    <w:div w:id="1221865544">
                      <w:marLeft w:val="0"/>
                      <w:marRight w:val="0"/>
                      <w:marTop w:val="0"/>
                      <w:marBottom w:val="0"/>
                      <w:divBdr>
                        <w:top w:val="none" w:sz="0" w:space="0" w:color="auto"/>
                        <w:left w:val="none" w:sz="0" w:space="0" w:color="auto"/>
                        <w:bottom w:val="none" w:sz="0" w:space="0" w:color="auto"/>
                        <w:right w:val="none" w:sz="0" w:space="0" w:color="auto"/>
                      </w:divBdr>
                    </w:div>
                    <w:div w:id="1128279230">
                      <w:marLeft w:val="0"/>
                      <w:marRight w:val="0"/>
                      <w:marTop w:val="0"/>
                      <w:marBottom w:val="0"/>
                      <w:divBdr>
                        <w:top w:val="none" w:sz="0" w:space="0" w:color="auto"/>
                        <w:left w:val="none" w:sz="0" w:space="0" w:color="auto"/>
                        <w:bottom w:val="none" w:sz="0" w:space="0" w:color="auto"/>
                        <w:right w:val="none" w:sz="0" w:space="0" w:color="auto"/>
                      </w:divBdr>
                    </w:div>
                    <w:div w:id="378286167">
                      <w:marLeft w:val="0"/>
                      <w:marRight w:val="0"/>
                      <w:marTop w:val="0"/>
                      <w:marBottom w:val="0"/>
                      <w:divBdr>
                        <w:top w:val="none" w:sz="0" w:space="0" w:color="auto"/>
                        <w:left w:val="none" w:sz="0" w:space="0" w:color="auto"/>
                        <w:bottom w:val="none" w:sz="0" w:space="0" w:color="auto"/>
                        <w:right w:val="none" w:sz="0" w:space="0" w:color="auto"/>
                      </w:divBdr>
                    </w:div>
                    <w:div w:id="256207939">
                      <w:marLeft w:val="0"/>
                      <w:marRight w:val="0"/>
                      <w:marTop w:val="0"/>
                      <w:marBottom w:val="0"/>
                      <w:divBdr>
                        <w:top w:val="none" w:sz="0" w:space="0" w:color="auto"/>
                        <w:left w:val="none" w:sz="0" w:space="0" w:color="auto"/>
                        <w:bottom w:val="none" w:sz="0" w:space="0" w:color="auto"/>
                        <w:right w:val="none" w:sz="0" w:space="0" w:color="auto"/>
                      </w:divBdr>
                    </w:div>
                    <w:div w:id="2077240672">
                      <w:marLeft w:val="0"/>
                      <w:marRight w:val="0"/>
                      <w:marTop w:val="0"/>
                      <w:marBottom w:val="0"/>
                      <w:divBdr>
                        <w:top w:val="none" w:sz="0" w:space="0" w:color="auto"/>
                        <w:left w:val="none" w:sz="0" w:space="0" w:color="auto"/>
                        <w:bottom w:val="none" w:sz="0" w:space="0" w:color="auto"/>
                        <w:right w:val="none" w:sz="0" w:space="0" w:color="auto"/>
                      </w:divBdr>
                    </w:div>
                    <w:div w:id="1118573266">
                      <w:marLeft w:val="0"/>
                      <w:marRight w:val="0"/>
                      <w:marTop w:val="0"/>
                      <w:marBottom w:val="0"/>
                      <w:divBdr>
                        <w:top w:val="none" w:sz="0" w:space="0" w:color="auto"/>
                        <w:left w:val="none" w:sz="0" w:space="0" w:color="auto"/>
                        <w:bottom w:val="none" w:sz="0" w:space="0" w:color="auto"/>
                        <w:right w:val="none" w:sz="0" w:space="0" w:color="auto"/>
                      </w:divBdr>
                    </w:div>
                    <w:div w:id="113403089">
                      <w:marLeft w:val="0"/>
                      <w:marRight w:val="0"/>
                      <w:marTop w:val="0"/>
                      <w:marBottom w:val="0"/>
                      <w:divBdr>
                        <w:top w:val="none" w:sz="0" w:space="0" w:color="auto"/>
                        <w:left w:val="none" w:sz="0" w:space="0" w:color="auto"/>
                        <w:bottom w:val="none" w:sz="0" w:space="0" w:color="auto"/>
                        <w:right w:val="none" w:sz="0" w:space="0" w:color="auto"/>
                      </w:divBdr>
                    </w:div>
                    <w:div w:id="1041126677">
                      <w:marLeft w:val="0"/>
                      <w:marRight w:val="0"/>
                      <w:marTop w:val="0"/>
                      <w:marBottom w:val="0"/>
                      <w:divBdr>
                        <w:top w:val="none" w:sz="0" w:space="0" w:color="auto"/>
                        <w:left w:val="none" w:sz="0" w:space="0" w:color="auto"/>
                        <w:bottom w:val="none" w:sz="0" w:space="0" w:color="auto"/>
                        <w:right w:val="none" w:sz="0" w:space="0" w:color="auto"/>
                      </w:divBdr>
                    </w:div>
                    <w:div w:id="529687108">
                      <w:marLeft w:val="0"/>
                      <w:marRight w:val="0"/>
                      <w:marTop w:val="0"/>
                      <w:marBottom w:val="0"/>
                      <w:divBdr>
                        <w:top w:val="none" w:sz="0" w:space="0" w:color="auto"/>
                        <w:left w:val="none" w:sz="0" w:space="0" w:color="auto"/>
                        <w:bottom w:val="none" w:sz="0" w:space="0" w:color="auto"/>
                        <w:right w:val="none" w:sz="0" w:space="0" w:color="auto"/>
                      </w:divBdr>
                    </w:div>
                    <w:div w:id="1911575320">
                      <w:marLeft w:val="0"/>
                      <w:marRight w:val="0"/>
                      <w:marTop w:val="0"/>
                      <w:marBottom w:val="0"/>
                      <w:divBdr>
                        <w:top w:val="none" w:sz="0" w:space="0" w:color="auto"/>
                        <w:left w:val="none" w:sz="0" w:space="0" w:color="auto"/>
                        <w:bottom w:val="none" w:sz="0" w:space="0" w:color="auto"/>
                        <w:right w:val="none" w:sz="0" w:space="0" w:color="auto"/>
                      </w:divBdr>
                    </w:div>
                    <w:div w:id="1458791136">
                      <w:marLeft w:val="0"/>
                      <w:marRight w:val="0"/>
                      <w:marTop w:val="0"/>
                      <w:marBottom w:val="0"/>
                      <w:divBdr>
                        <w:top w:val="none" w:sz="0" w:space="0" w:color="auto"/>
                        <w:left w:val="none" w:sz="0" w:space="0" w:color="auto"/>
                        <w:bottom w:val="none" w:sz="0" w:space="0" w:color="auto"/>
                        <w:right w:val="none" w:sz="0" w:space="0" w:color="auto"/>
                      </w:divBdr>
                    </w:div>
                    <w:div w:id="1642883597">
                      <w:marLeft w:val="0"/>
                      <w:marRight w:val="0"/>
                      <w:marTop w:val="0"/>
                      <w:marBottom w:val="0"/>
                      <w:divBdr>
                        <w:top w:val="none" w:sz="0" w:space="0" w:color="auto"/>
                        <w:left w:val="none" w:sz="0" w:space="0" w:color="auto"/>
                        <w:bottom w:val="none" w:sz="0" w:space="0" w:color="auto"/>
                        <w:right w:val="none" w:sz="0" w:space="0" w:color="auto"/>
                      </w:divBdr>
                    </w:div>
                    <w:div w:id="412892722">
                      <w:marLeft w:val="0"/>
                      <w:marRight w:val="0"/>
                      <w:marTop w:val="0"/>
                      <w:marBottom w:val="0"/>
                      <w:divBdr>
                        <w:top w:val="none" w:sz="0" w:space="0" w:color="auto"/>
                        <w:left w:val="none" w:sz="0" w:space="0" w:color="auto"/>
                        <w:bottom w:val="none" w:sz="0" w:space="0" w:color="auto"/>
                        <w:right w:val="none" w:sz="0" w:space="0" w:color="auto"/>
                      </w:divBdr>
                    </w:div>
                    <w:div w:id="485247266">
                      <w:marLeft w:val="0"/>
                      <w:marRight w:val="0"/>
                      <w:marTop w:val="0"/>
                      <w:marBottom w:val="0"/>
                      <w:divBdr>
                        <w:top w:val="none" w:sz="0" w:space="0" w:color="auto"/>
                        <w:left w:val="none" w:sz="0" w:space="0" w:color="auto"/>
                        <w:bottom w:val="none" w:sz="0" w:space="0" w:color="auto"/>
                        <w:right w:val="none" w:sz="0" w:space="0" w:color="auto"/>
                      </w:divBdr>
                    </w:div>
                    <w:div w:id="873422097">
                      <w:marLeft w:val="0"/>
                      <w:marRight w:val="0"/>
                      <w:marTop w:val="0"/>
                      <w:marBottom w:val="0"/>
                      <w:divBdr>
                        <w:top w:val="none" w:sz="0" w:space="0" w:color="auto"/>
                        <w:left w:val="none" w:sz="0" w:space="0" w:color="auto"/>
                        <w:bottom w:val="none" w:sz="0" w:space="0" w:color="auto"/>
                        <w:right w:val="none" w:sz="0" w:space="0" w:color="auto"/>
                      </w:divBdr>
                    </w:div>
                  </w:divsChild>
                </w:div>
                <w:div w:id="336273503">
                  <w:marLeft w:val="0"/>
                  <w:marRight w:val="0"/>
                  <w:marTop w:val="0"/>
                  <w:marBottom w:val="0"/>
                  <w:divBdr>
                    <w:top w:val="none" w:sz="0" w:space="0" w:color="auto"/>
                    <w:left w:val="none" w:sz="0" w:space="0" w:color="auto"/>
                    <w:bottom w:val="none" w:sz="0" w:space="0" w:color="auto"/>
                    <w:right w:val="none" w:sz="0" w:space="0" w:color="auto"/>
                  </w:divBdr>
                </w:div>
                <w:div w:id="47460198">
                  <w:marLeft w:val="0"/>
                  <w:marRight w:val="0"/>
                  <w:marTop w:val="0"/>
                  <w:marBottom w:val="0"/>
                  <w:divBdr>
                    <w:top w:val="none" w:sz="0" w:space="0" w:color="auto"/>
                    <w:left w:val="none" w:sz="0" w:space="0" w:color="auto"/>
                    <w:bottom w:val="none" w:sz="0" w:space="0" w:color="auto"/>
                    <w:right w:val="none" w:sz="0" w:space="0" w:color="auto"/>
                  </w:divBdr>
                  <w:divsChild>
                    <w:div w:id="2093118635">
                      <w:marLeft w:val="0"/>
                      <w:marRight w:val="0"/>
                      <w:marTop w:val="0"/>
                      <w:marBottom w:val="0"/>
                      <w:divBdr>
                        <w:top w:val="none" w:sz="0" w:space="0" w:color="auto"/>
                        <w:left w:val="none" w:sz="0" w:space="0" w:color="auto"/>
                        <w:bottom w:val="none" w:sz="0" w:space="0" w:color="auto"/>
                        <w:right w:val="none" w:sz="0" w:space="0" w:color="auto"/>
                      </w:divBdr>
                    </w:div>
                    <w:div w:id="1920556466">
                      <w:marLeft w:val="0"/>
                      <w:marRight w:val="0"/>
                      <w:marTop w:val="0"/>
                      <w:marBottom w:val="0"/>
                      <w:divBdr>
                        <w:top w:val="none" w:sz="0" w:space="0" w:color="auto"/>
                        <w:left w:val="none" w:sz="0" w:space="0" w:color="auto"/>
                        <w:bottom w:val="none" w:sz="0" w:space="0" w:color="auto"/>
                        <w:right w:val="none" w:sz="0" w:space="0" w:color="auto"/>
                      </w:divBdr>
                    </w:div>
                    <w:div w:id="125896724">
                      <w:marLeft w:val="0"/>
                      <w:marRight w:val="0"/>
                      <w:marTop w:val="0"/>
                      <w:marBottom w:val="0"/>
                      <w:divBdr>
                        <w:top w:val="none" w:sz="0" w:space="0" w:color="auto"/>
                        <w:left w:val="none" w:sz="0" w:space="0" w:color="auto"/>
                        <w:bottom w:val="none" w:sz="0" w:space="0" w:color="auto"/>
                        <w:right w:val="none" w:sz="0" w:space="0" w:color="auto"/>
                      </w:divBdr>
                    </w:div>
                    <w:div w:id="1972393239">
                      <w:marLeft w:val="0"/>
                      <w:marRight w:val="0"/>
                      <w:marTop w:val="0"/>
                      <w:marBottom w:val="0"/>
                      <w:divBdr>
                        <w:top w:val="none" w:sz="0" w:space="0" w:color="auto"/>
                        <w:left w:val="none" w:sz="0" w:space="0" w:color="auto"/>
                        <w:bottom w:val="none" w:sz="0" w:space="0" w:color="auto"/>
                        <w:right w:val="none" w:sz="0" w:space="0" w:color="auto"/>
                      </w:divBdr>
                    </w:div>
                    <w:div w:id="1746220873">
                      <w:marLeft w:val="0"/>
                      <w:marRight w:val="0"/>
                      <w:marTop w:val="0"/>
                      <w:marBottom w:val="0"/>
                      <w:divBdr>
                        <w:top w:val="none" w:sz="0" w:space="0" w:color="auto"/>
                        <w:left w:val="none" w:sz="0" w:space="0" w:color="auto"/>
                        <w:bottom w:val="none" w:sz="0" w:space="0" w:color="auto"/>
                        <w:right w:val="none" w:sz="0" w:space="0" w:color="auto"/>
                      </w:divBdr>
                    </w:div>
                  </w:divsChild>
                </w:div>
                <w:div w:id="1905138057">
                  <w:marLeft w:val="0"/>
                  <w:marRight w:val="0"/>
                  <w:marTop w:val="0"/>
                  <w:marBottom w:val="0"/>
                  <w:divBdr>
                    <w:top w:val="none" w:sz="0" w:space="0" w:color="auto"/>
                    <w:left w:val="none" w:sz="0" w:space="0" w:color="auto"/>
                    <w:bottom w:val="none" w:sz="0" w:space="0" w:color="auto"/>
                    <w:right w:val="none" w:sz="0" w:space="0" w:color="auto"/>
                  </w:divBdr>
                  <w:divsChild>
                    <w:div w:id="1938098554">
                      <w:marLeft w:val="0"/>
                      <w:marRight w:val="0"/>
                      <w:marTop w:val="0"/>
                      <w:marBottom w:val="0"/>
                      <w:divBdr>
                        <w:top w:val="none" w:sz="0" w:space="0" w:color="auto"/>
                        <w:left w:val="none" w:sz="0" w:space="0" w:color="auto"/>
                        <w:bottom w:val="none" w:sz="0" w:space="0" w:color="auto"/>
                        <w:right w:val="none" w:sz="0" w:space="0" w:color="auto"/>
                      </w:divBdr>
                    </w:div>
                    <w:div w:id="96221624">
                      <w:marLeft w:val="0"/>
                      <w:marRight w:val="0"/>
                      <w:marTop w:val="0"/>
                      <w:marBottom w:val="0"/>
                      <w:divBdr>
                        <w:top w:val="none" w:sz="0" w:space="0" w:color="auto"/>
                        <w:left w:val="none" w:sz="0" w:space="0" w:color="auto"/>
                        <w:bottom w:val="none" w:sz="0" w:space="0" w:color="auto"/>
                        <w:right w:val="none" w:sz="0" w:space="0" w:color="auto"/>
                      </w:divBdr>
                    </w:div>
                    <w:div w:id="1505969290">
                      <w:marLeft w:val="0"/>
                      <w:marRight w:val="0"/>
                      <w:marTop w:val="0"/>
                      <w:marBottom w:val="0"/>
                      <w:divBdr>
                        <w:top w:val="none" w:sz="0" w:space="0" w:color="auto"/>
                        <w:left w:val="none" w:sz="0" w:space="0" w:color="auto"/>
                        <w:bottom w:val="none" w:sz="0" w:space="0" w:color="auto"/>
                        <w:right w:val="none" w:sz="0" w:space="0" w:color="auto"/>
                      </w:divBdr>
                    </w:div>
                    <w:div w:id="1936741433">
                      <w:marLeft w:val="0"/>
                      <w:marRight w:val="0"/>
                      <w:marTop w:val="0"/>
                      <w:marBottom w:val="0"/>
                      <w:divBdr>
                        <w:top w:val="none" w:sz="0" w:space="0" w:color="auto"/>
                        <w:left w:val="none" w:sz="0" w:space="0" w:color="auto"/>
                        <w:bottom w:val="none" w:sz="0" w:space="0" w:color="auto"/>
                        <w:right w:val="none" w:sz="0" w:space="0" w:color="auto"/>
                      </w:divBdr>
                    </w:div>
                    <w:div w:id="607086321">
                      <w:marLeft w:val="0"/>
                      <w:marRight w:val="0"/>
                      <w:marTop w:val="0"/>
                      <w:marBottom w:val="0"/>
                      <w:divBdr>
                        <w:top w:val="none" w:sz="0" w:space="0" w:color="auto"/>
                        <w:left w:val="none" w:sz="0" w:space="0" w:color="auto"/>
                        <w:bottom w:val="none" w:sz="0" w:space="0" w:color="auto"/>
                        <w:right w:val="none" w:sz="0" w:space="0" w:color="auto"/>
                      </w:divBdr>
                    </w:div>
                    <w:div w:id="1243566513">
                      <w:marLeft w:val="0"/>
                      <w:marRight w:val="0"/>
                      <w:marTop w:val="0"/>
                      <w:marBottom w:val="0"/>
                      <w:divBdr>
                        <w:top w:val="none" w:sz="0" w:space="0" w:color="auto"/>
                        <w:left w:val="none" w:sz="0" w:space="0" w:color="auto"/>
                        <w:bottom w:val="none" w:sz="0" w:space="0" w:color="auto"/>
                        <w:right w:val="none" w:sz="0" w:space="0" w:color="auto"/>
                      </w:divBdr>
                    </w:div>
                    <w:div w:id="63294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435968">
              <w:marLeft w:val="0"/>
              <w:marRight w:val="0"/>
              <w:marTop w:val="0"/>
              <w:marBottom w:val="0"/>
              <w:divBdr>
                <w:top w:val="none" w:sz="0" w:space="0" w:color="auto"/>
                <w:left w:val="none" w:sz="0" w:space="0" w:color="auto"/>
                <w:bottom w:val="none" w:sz="0" w:space="0" w:color="auto"/>
                <w:right w:val="none" w:sz="0" w:space="0" w:color="auto"/>
              </w:divBdr>
              <w:divsChild>
                <w:div w:id="67503660">
                  <w:marLeft w:val="0"/>
                  <w:marRight w:val="0"/>
                  <w:marTop w:val="0"/>
                  <w:marBottom w:val="0"/>
                  <w:divBdr>
                    <w:top w:val="none" w:sz="0" w:space="0" w:color="auto"/>
                    <w:left w:val="none" w:sz="0" w:space="0" w:color="auto"/>
                    <w:bottom w:val="none" w:sz="0" w:space="0" w:color="auto"/>
                    <w:right w:val="none" w:sz="0" w:space="0" w:color="auto"/>
                  </w:divBdr>
                </w:div>
                <w:div w:id="154954197">
                  <w:marLeft w:val="0"/>
                  <w:marRight w:val="0"/>
                  <w:marTop w:val="0"/>
                  <w:marBottom w:val="0"/>
                  <w:divBdr>
                    <w:top w:val="none" w:sz="0" w:space="0" w:color="auto"/>
                    <w:left w:val="none" w:sz="0" w:space="0" w:color="auto"/>
                    <w:bottom w:val="none" w:sz="0" w:space="0" w:color="auto"/>
                    <w:right w:val="none" w:sz="0" w:space="0" w:color="auto"/>
                  </w:divBdr>
                  <w:divsChild>
                    <w:div w:id="1016493613">
                      <w:marLeft w:val="0"/>
                      <w:marRight w:val="0"/>
                      <w:marTop w:val="0"/>
                      <w:marBottom w:val="0"/>
                      <w:divBdr>
                        <w:top w:val="none" w:sz="0" w:space="0" w:color="auto"/>
                        <w:left w:val="none" w:sz="0" w:space="0" w:color="auto"/>
                        <w:bottom w:val="none" w:sz="0" w:space="0" w:color="auto"/>
                        <w:right w:val="none" w:sz="0" w:space="0" w:color="auto"/>
                      </w:divBdr>
                      <w:divsChild>
                        <w:div w:id="1642996077">
                          <w:marLeft w:val="0"/>
                          <w:marRight w:val="0"/>
                          <w:marTop w:val="0"/>
                          <w:marBottom w:val="0"/>
                          <w:divBdr>
                            <w:top w:val="none" w:sz="0" w:space="0" w:color="auto"/>
                            <w:left w:val="none" w:sz="0" w:space="0" w:color="auto"/>
                            <w:bottom w:val="none" w:sz="0" w:space="0" w:color="auto"/>
                            <w:right w:val="none" w:sz="0" w:space="0" w:color="auto"/>
                          </w:divBdr>
                        </w:div>
                        <w:div w:id="1819616061">
                          <w:marLeft w:val="0"/>
                          <w:marRight w:val="0"/>
                          <w:marTop w:val="0"/>
                          <w:marBottom w:val="0"/>
                          <w:divBdr>
                            <w:top w:val="none" w:sz="0" w:space="0" w:color="auto"/>
                            <w:left w:val="none" w:sz="0" w:space="0" w:color="auto"/>
                            <w:bottom w:val="none" w:sz="0" w:space="0" w:color="auto"/>
                            <w:right w:val="none" w:sz="0" w:space="0" w:color="auto"/>
                          </w:divBdr>
                        </w:div>
                        <w:div w:id="1819953601">
                          <w:marLeft w:val="0"/>
                          <w:marRight w:val="0"/>
                          <w:marTop w:val="0"/>
                          <w:marBottom w:val="0"/>
                          <w:divBdr>
                            <w:top w:val="none" w:sz="0" w:space="0" w:color="auto"/>
                            <w:left w:val="none" w:sz="0" w:space="0" w:color="auto"/>
                            <w:bottom w:val="none" w:sz="0" w:space="0" w:color="auto"/>
                            <w:right w:val="none" w:sz="0" w:space="0" w:color="auto"/>
                          </w:divBdr>
                        </w:div>
                        <w:div w:id="452678006">
                          <w:marLeft w:val="0"/>
                          <w:marRight w:val="0"/>
                          <w:marTop w:val="0"/>
                          <w:marBottom w:val="0"/>
                          <w:divBdr>
                            <w:top w:val="none" w:sz="0" w:space="0" w:color="auto"/>
                            <w:left w:val="none" w:sz="0" w:space="0" w:color="auto"/>
                            <w:bottom w:val="none" w:sz="0" w:space="0" w:color="auto"/>
                            <w:right w:val="none" w:sz="0" w:space="0" w:color="auto"/>
                          </w:divBdr>
                        </w:div>
                      </w:divsChild>
                    </w:div>
                    <w:div w:id="939264437">
                      <w:marLeft w:val="0"/>
                      <w:marRight w:val="0"/>
                      <w:marTop w:val="0"/>
                      <w:marBottom w:val="0"/>
                      <w:divBdr>
                        <w:top w:val="none" w:sz="0" w:space="0" w:color="auto"/>
                        <w:left w:val="none" w:sz="0" w:space="0" w:color="auto"/>
                        <w:bottom w:val="none" w:sz="0" w:space="0" w:color="auto"/>
                        <w:right w:val="none" w:sz="0" w:space="0" w:color="auto"/>
                      </w:divBdr>
                    </w:div>
                    <w:div w:id="28529043">
                      <w:marLeft w:val="0"/>
                      <w:marRight w:val="0"/>
                      <w:marTop w:val="0"/>
                      <w:marBottom w:val="0"/>
                      <w:divBdr>
                        <w:top w:val="none" w:sz="0" w:space="0" w:color="auto"/>
                        <w:left w:val="none" w:sz="0" w:space="0" w:color="auto"/>
                        <w:bottom w:val="none" w:sz="0" w:space="0" w:color="auto"/>
                        <w:right w:val="none" w:sz="0" w:space="0" w:color="auto"/>
                      </w:divBdr>
                    </w:div>
                  </w:divsChild>
                </w:div>
                <w:div w:id="936521230">
                  <w:marLeft w:val="0"/>
                  <w:marRight w:val="0"/>
                  <w:marTop w:val="0"/>
                  <w:marBottom w:val="0"/>
                  <w:divBdr>
                    <w:top w:val="none" w:sz="0" w:space="0" w:color="auto"/>
                    <w:left w:val="none" w:sz="0" w:space="0" w:color="auto"/>
                    <w:bottom w:val="none" w:sz="0" w:space="0" w:color="auto"/>
                    <w:right w:val="none" w:sz="0" w:space="0" w:color="auto"/>
                  </w:divBdr>
                </w:div>
                <w:div w:id="606044020">
                  <w:marLeft w:val="0"/>
                  <w:marRight w:val="0"/>
                  <w:marTop w:val="0"/>
                  <w:marBottom w:val="0"/>
                  <w:divBdr>
                    <w:top w:val="none" w:sz="0" w:space="0" w:color="auto"/>
                    <w:left w:val="none" w:sz="0" w:space="0" w:color="auto"/>
                    <w:bottom w:val="none" w:sz="0" w:space="0" w:color="auto"/>
                    <w:right w:val="none" w:sz="0" w:space="0" w:color="auto"/>
                  </w:divBdr>
                  <w:divsChild>
                    <w:div w:id="1509633581">
                      <w:marLeft w:val="0"/>
                      <w:marRight w:val="0"/>
                      <w:marTop w:val="0"/>
                      <w:marBottom w:val="0"/>
                      <w:divBdr>
                        <w:top w:val="none" w:sz="0" w:space="0" w:color="auto"/>
                        <w:left w:val="none" w:sz="0" w:space="0" w:color="auto"/>
                        <w:bottom w:val="none" w:sz="0" w:space="0" w:color="auto"/>
                        <w:right w:val="none" w:sz="0" w:space="0" w:color="auto"/>
                      </w:divBdr>
                    </w:div>
                    <w:div w:id="160195050">
                      <w:marLeft w:val="0"/>
                      <w:marRight w:val="0"/>
                      <w:marTop w:val="0"/>
                      <w:marBottom w:val="0"/>
                      <w:divBdr>
                        <w:top w:val="none" w:sz="0" w:space="0" w:color="auto"/>
                        <w:left w:val="none" w:sz="0" w:space="0" w:color="auto"/>
                        <w:bottom w:val="none" w:sz="0" w:space="0" w:color="auto"/>
                        <w:right w:val="none" w:sz="0" w:space="0" w:color="auto"/>
                      </w:divBdr>
                    </w:div>
                    <w:div w:id="2141412272">
                      <w:marLeft w:val="0"/>
                      <w:marRight w:val="0"/>
                      <w:marTop w:val="0"/>
                      <w:marBottom w:val="0"/>
                      <w:divBdr>
                        <w:top w:val="none" w:sz="0" w:space="0" w:color="auto"/>
                        <w:left w:val="none" w:sz="0" w:space="0" w:color="auto"/>
                        <w:bottom w:val="none" w:sz="0" w:space="0" w:color="auto"/>
                        <w:right w:val="none" w:sz="0" w:space="0" w:color="auto"/>
                      </w:divBdr>
                    </w:div>
                  </w:divsChild>
                </w:div>
                <w:div w:id="1848203962">
                  <w:marLeft w:val="0"/>
                  <w:marRight w:val="0"/>
                  <w:marTop w:val="0"/>
                  <w:marBottom w:val="0"/>
                  <w:divBdr>
                    <w:top w:val="none" w:sz="0" w:space="0" w:color="auto"/>
                    <w:left w:val="none" w:sz="0" w:space="0" w:color="auto"/>
                    <w:bottom w:val="none" w:sz="0" w:space="0" w:color="auto"/>
                    <w:right w:val="none" w:sz="0" w:space="0" w:color="auto"/>
                  </w:divBdr>
                  <w:divsChild>
                    <w:div w:id="1031225532">
                      <w:marLeft w:val="0"/>
                      <w:marRight w:val="0"/>
                      <w:marTop w:val="0"/>
                      <w:marBottom w:val="0"/>
                      <w:divBdr>
                        <w:top w:val="none" w:sz="0" w:space="0" w:color="auto"/>
                        <w:left w:val="none" w:sz="0" w:space="0" w:color="auto"/>
                        <w:bottom w:val="none" w:sz="0" w:space="0" w:color="auto"/>
                        <w:right w:val="none" w:sz="0" w:space="0" w:color="auto"/>
                      </w:divBdr>
                    </w:div>
                    <w:div w:id="109934476">
                      <w:marLeft w:val="0"/>
                      <w:marRight w:val="0"/>
                      <w:marTop w:val="0"/>
                      <w:marBottom w:val="0"/>
                      <w:divBdr>
                        <w:top w:val="none" w:sz="0" w:space="0" w:color="auto"/>
                        <w:left w:val="none" w:sz="0" w:space="0" w:color="auto"/>
                        <w:bottom w:val="none" w:sz="0" w:space="0" w:color="auto"/>
                        <w:right w:val="none" w:sz="0" w:space="0" w:color="auto"/>
                      </w:divBdr>
                    </w:div>
                    <w:div w:id="1353409972">
                      <w:marLeft w:val="0"/>
                      <w:marRight w:val="0"/>
                      <w:marTop w:val="0"/>
                      <w:marBottom w:val="0"/>
                      <w:divBdr>
                        <w:top w:val="none" w:sz="0" w:space="0" w:color="auto"/>
                        <w:left w:val="none" w:sz="0" w:space="0" w:color="auto"/>
                        <w:bottom w:val="none" w:sz="0" w:space="0" w:color="auto"/>
                        <w:right w:val="none" w:sz="0" w:space="0" w:color="auto"/>
                      </w:divBdr>
                    </w:div>
                    <w:div w:id="1201359063">
                      <w:marLeft w:val="0"/>
                      <w:marRight w:val="0"/>
                      <w:marTop w:val="0"/>
                      <w:marBottom w:val="0"/>
                      <w:divBdr>
                        <w:top w:val="none" w:sz="0" w:space="0" w:color="auto"/>
                        <w:left w:val="none" w:sz="0" w:space="0" w:color="auto"/>
                        <w:bottom w:val="none" w:sz="0" w:space="0" w:color="auto"/>
                        <w:right w:val="none" w:sz="0" w:space="0" w:color="auto"/>
                      </w:divBdr>
                    </w:div>
                    <w:div w:id="1072388541">
                      <w:marLeft w:val="0"/>
                      <w:marRight w:val="0"/>
                      <w:marTop w:val="0"/>
                      <w:marBottom w:val="0"/>
                      <w:divBdr>
                        <w:top w:val="none" w:sz="0" w:space="0" w:color="auto"/>
                        <w:left w:val="none" w:sz="0" w:space="0" w:color="auto"/>
                        <w:bottom w:val="none" w:sz="0" w:space="0" w:color="auto"/>
                        <w:right w:val="none" w:sz="0" w:space="0" w:color="auto"/>
                      </w:divBdr>
                      <w:divsChild>
                        <w:div w:id="1882866602">
                          <w:marLeft w:val="0"/>
                          <w:marRight w:val="0"/>
                          <w:marTop w:val="0"/>
                          <w:marBottom w:val="0"/>
                          <w:divBdr>
                            <w:top w:val="none" w:sz="0" w:space="0" w:color="auto"/>
                            <w:left w:val="none" w:sz="0" w:space="0" w:color="auto"/>
                            <w:bottom w:val="none" w:sz="0" w:space="0" w:color="auto"/>
                            <w:right w:val="none" w:sz="0" w:space="0" w:color="auto"/>
                          </w:divBdr>
                        </w:div>
                        <w:div w:id="1553813250">
                          <w:marLeft w:val="0"/>
                          <w:marRight w:val="0"/>
                          <w:marTop w:val="0"/>
                          <w:marBottom w:val="0"/>
                          <w:divBdr>
                            <w:top w:val="none" w:sz="0" w:space="0" w:color="auto"/>
                            <w:left w:val="none" w:sz="0" w:space="0" w:color="auto"/>
                            <w:bottom w:val="none" w:sz="0" w:space="0" w:color="auto"/>
                            <w:right w:val="none" w:sz="0" w:space="0" w:color="auto"/>
                          </w:divBdr>
                        </w:div>
                        <w:div w:id="651106952">
                          <w:marLeft w:val="0"/>
                          <w:marRight w:val="0"/>
                          <w:marTop w:val="0"/>
                          <w:marBottom w:val="0"/>
                          <w:divBdr>
                            <w:top w:val="none" w:sz="0" w:space="0" w:color="auto"/>
                            <w:left w:val="none" w:sz="0" w:space="0" w:color="auto"/>
                            <w:bottom w:val="none" w:sz="0" w:space="0" w:color="auto"/>
                            <w:right w:val="none" w:sz="0" w:space="0" w:color="auto"/>
                          </w:divBdr>
                        </w:div>
                        <w:div w:id="1727677436">
                          <w:marLeft w:val="0"/>
                          <w:marRight w:val="0"/>
                          <w:marTop w:val="0"/>
                          <w:marBottom w:val="0"/>
                          <w:divBdr>
                            <w:top w:val="none" w:sz="0" w:space="0" w:color="auto"/>
                            <w:left w:val="none" w:sz="0" w:space="0" w:color="auto"/>
                            <w:bottom w:val="none" w:sz="0" w:space="0" w:color="auto"/>
                            <w:right w:val="none" w:sz="0" w:space="0" w:color="auto"/>
                          </w:divBdr>
                        </w:div>
                      </w:divsChild>
                    </w:div>
                    <w:div w:id="1537041031">
                      <w:marLeft w:val="0"/>
                      <w:marRight w:val="0"/>
                      <w:marTop w:val="0"/>
                      <w:marBottom w:val="0"/>
                      <w:divBdr>
                        <w:top w:val="none" w:sz="0" w:space="0" w:color="auto"/>
                        <w:left w:val="none" w:sz="0" w:space="0" w:color="auto"/>
                        <w:bottom w:val="none" w:sz="0" w:space="0" w:color="auto"/>
                        <w:right w:val="none" w:sz="0" w:space="0" w:color="auto"/>
                      </w:divBdr>
                    </w:div>
                    <w:div w:id="163207427">
                      <w:marLeft w:val="0"/>
                      <w:marRight w:val="0"/>
                      <w:marTop w:val="0"/>
                      <w:marBottom w:val="0"/>
                      <w:divBdr>
                        <w:top w:val="none" w:sz="0" w:space="0" w:color="auto"/>
                        <w:left w:val="none" w:sz="0" w:space="0" w:color="auto"/>
                        <w:bottom w:val="none" w:sz="0" w:space="0" w:color="auto"/>
                        <w:right w:val="none" w:sz="0" w:space="0" w:color="auto"/>
                      </w:divBdr>
                    </w:div>
                    <w:div w:id="1495487465">
                      <w:marLeft w:val="0"/>
                      <w:marRight w:val="0"/>
                      <w:marTop w:val="0"/>
                      <w:marBottom w:val="0"/>
                      <w:divBdr>
                        <w:top w:val="none" w:sz="0" w:space="0" w:color="auto"/>
                        <w:left w:val="none" w:sz="0" w:space="0" w:color="auto"/>
                        <w:bottom w:val="none" w:sz="0" w:space="0" w:color="auto"/>
                        <w:right w:val="none" w:sz="0" w:space="0" w:color="auto"/>
                      </w:divBdr>
                    </w:div>
                    <w:div w:id="888616851">
                      <w:marLeft w:val="0"/>
                      <w:marRight w:val="0"/>
                      <w:marTop w:val="0"/>
                      <w:marBottom w:val="0"/>
                      <w:divBdr>
                        <w:top w:val="none" w:sz="0" w:space="0" w:color="auto"/>
                        <w:left w:val="none" w:sz="0" w:space="0" w:color="auto"/>
                        <w:bottom w:val="none" w:sz="0" w:space="0" w:color="auto"/>
                        <w:right w:val="none" w:sz="0" w:space="0" w:color="auto"/>
                      </w:divBdr>
                    </w:div>
                    <w:div w:id="529881867">
                      <w:marLeft w:val="0"/>
                      <w:marRight w:val="0"/>
                      <w:marTop w:val="0"/>
                      <w:marBottom w:val="0"/>
                      <w:divBdr>
                        <w:top w:val="none" w:sz="0" w:space="0" w:color="auto"/>
                        <w:left w:val="none" w:sz="0" w:space="0" w:color="auto"/>
                        <w:bottom w:val="none" w:sz="0" w:space="0" w:color="auto"/>
                        <w:right w:val="none" w:sz="0" w:space="0" w:color="auto"/>
                      </w:divBdr>
                    </w:div>
                    <w:div w:id="1733500574">
                      <w:marLeft w:val="0"/>
                      <w:marRight w:val="0"/>
                      <w:marTop w:val="0"/>
                      <w:marBottom w:val="0"/>
                      <w:divBdr>
                        <w:top w:val="none" w:sz="0" w:space="0" w:color="auto"/>
                        <w:left w:val="none" w:sz="0" w:space="0" w:color="auto"/>
                        <w:bottom w:val="none" w:sz="0" w:space="0" w:color="auto"/>
                        <w:right w:val="none" w:sz="0" w:space="0" w:color="auto"/>
                      </w:divBdr>
                    </w:div>
                    <w:div w:id="675379305">
                      <w:marLeft w:val="0"/>
                      <w:marRight w:val="0"/>
                      <w:marTop w:val="0"/>
                      <w:marBottom w:val="0"/>
                      <w:divBdr>
                        <w:top w:val="none" w:sz="0" w:space="0" w:color="auto"/>
                        <w:left w:val="none" w:sz="0" w:space="0" w:color="auto"/>
                        <w:bottom w:val="none" w:sz="0" w:space="0" w:color="auto"/>
                        <w:right w:val="none" w:sz="0" w:space="0" w:color="auto"/>
                      </w:divBdr>
                    </w:div>
                  </w:divsChild>
                </w:div>
                <w:div w:id="811095752">
                  <w:marLeft w:val="0"/>
                  <w:marRight w:val="0"/>
                  <w:marTop w:val="0"/>
                  <w:marBottom w:val="0"/>
                  <w:divBdr>
                    <w:top w:val="none" w:sz="0" w:space="0" w:color="auto"/>
                    <w:left w:val="none" w:sz="0" w:space="0" w:color="auto"/>
                    <w:bottom w:val="none" w:sz="0" w:space="0" w:color="auto"/>
                    <w:right w:val="none" w:sz="0" w:space="0" w:color="auto"/>
                  </w:divBdr>
                </w:div>
              </w:divsChild>
            </w:div>
            <w:div w:id="2037122071">
              <w:marLeft w:val="0"/>
              <w:marRight w:val="0"/>
              <w:marTop w:val="0"/>
              <w:marBottom w:val="0"/>
              <w:divBdr>
                <w:top w:val="none" w:sz="0" w:space="0" w:color="auto"/>
                <w:left w:val="none" w:sz="0" w:space="0" w:color="auto"/>
                <w:bottom w:val="none" w:sz="0" w:space="0" w:color="auto"/>
                <w:right w:val="none" w:sz="0" w:space="0" w:color="auto"/>
              </w:divBdr>
              <w:divsChild>
                <w:div w:id="1641107999">
                  <w:marLeft w:val="0"/>
                  <w:marRight w:val="0"/>
                  <w:marTop w:val="0"/>
                  <w:marBottom w:val="0"/>
                  <w:divBdr>
                    <w:top w:val="none" w:sz="0" w:space="0" w:color="auto"/>
                    <w:left w:val="none" w:sz="0" w:space="0" w:color="auto"/>
                    <w:bottom w:val="none" w:sz="0" w:space="0" w:color="auto"/>
                    <w:right w:val="none" w:sz="0" w:space="0" w:color="auto"/>
                  </w:divBdr>
                  <w:divsChild>
                    <w:div w:id="71243595">
                      <w:marLeft w:val="0"/>
                      <w:marRight w:val="0"/>
                      <w:marTop w:val="0"/>
                      <w:marBottom w:val="0"/>
                      <w:divBdr>
                        <w:top w:val="none" w:sz="0" w:space="0" w:color="auto"/>
                        <w:left w:val="none" w:sz="0" w:space="0" w:color="auto"/>
                        <w:bottom w:val="none" w:sz="0" w:space="0" w:color="auto"/>
                        <w:right w:val="none" w:sz="0" w:space="0" w:color="auto"/>
                      </w:divBdr>
                    </w:div>
                    <w:div w:id="471409929">
                      <w:marLeft w:val="0"/>
                      <w:marRight w:val="0"/>
                      <w:marTop w:val="0"/>
                      <w:marBottom w:val="0"/>
                      <w:divBdr>
                        <w:top w:val="none" w:sz="0" w:space="0" w:color="auto"/>
                        <w:left w:val="none" w:sz="0" w:space="0" w:color="auto"/>
                        <w:bottom w:val="none" w:sz="0" w:space="0" w:color="auto"/>
                        <w:right w:val="none" w:sz="0" w:space="0" w:color="auto"/>
                      </w:divBdr>
                    </w:div>
                  </w:divsChild>
                </w:div>
                <w:div w:id="1026247753">
                  <w:marLeft w:val="0"/>
                  <w:marRight w:val="0"/>
                  <w:marTop w:val="0"/>
                  <w:marBottom w:val="0"/>
                  <w:divBdr>
                    <w:top w:val="none" w:sz="0" w:space="0" w:color="auto"/>
                    <w:left w:val="none" w:sz="0" w:space="0" w:color="auto"/>
                    <w:bottom w:val="none" w:sz="0" w:space="0" w:color="auto"/>
                    <w:right w:val="none" w:sz="0" w:space="0" w:color="auto"/>
                  </w:divBdr>
                  <w:divsChild>
                    <w:div w:id="27950643">
                      <w:marLeft w:val="0"/>
                      <w:marRight w:val="0"/>
                      <w:marTop w:val="0"/>
                      <w:marBottom w:val="0"/>
                      <w:divBdr>
                        <w:top w:val="none" w:sz="0" w:space="0" w:color="auto"/>
                        <w:left w:val="none" w:sz="0" w:space="0" w:color="auto"/>
                        <w:bottom w:val="none" w:sz="0" w:space="0" w:color="auto"/>
                        <w:right w:val="none" w:sz="0" w:space="0" w:color="auto"/>
                      </w:divBdr>
                    </w:div>
                    <w:div w:id="678511727">
                      <w:marLeft w:val="0"/>
                      <w:marRight w:val="0"/>
                      <w:marTop w:val="0"/>
                      <w:marBottom w:val="0"/>
                      <w:divBdr>
                        <w:top w:val="none" w:sz="0" w:space="0" w:color="auto"/>
                        <w:left w:val="none" w:sz="0" w:space="0" w:color="auto"/>
                        <w:bottom w:val="none" w:sz="0" w:space="0" w:color="auto"/>
                        <w:right w:val="none" w:sz="0" w:space="0" w:color="auto"/>
                      </w:divBdr>
                    </w:div>
                    <w:div w:id="1989284076">
                      <w:marLeft w:val="0"/>
                      <w:marRight w:val="0"/>
                      <w:marTop w:val="0"/>
                      <w:marBottom w:val="0"/>
                      <w:divBdr>
                        <w:top w:val="none" w:sz="0" w:space="0" w:color="auto"/>
                        <w:left w:val="none" w:sz="0" w:space="0" w:color="auto"/>
                        <w:bottom w:val="none" w:sz="0" w:space="0" w:color="auto"/>
                        <w:right w:val="none" w:sz="0" w:space="0" w:color="auto"/>
                      </w:divBdr>
                    </w:div>
                  </w:divsChild>
                </w:div>
                <w:div w:id="956958198">
                  <w:marLeft w:val="0"/>
                  <w:marRight w:val="0"/>
                  <w:marTop w:val="0"/>
                  <w:marBottom w:val="0"/>
                  <w:divBdr>
                    <w:top w:val="none" w:sz="0" w:space="0" w:color="auto"/>
                    <w:left w:val="none" w:sz="0" w:space="0" w:color="auto"/>
                    <w:bottom w:val="none" w:sz="0" w:space="0" w:color="auto"/>
                    <w:right w:val="none" w:sz="0" w:space="0" w:color="auto"/>
                  </w:divBdr>
                </w:div>
                <w:div w:id="1244488118">
                  <w:marLeft w:val="0"/>
                  <w:marRight w:val="0"/>
                  <w:marTop w:val="0"/>
                  <w:marBottom w:val="0"/>
                  <w:divBdr>
                    <w:top w:val="none" w:sz="0" w:space="0" w:color="auto"/>
                    <w:left w:val="none" w:sz="0" w:space="0" w:color="auto"/>
                    <w:bottom w:val="none" w:sz="0" w:space="0" w:color="auto"/>
                    <w:right w:val="none" w:sz="0" w:space="0" w:color="auto"/>
                  </w:divBdr>
                </w:div>
                <w:div w:id="696657062">
                  <w:marLeft w:val="0"/>
                  <w:marRight w:val="0"/>
                  <w:marTop w:val="0"/>
                  <w:marBottom w:val="0"/>
                  <w:divBdr>
                    <w:top w:val="none" w:sz="0" w:space="0" w:color="auto"/>
                    <w:left w:val="none" w:sz="0" w:space="0" w:color="auto"/>
                    <w:bottom w:val="none" w:sz="0" w:space="0" w:color="auto"/>
                    <w:right w:val="none" w:sz="0" w:space="0" w:color="auto"/>
                  </w:divBdr>
                </w:div>
              </w:divsChild>
            </w:div>
            <w:div w:id="583496290">
              <w:marLeft w:val="0"/>
              <w:marRight w:val="0"/>
              <w:marTop w:val="0"/>
              <w:marBottom w:val="0"/>
              <w:divBdr>
                <w:top w:val="none" w:sz="0" w:space="0" w:color="auto"/>
                <w:left w:val="none" w:sz="0" w:space="0" w:color="auto"/>
                <w:bottom w:val="none" w:sz="0" w:space="0" w:color="auto"/>
                <w:right w:val="none" w:sz="0" w:space="0" w:color="auto"/>
              </w:divBdr>
              <w:divsChild>
                <w:div w:id="1997881243">
                  <w:marLeft w:val="0"/>
                  <w:marRight w:val="0"/>
                  <w:marTop w:val="0"/>
                  <w:marBottom w:val="0"/>
                  <w:divBdr>
                    <w:top w:val="none" w:sz="0" w:space="0" w:color="auto"/>
                    <w:left w:val="none" w:sz="0" w:space="0" w:color="auto"/>
                    <w:bottom w:val="none" w:sz="0" w:space="0" w:color="auto"/>
                    <w:right w:val="none" w:sz="0" w:space="0" w:color="auto"/>
                  </w:divBdr>
                </w:div>
                <w:div w:id="1300959444">
                  <w:marLeft w:val="0"/>
                  <w:marRight w:val="0"/>
                  <w:marTop w:val="0"/>
                  <w:marBottom w:val="0"/>
                  <w:divBdr>
                    <w:top w:val="none" w:sz="0" w:space="0" w:color="auto"/>
                    <w:left w:val="none" w:sz="0" w:space="0" w:color="auto"/>
                    <w:bottom w:val="none" w:sz="0" w:space="0" w:color="auto"/>
                    <w:right w:val="none" w:sz="0" w:space="0" w:color="auto"/>
                  </w:divBdr>
                  <w:divsChild>
                    <w:div w:id="857038939">
                      <w:marLeft w:val="0"/>
                      <w:marRight w:val="0"/>
                      <w:marTop w:val="0"/>
                      <w:marBottom w:val="0"/>
                      <w:divBdr>
                        <w:top w:val="none" w:sz="0" w:space="0" w:color="auto"/>
                        <w:left w:val="none" w:sz="0" w:space="0" w:color="auto"/>
                        <w:bottom w:val="none" w:sz="0" w:space="0" w:color="auto"/>
                        <w:right w:val="none" w:sz="0" w:space="0" w:color="auto"/>
                      </w:divBdr>
                    </w:div>
                    <w:div w:id="712578264">
                      <w:marLeft w:val="0"/>
                      <w:marRight w:val="0"/>
                      <w:marTop w:val="0"/>
                      <w:marBottom w:val="0"/>
                      <w:divBdr>
                        <w:top w:val="none" w:sz="0" w:space="0" w:color="auto"/>
                        <w:left w:val="none" w:sz="0" w:space="0" w:color="auto"/>
                        <w:bottom w:val="none" w:sz="0" w:space="0" w:color="auto"/>
                        <w:right w:val="none" w:sz="0" w:space="0" w:color="auto"/>
                      </w:divBdr>
                    </w:div>
                    <w:div w:id="778069994">
                      <w:marLeft w:val="0"/>
                      <w:marRight w:val="0"/>
                      <w:marTop w:val="0"/>
                      <w:marBottom w:val="0"/>
                      <w:divBdr>
                        <w:top w:val="none" w:sz="0" w:space="0" w:color="auto"/>
                        <w:left w:val="none" w:sz="0" w:space="0" w:color="auto"/>
                        <w:bottom w:val="none" w:sz="0" w:space="0" w:color="auto"/>
                        <w:right w:val="none" w:sz="0" w:space="0" w:color="auto"/>
                      </w:divBdr>
                    </w:div>
                    <w:div w:id="681395208">
                      <w:marLeft w:val="0"/>
                      <w:marRight w:val="0"/>
                      <w:marTop w:val="0"/>
                      <w:marBottom w:val="0"/>
                      <w:divBdr>
                        <w:top w:val="none" w:sz="0" w:space="0" w:color="auto"/>
                        <w:left w:val="none" w:sz="0" w:space="0" w:color="auto"/>
                        <w:bottom w:val="none" w:sz="0" w:space="0" w:color="auto"/>
                        <w:right w:val="none" w:sz="0" w:space="0" w:color="auto"/>
                      </w:divBdr>
                    </w:div>
                    <w:div w:id="7956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0187">
              <w:marLeft w:val="0"/>
              <w:marRight w:val="0"/>
              <w:marTop w:val="0"/>
              <w:marBottom w:val="0"/>
              <w:divBdr>
                <w:top w:val="none" w:sz="0" w:space="0" w:color="auto"/>
                <w:left w:val="none" w:sz="0" w:space="0" w:color="auto"/>
                <w:bottom w:val="none" w:sz="0" w:space="0" w:color="auto"/>
                <w:right w:val="none" w:sz="0" w:space="0" w:color="auto"/>
              </w:divBdr>
              <w:divsChild>
                <w:div w:id="891424576">
                  <w:marLeft w:val="0"/>
                  <w:marRight w:val="0"/>
                  <w:marTop w:val="0"/>
                  <w:marBottom w:val="0"/>
                  <w:divBdr>
                    <w:top w:val="none" w:sz="0" w:space="0" w:color="auto"/>
                    <w:left w:val="none" w:sz="0" w:space="0" w:color="auto"/>
                    <w:bottom w:val="none" w:sz="0" w:space="0" w:color="auto"/>
                    <w:right w:val="none" w:sz="0" w:space="0" w:color="auto"/>
                  </w:divBdr>
                </w:div>
                <w:div w:id="212546106">
                  <w:marLeft w:val="0"/>
                  <w:marRight w:val="0"/>
                  <w:marTop w:val="0"/>
                  <w:marBottom w:val="0"/>
                  <w:divBdr>
                    <w:top w:val="none" w:sz="0" w:space="0" w:color="auto"/>
                    <w:left w:val="none" w:sz="0" w:space="0" w:color="auto"/>
                    <w:bottom w:val="none" w:sz="0" w:space="0" w:color="auto"/>
                    <w:right w:val="none" w:sz="0" w:space="0" w:color="auto"/>
                  </w:divBdr>
                </w:div>
                <w:div w:id="1915503922">
                  <w:marLeft w:val="0"/>
                  <w:marRight w:val="0"/>
                  <w:marTop w:val="0"/>
                  <w:marBottom w:val="0"/>
                  <w:divBdr>
                    <w:top w:val="none" w:sz="0" w:space="0" w:color="auto"/>
                    <w:left w:val="none" w:sz="0" w:space="0" w:color="auto"/>
                    <w:bottom w:val="none" w:sz="0" w:space="0" w:color="auto"/>
                    <w:right w:val="none" w:sz="0" w:space="0" w:color="auto"/>
                  </w:divBdr>
                </w:div>
                <w:div w:id="651761260">
                  <w:marLeft w:val="0"/>
                  <w:marRight w:val="0"/>
                  <w:marTop w:val="0"/>
                  <w:marBottom w:val="0"/>
                  <w:divBdr>
                    <w:top w:val="none" w:sz="0" w:space="0" w:color="auto"/>
                    <w:left w:val="none" w:sz="0" w:space="0" w:color="auto"/>
                    <w:bottom w:val="none" w:sz="0" w:space="0" w:color="auto"/>
                    <w:right w:val="none" w:sz="0" w:space="0" w:color="auto"/>
                  </w:divBdr>
                </w:div>
                <w:div w:id="14693822">
                  <w:marLeft w:val="0"/>
                  <w:marRight w:val="0"/>
                  <w:marTop w:val="0"/>
                  <w:marBottom w:val="0"/>
                  <w:divBdr>
                    <w:top w:val="none" w:sz="0" w:space="0" w:color="auto"/>
                    <w:left w:val="none" w:sz="0" w:space="0" w:color="auto"/>
                    <w:bottom w:val="none" w:sz="0" w:space="0" w:color="auto"/>
                    <w:right w:val="none" w:sz="0" w:space="0" w:color="auto"/>
                  </w:divBdr>
                  <w:divsChild>
                    <w:div w:id="792479760">
                      <w:marLeft w:val="0"/>
                      <w:marRight w:val="0"/>
                      <w:marTop w:val="0"/>
                      <w:marBottom w:val="0"/>
                      <w:divBdr>
                        <w:top w:val="none" w:sz="0" w:space="0" w:color="auto"/>
                        <w:left w:val="none" w:sz="0" w:space="0" w:color="auto"/>
                        <w:bottom w:val="none" w:sz="0" w:space="0" w:color="auto"/>
                        <w:right w:val="none" w:sz="0" w:space="0" w:color="auto"/>
                      </w:divBdr>
                    </w:div>
                    <w:div w:id="461266446">
                      <w:marLeft w:val="0"/>
                      <w:marRight w:val="0"/>
                      <w:marTop w:val="0"/>
                      <w:marBottom w:val="0"/>
                      <w:divBdr>
                        <w:top w:val="none" w:sz="0" w:space="0" w:color="auto"/>
                        <w:left w:val="none" w:sz="0" w:space="0" w:color="auto"/>
                        <w:bottom w:val="none" w:sz="0" w:space="0" w:color="auto"/>
                        <w:right w:val="none" w:sz="0" w:space="0" w:color="auto"/>
                      </w:divBdr>
                    </w:div>
                    <w:div w:id="1592425072">
                      <w:marLeft w:val="0"/>
                      <w:marRight w:val="0"/>
                      <w:marTop w:val="0"/>
                      <w:marBottom w:val="0"/>
                      <w:divBdr>
                        <w:top w:val="none" w:sz="0" w:space="0" w:color="auto"/>
                        <w:left w:val="none" w:sz="0" w:space="0" w:color="auto"/>
                        <w:bottom w:val="none" w:sz="0" w:space="0" w:color="auto"/>
                        <w:right w:val="none" w:sz="0" w:space="0" w:color="auto"/>
                      </w:divBdr>
                    </w:div>
                    <w:div w:id="1483231658">
                      <w:marLeft w:val="0"/>
                      <w:marRight w:val="0"/>
                      <w:marTop w:val="0"/>
                      <w:marBottom w:val="0"/>
                      <w:divBdr>
                        <w:top w:val="none" w:sz="0" w:space="0" w:color="auto"/>
                        <w:left w:val="none" w:sz="0" w:space="0" w:color="auto"/>
                        <w:bottom w:val="none" w:sz="0" w:space="0" w:color="auto"/>
                        <w:right w:val="none" w:sz="0" w:space="0" w:color="auto"/>
                      </w:divBdr>
                    </w:div>
                    <w:div w:id="1908026104">
                      <w:marLeft w:val="0"/>
                      <w:marRight w:val="0"/>
                      <w:marTop w:val="0"/>
                      <w:marBottom w:val="0"/>
                      <w:divBdr>
                        <w:top w:val="none" w:sz="0" w:space="0" w:color="auto"/>
                        <w:left w:val="none" w:sz="0" w:space="0" w:color="auto"/>
                        <w:bottom w:val="none" w:sz="0" w:space="0" w:color="auto"/>
                        <w:right w:val="none" w:sz="0" w:space="0" w:color="auto"/>
                      </w:divBdr>
                      <w:divsChild>
                        <w:div w:id="234780404">
                          <w:marLeft w:val="0"/>
                          <w:marRight w:val="0"/>
                          <w:marTop w:val="0"/>
                          <w:marBottom w:val="0"/>
                          <w:divBdr>
                            <w:top w:val="none" w:sz="0" w:space="0" w:color="auto"/>
                            <w:left w:val="none" w:sz="0" w:space="0" w:color="auto"/>
                            <w:bottom w:val="none" w:sz="0" w:space="0" w:color="auto"/>
                            <w:right w:val="none" w:sz="0" w:space="0" w:color="auto"/>
                          </w:divBdr>
                        </w:div>
                        <w:div w:id="336543758">
                          <w:marLeft w:val="0"/>
                          <w:marRight w:val="0"/>
                          <w:marTop w:val="0"/>
                          <w:marBottom w:val="0"/>
                          <w:divBdr>
                            <w:top w:val="none" w:sz="0" w:space="0" w:color="auto"/>
                            <w:left w:val="none" w:sz="0" w:space="0" w:color="auto"/>
                            <w:bottom w:val="none" w:sz="0" w:space="0" w:color="auto"/>
                            <w:right w:val="none" w:sz="0" w:space="0" w:color="auto"/>
                          </w:divBdr>
                        </w:div>
                      </w:divsChild>
                    </w:div>
                    <w:div w:id="175652768">
                      <w:marLeft w:val="0"/>
                      <w:marRight w:val="0"/>
                      <w:marTop w:val="0"/>
                      <w:marBottom w:val="0"/>
                      <w:divBdr>
                        <w:top w:val="none" w:sz="0" w:space="0" w:color="auto"/>
                        <w:left w:val="none" w:sz="0" w:space="0" w:color="auto"/>
                        <w:bottom w:val="none" w:sz="0" w:space="0" w:color="auto"/>
                        <w:right w:val="none" w:sz="0" w:space="0" w:color="auto"/>
                      </w:divBdr>
                    </w:div>
                  </w:divsChild>
                </w:div>
                <w:div w:id="1364287869">
                  <w:marLeft w:val="0"/>
                  <w:marRight w:val="0"/>
                  <w:marTop w:val="0"/>
                  <w:marBottom w:val="0"/>
                  <w:divBdr>
                    <w:top w:val="none" w:sz="0" w:space="0" w:color="auto"/>
                    <w:left w:val="none" w:sz="0" w:space="0" w:color="auto"/>
                    <w:bottom w:val="none" w:sz="0" w:space="0" w:color="auto"/>
                    <w:right w:val="none" w:sz="0" w:space="0" w:color="auto"/>
                  </w:divBdr>
                </w:div>
                <w:div w:id="252587962">
                  <w:marLeft w:val="0"/>
                  <w:marRight w:val="0"/>
                  <w:marTop w:val="0"/>
                  <w:marBottom w:val="0"/>
                  <w:divBdr>
                    <w:top w:val="none" w:sz="0" w:space="0" w:color="auto"/>
                    <w:left w:val="none" w:sz="0" w:space="0" w:color="auto"/>
                    <w:bottom w:val="none" w:sz="0" w:space="0" w:color="auto"/>
                    <w:right w:val="none" w:sz="0" w:space="0" w:color="auto"/>
                  </w:divBdr>
                </w:div>
                <w:div w:id="309749732">
                  <w:marLeft w:val="0"/>
                  <w:marRight w:val="0"/>
                  <w:marTop w:val="0"/>
                  <w:marBottom w:val="0"/>
                  <w:divBdr>
                    <w:top w:val="none" w:sz="0" w:space="0" w:color="auto"/>
                    <w:left w:val="none" w:sz="0" w:space="0" w:color="auto"/>
                    <w:bottom w:val="none" w:sz="0" w:space="0" w:color="auto"/>
                    <w:right w:val="none" w:sz="0" w:space="0" w:color="auto"/>
                  </w:divBdr>
                  <w:divsChild>
                    <w:div w:id="2069721662">
                      <w:marLeft w:val="0"/>
                      <w:marRight w:val="0"/>
                      <w:marTop w:val="0"/>
                      <w:marBottom w:val="0"/>
                      <w:divBdr>
                        <w:top w:val="none" w:sz="0" w:space="0" w:color="auto"/>
                        <w:left w:val="none" w:sz="0" w:space="0" w:color="auto"/>
                        <w:bottom w:val="none" w:sz="0" w:space="0" w:color="auto"/>
                        <w:right w:val="none" w:sz="0" w:space="0" w:color="auto"/>
                      </w:divBdr>
                    </w:div>
                    <w:div w:id="1658150588">
                      <w:marLeft w:val="0"/>
                      <w:marRight w:val="0"/>
                      <w:marTop w:val="0"/>
                      <w:marBottom w:val="0"/>
                      <w:divBdr>
                        <w:top w:val="none" w:sz="0" w:space="0" w:color="auto"/>
                        <w:left w:val="none" w:sz="0" w:space="0" w:color="auto"/>
                        <w:bottom w:val="none" w:sz="0" w:space="0" w:color="auto"/>
                        <w:right w:val="none" w:sz="0" w:space="0" w:color="auto"/>
                      </w:divBdr>
                    </w:div>
                    <w:div w:id="2093891850">
                      <w:marLeft w:val="0"/>
                      <w:marRight w:val="0"/>
                      <w:marTop w:val="0"/>
                      <w:marBottom w:val="0"/>
                      <w:divBdr>
                        <w:top w:val="none" w:sz="0" w:space="0" w:color="auto"/>
                        <w:left w:val="none" w:sz="0" w:space="0" w:color="auto"/>
                        <w:bottom w:val="none" w:sz="0" w:space="0" w:color="auto"/>
                        <w:right w:val="none" w:sz="0" w:space="0" w:color="auto"/>
                      </w:divBdr>
                    </w:div>
                    <w:div w:id="974794636">
                      <w:marLeft w:val="0"/>
                      <w:marRight w:val="0"/>
                      <w:marTop w:val="0"/>
                      <w:marBottom w:val="0"/>
                      <w:divBdr>
                        <w:top w:val="none" w:sz="0" w:space="0" w:color="auto"/>
                        <w:left w:val="none" w:sz="0" w:space="0" w:color="auto"/>
                        <w:bottom w:val="none" w:sz="0" w:space="0" w:color="auto"/>
                        <w:right w:val="none" w:sz="0" w:space="0" w:color="auto"/>
                      </w:divBdr>
                    </w:div>
                  </w:divsChild>
                </w:div>
                <w:div w:id="1951039042">
                  <w:marLeft w:val="0"/>
                  <w:marRight w:val="0"/>
                  <w:marTop w:val="0"/>
                  <w:marBottom w:val="0"/>
                  <w:divBdr>
                    <w:top w:val="none" w:sz="0" w:space="0" w:color="auto"/>
                    <w:left w:val="none" w:sz="0" w:space="0" w:color="auto"/>
                    <w:bottom w:val="none" w:sz="0" w:space="0" w:color="auto"/>
                    <w:right w:val="none" w:sz="0" w:space="0" w:color="auto"/>
                  </w:divBdr>
                  <w:divsChild>
                    <w:div w:id="986936082">
                      <w:marLeft w:val="0"/>
                      <w:marRight w:val="0"/>
                      <w:marTop w:val="0"/>
                      <w:marBottom w:val="0"/>
                      <w:divBdr>
                        <w:top w:val="none" w:sz="0" w:space="0" w:color="auto"/>
                        <w:left w:val="none" w:sz="0" w:space="0" w:color="auto"/>
                        <w:bottom w:val="none" w:sz="0" w:space="0" w:color="auto"/>
                        <w:right w:val="none" w:sz="0" w:space="0" w:color="auto"/>
                      </w:divBdr>
                    </w:div>
                    <w:div w:id="639922023">
                      <w:marLeft w:val="0"/>
                      <w:marRight w:val="0"/>
                      <w:marTop w:val="0"/>
                      <w:marBottom w:val="0"/>
                      <w:divBdr>
                        <w:top w:val="none" w:sz="0" w:space="0" w:color="auto"/>
                        <w:left w:val="none" w:sz="0" w:space="0" w:color="auto"/>
                        <w:bottom w:val="none" w:sz="0" w:space="0" w:color="auto"/>
                        <w:right w:val="none" w:sz="0" w:space="0" w:color="auto"/>
                      </w:divBdr>
                    </w:div>
                    <w:div w:id="1548294562">
                      <w:marLeft w:val="0"/>
                      <w:marRight w:val="0"/>
                      <w:marTop w:val="0"/>
                      <w:marBottom w:val="0"/>
                      <w:divBdr>
                        <w:top w:val="none" w:sz="0" w:space="0" w:color="auto"/>
                        <w:left w:val="none" w:sz="0" w:space="0" w:color="auto"/>
                        <w:bottom w:val="none" w:sz="0" w:space="0" w:color="auto"/>
                        <w:right w:val="none" w:sz="0" w:space="0" w:color="auto"/>
                      </w:divBdr>
                    </w:div>
                  </w:divsChild>
                </w:div>
                <w:div w:id="1231766627">
                  <w:marLeft w:val="0"/>
                  <w:marRight w:val="0"/>
                  <w:marTop w:val="0"/>
                  <w:marBottom w:val="0"/>
                  <w:divBdr>
                    <w:top w:val="none" w:sz="0" w:space="0" w:color="auto"/>
                    <w:left w:val="none" w:sz="0" w:space="0" w:color="auto"/>
                    <w:bottom w:val="none" w:sz="0" w:space="0" w:color="auto"/>
                    <w:right w:val="none" w:sz="0" w:space="0" w:color="auto"/>
                  </w:divBdr>
                </w:div>
                <w:div w:id="369261427">
                  <w:marLeft w:val="0"/>
                  <w:marRight w:val="0"/>
                  <w:marTop w:val="0"/>
                  <w:marBottom w:val="0"/>
                  <w:divBdr>
                    <w:top w:val="none" w:sz="0" w:space="0" w:color="auto"/>
                    <w:left w:val="none" w:sz="0" w:space="0" w:color="auto"/>
                    <w:bottom w:val="none" w:sz="0" w:space="0" w:color="auto"/>
                    <w:right w:val="none" w:sz="0" w:space="0" w:color="auto"/>
                  </w:divBdr>
                </w:div>
                <w:div w:id="282349209">
                  <w:marLeft w:val="0"/>
                  <w:marRight w:val="0"/>
                  <w:marTop w:val="0"/>
                  <w:marBottom w:val="0"/>
                  <w:divBdr>
                    <w:top w:val="none" w:sz="0" w:space="0" w:color="auto"/>
                    <w:left w:val="none" w:sz="0" w:space="0" w:color="auto"/>
                    <w:bottom w:val="none" w:sz="0" w:space="0" w:color="auto"/>
                    <w:right w:val="none" w:sz="0" w:space="0" w:color="auto"/>
                  </w:divBdr>
                </w:div>
                <w:div w:id="1563176415">
                  <w:marLeft w:val="0"/>
                  <w:marRight w:val="0"/>
                  <w:marTop w:val="0"/>
                  <w:marBottom w:val="0"/>
                  <w:divBdr>
                    <w:top w:val="none" w:sz="0" w:space="0" w:color="auto"/>
                    <w:left w:val="none" w:sz="0" w:space="0" w:color="auto"/>
                    <w:bottom w:val="none" w:sz="0" w:space="0" w:color="auto"/>
                    <w:right w:val="none" w:sz="0" w:space="0" w:color="auto"/>
                  </w:divBdr>
                </w:div>
                <w:div w:id="1284652134">
                  <w:marLeft w:val="0"/>
                  <w:marRight w:val="0"/>
                  <w:marTop w:val="0"/>
                  <w:marBottom w:val="0"/>
                  <w:divBdr>
                    <w:top w:val="none" w:sz="0" w:space="0" w:color="auto"/>
                    <w:left w:val="none" w:sz="0" w:space="0" w:color="auto"/>
                    <w:bottom w:val="none" w:sz="0" w:space="0" w:color="auto"/>
                    <w:right w:val="none" w:sz="0" w:space="0" w:color="auto"/>
                  </w:divBdr>
                </w:div>
                <w:div w:id="946154822">
                  <w:marLeft w:val="0"/>
                  <w:marRight w:val="0"/>
                  <w:marTop w:val="0"/>
                  <w:marBottom w:val="0"/>
                  <w:divBdr>
                    <w:top w:val="none" w:sz="0" w:space="0" w:color="auto"/>
                    <w:left w:val="none" w:sz="0" w:space="0" w:color="auto"/>
                    <w:bottom w:val="none" w:sz="0" w:space="0" w:color="auto"/>
                    <w:right w:val="none" w:sz="0" w:space="0" w:color="auto"/>
                  </w:divBdr>
                </w:div>
                <w:div w:id="272784910">
                  <w:marLeft w:val="0"/>
                  <w:marRight w:val="0"/>
                  <w:marTop w:val="0"/>
                  <w:marBottom w:val="0"/>
                  <w:divBdr>
                    <w:top w:val="none" w:sz="0" w:space="0" w:color="auto"/>
                    <w:left w:val="none" w:sz="0" w:space="0" w:color="auto"/>
                    <w:bottom w:val="none" w:sz="0" w:space="0" w:color="auto"/>
                    <w:right w:val="none" w:sz="0" w:space="0" w:color="auto"/>
                  </w:divBdr>
                  <w:divsChild>
                    <w:div w:id="1979217580">
                      <w:marLeft w:val="0"/>
                      <w:marRight w:val="0"/>
                      <w:marTop w:val="0"/>
                      <w:marBottom w:val="0"/>
                      <w:divBdr>
                        <w:top w:val="none" w:sz="0" w:space="0" w:color="auto"/>
                        <w:left w:val="none" w:sz="0" w:space="0" w:color="auto"/>
                        <w:bottom w:val="none" w:sz="0" w:space="0" w:color="auto"/>
                        <w:right w:val="none" w:sz="0" w:space="0" w:color="auto"/>
                      </w:divBdr>
                    </w:div>
                    <w:div w:id="1153376716">
                      <w:marLeft w:val="0"/>
                      <w:marRight w:val="0"/>
                      <w:marTop w:val="0"/>
                      <w:marBottom w:val="0"/>
                      <w:divBdr>
                        <w:top w:val="none" w:sz="0" w:space="0" w:color="auto"/>
                        <w:left w:val="none" w:sz="0" w:space="0" w:color="auto"/>
                        <w:bottom w:val="none" w:sz="0" w:space="0" w:color="auto"/>
                        <w:right w:val="none" w:sz="0" w:space="0" w:color="auto"/>
                      </w:divBdr>
                    </w:div>
                  </w:divsChild>
                </w:div>
                <w:div w:id="1921908945">
                  <w:marLeft w:val="0"/>
                  <w:marRight w:val="0"/>
                  <w:marTop w:val="0"/>
                  <w:marBottom w:val="0"/>
                  <w:divBdr>
                    <w:top w:val="none" w:sz="0" w:space="0" w:color="auto"/>
                    <w:left w:val="none" w:sz="0" w:space="0" w:color="auto"/>
                    <w:bottom w:val="none" w:sz="0" w:space="0" w:color="auto"/>
                    <w:right w:val="none" w:sz="0" w:space="0" w:color="auto"/>
                  </w:divBdr>
                </w:div>
                <w:div w:id="1099563908">
                  <w:marLeft w:val="0"/>
                  <w:marRight w:val="0"/>
                  <w:marTop w:val="0"/>
                  <w:marBottom w:val="0"/>
                  <w:divBdr>
                    <w:top w:val="none" w:sz="0" w:space="0" w:color="auto"/>
                    <w:left w:val="none" w:sz="0" w:space="0" w:color="auto"/>
                    <w:bottom w:val="none" w:sz="0" w:space="0" w:color="auto"/>
                    <w:right w:val="none" w:sz="0" w:space="0" w:color="auto"/>
                  </w:divBdr>
                  <w:divsChild>
                    <w:div w:id="1470170535">
                      <w:marLeft w:val="0"/>
                      <w:marRight w:val="0"/>
                      <w:marTop w:val="0"/>
                      <w:marBottom w:val="0"/>
                      <w:divBdr>
                        <w:top w:val="none" w:sz="0" w:space="0" w:color="auto"/>
                        <w:left w:val="none" w:sz="0" w:space="0" w:color="auto"/>
                        <w:bottom w:val="none" w:sz="0" w:space="0" w:color="auto"/>
                        <w:right w:val="none" w:sz="0" w:space="0" w:color="auto"/>
                      </w:divBdr>
                    </w:div>
                    <w:div w:id="1318218791">
                      <w:marLeft w:val="0"/>
                      <w:marRight w:val="0"/>
                      <w:marTop w:val="0"/>
                      <w:marBottom w:val="0"/>
                      <w:divBdr>
                        <w:top w:val="none" w:sz="0" w:space="0" w:color="auto"/>
                        <w:left w:val="none" w:sz="0" w:space="0" w:color="auto"/>
                        <w:bottom w:val="none" w:sz="0" w:space="0" w:color="auto"/>
                        <w:right w:val="none" w:sz="0" w:space="0" w:color="auto"/>
                      </w:divBdr>
                    </w:div>
                    <w:div w:id="1066296276">
                      <w:marLeft w:val="0"/>
                      <w:marRight w:val="0"/>
                      <w:marTop w:val="0"/>
                      <w:marBottom w:val="0"/>
                      <w:divBdr>
                        <w:top w:val="none" w:sz="0" w:space="0" w:color="auto"/>
                        <w:left w:val="none" w:sz="0" w:space="0" w:color="auto"/>
                        <w:bottom w:val="none" w:sz="0" w:space="0" w:color="auto"/>
                        <w:right w:val="none" w:sz="0" w:space="0" w:color="auto"/>
                      </w:divBdr>
                    </w:div>
                    <w:div w:id="179347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36257">
              <w:marLeft w:val="0"/>
              <w:marRight w:val="0"/>
              <w:marTop w:val="0"/>
              <w:marBottom w:val="0"/>
              <w:divBdr>
                <w:top w:val="none" w:sz="0" w:space="0" w:color="auto"/>
                <w:left w:val="none" w:sz="0" w:space="0" w:color="auto"/>
                <w:bottom w:val="none" w:sz="0" w:space="0" w:color="auto"/>
                <w:right w:val="none" w:sz="0" w:space="0" w:color="auto"/>
              </w:divBdr>
              <w:divsChild>
                <w:div w:id="1857648533">
                  <w:marLeft w:val="0"/>
                  <w:marRight w:val="0"/>
                  <w:marTop w:val="0"/>
                  <w:marBottom w:val="0"/>
                  <w:divBdr>
                    <w:top w:val="none" w:sz="0" w:space="0" w:color="auto"/>
                    <w:left w:val="none" w:sz="0" w:space="0" w:color="auto"/>
                    <w:bottom w:val="none" w:sz="0" w:space="0" w:color="auto"/>
                    <w:right w:val="none" w:sz="0" w:space="0" w:color="auto"/>
                  </w:divBdr>
                </w:div>
                <w:div w:id="1302689288">
                  <w:marLeft w:val="0"/>
                  <w:marRight w:val="0"/>
                  <w:marTop w:val="0"/>
                  <w:marBottom w:val="0"/>
                  <w:divBdr>
                    <w:top w:val="none" w:sz="0" w:space="0" w:color="auto"/>
                    <w:left w:val="none" w:sz="0" w:space="0" w:color="auto"/>
                    <w:bottom w:val="none" w:sz="0" w:space="0" w:color="auto"/>
                    <w:right w:val="none" w:sz="0" w:space="0" w:color="auto"/>
                  </w:divBdr>
                </w:div>
                <w:div w:id="1220282108">
                  <w:marLeft w:val="0"/>
                  <w:marRight w:val="0"/>
                  <w:marTop w:val="0"/>
                  <w:marBottom w:val="0"/>
                  <w:divBdr>
                    <w:top w:val="none" w:sz="0" w:space="0" w:color="auto"/>
                    <w:left w:val="none" w:sz="0" w:space="0" w:color="auto"/>
                    <w:bottom w:val="none" w:sz="0" w:space="0" w:color="auto"/>
                    <w:right w:val="none" w:sz="0" w:space="0" w:color="auto"/>
                  </w:divBdr>
                </w:div>
                <w:div w:id="2047876512">
                  <w:marLeft w:val="0"/>
                  <w:marRight w:val="0"/>
                  <w:marTop w:val="0"/>
                  <w:marBottom w:val="0"/>
                  <w:divBdr>
                    <w:top w:val="none" w:sz="0" w:space="0" w:color="auto"/>
                    <w:left w:val="none" w:sz="0" w:space="0" w:color="auto"/>
                    <w:bottom w:val="none" w:sz="0" w:space="0" w:color="auto"/>
                    <w:right w:val="none" w:sz="0" w:space="0" w:color="auto"/>
                  </w:divBdr>
                </w:div>
              </w:divsChild>
            </w:div>
            <w:div w:id="2017538313">
              <w:marLeft w:val="0"/>
              <w:marRight w:val="0"/>
              <w:marTop w:val="0"/>
              <w:marBottom w:val="0"/>
              <w:divBdr>
                <w:top w:val="none" w:sz="0" w:space="0" w:color="auto"/>
                <w:left w:val="none" w:sz="0" w:space="0" w:color="auto"/>
                <w:bottom w:val="none" w:sz="0" w:space="0" w:color="auto"/>
                <w:right w:val="none" w:sz="0" w:space="0" w:color="auto"/>
              </w:divBdr>
              <w:divsChild>
                <w:div w:id="1192689947">
                  <w:marLeft w:val="0"/>
                  <w:marRight w:val="0"/>
                  <w:marTop w:val="0"/>
                  <w:marBottom w:val="0"/>
                  <w:divBdr>
                    <w:top w:val="none" w:sz="0" w:space="0" w:color="auto"/>
                    <w:left w:val="none" w:sz="0" w:space="0" w:color="auto"/>
                    <w:bottom w:val="none" w:sz="0" w:space="0" w:color="auto"/>
                    <w:right w:val="none" w:sz="0" w:space="0" w:color="auto"/>
                  </w:divBdr>
                </w:div>
                <w:div w:id="1169903538">
                  <w:marLeft w:val="0"/>
                  <w:marRight w:val="0"/>
                  <w:marTop w:val="0"/>
                  <w:marBottom w:val="0"/>
                  <w:divBdr>
                    <w:top w:val="none" w:sz="0" w:space="0" w:color="auto"/>
                    <w:left w:val="none" w:sz="0" w:space="0" w:color="auto"/>
                    <w:bottom w:val="none" w:sz="0" w:space="0" w:color="auto"/>
                    <w:right w:val="none" w:sz="0" w:space="0" w:color="auto"/>
                  </w:divBdr>
                  <w:divsChild>
                    <w:div w:id="1661077465">
                      <w:marLeft w:val="0"/>
                      <w:marRight w:val="0"/>
                      <w:marTop w:val="0"/>
                      <w:marBottom w:val="0"/>
                      <w:divBdr>
                        <w:top w:val="none" w:sz="0" w:space="0" w:color="auto"/>
                        <w:left w:val="none" w:sz="0" w:space="0" w:color="auto"/>
                        <w:bottom w:val="none" w:sz="0" w:space="0" w:color="auto"/>
                        <w:right w:val="none" w:sz="0" w:space="0" w:color="auto"/>
                      </w:divBdr>
                    </w:div>
                    <w:div w:id="484979579">
                      <w:marLeft w:val="0"/>
                      <w:marRight w:val="0"/>
                      <w:marTop w:val="0"/>
                      <w:marBottom w:val="0"/>
                      <w:divBdr>
                        <w:top w:val="none" w:sz="0" w:space="0" w:color="auto"/>
                        <w:left w:val="none" w:sz="0" w:space="0" w:color="auto"/>
                        <w:bottom w:val="none" w:sz="0" w:space="0" w:color="auto"/>
                        <w:right w:val="none" w:sz="0" w:space="0" w:color="auto"/>
                      </w:divBdr>
                    </w:div>
                    <w:div w:id="469203546">
                      <w:marLeft w:val="0"/>
                      <w:marRight w:val="0"/>
                      <w:marTop w:val="0"/>
                      <w:marBottom w:val="0"/>
                      <w:divBdr>
                        <w:top w:val="none" w:sz="0" w:space="0" w:color="auto"/>
                        <w:left w:val="none" w:sz="0" w:space="0" w:color="auto"/>
                        <w:bottom w:val="none" w:sz="0" w:space="0" w:color="auto"/>
                        <w:right w:val="none" w:sz="0" w:space="0" w:color="auto"/>
                      </w:divBdr>
                    </w:div>
                    <w:div w:id="2054498726">
                      <w:marLeft w:val="0"/>
                      <w:marRight w:val="0"/>
                      <w:marTop w:val="0"/>
                      <w:marBottom w:val="0"/>
                      <w:divBdr>
                        <w:top w:val="none" w:sz="0" w:space="0" w:color="auto"/>
                        <w:left w:val="none" w:sz="0" w:space="0" w:color="auto"/>
                        <w:bottom w:val="none" w:sz="0" w:space="0" w:color="auto"/>
                        <w:right w:val="none" w:sz="0" w:space="0" w:color="auto"/>
                      </w:divBdr>
                    </w:div>
                    <w:div w:id="1511068577">
                      <w:marLeft w:val="0"/>
                      <w:marRight w:val="0"/>
                      <w:marTop w:val="0"/>
                      <w:marBottom w:val="0"/>
                      <w:divBdr>
                        <w:top w:val="none" w:sz="0" w:space="0" w:color="auto"/>
                        <w:left w:val="none" w:sz="0" w:space="0" w:color="auto"/>
                        <w:bottom w:val="none" w:sz="0" w:space="0" w:color="auto"/>
                        <w:right w:val="none" w:sz="0" w:space="0" w:color="auto"/>
                      </w:divBdr>
                    </w:div>
                    <w:div w:id="475033775">
                      <w:marLeft w:val="0"/>
                      <w:marRight w:val="0"/>
                      <w:marTop w:val="0"/>
                      <w:marBottom w:val="0"/>
                      <w:divBdr>
                        <w:top w:val="none" w:sz="0" w:space="0" w:color="auto"/>
                        <w:left w:val="none" w:sz="0" w:space="0" w:color="auto"/>
                        <w:bottom w:val="none" w:sz="0" w:space="0" w:color="auto"/>
                        <w:right w:val="none" w:sz="0" w:space="0" w:color="auto"/>
                      </w:divBdr>
                    </w:div>
                    <w:div w:id="459954743">
                      <w:marLeft w:val="0"/>
                      <w:marRight w:val="0"/>
                      <w:marTop w:val="0"/>
                      <w:marBottom w:val="0"/>
                      <w:divBdr>
                        <w:top w:val="none" w:sz="0" w:space="0" w:color="auto"/>
                        <w:left w:val="none" w:sz="0" w:space="0" w:color="auto"/>
                        <w:bottom w:val="none" w:sz="0" w:space="0" w:color="auto"/>
                        <w:right w:val="none" w:sz="0" w:space="0" w:color="auto"/>
                      </w:divBdr>
                    </w:div>
                    <w:div w:id="212157098">
                      <w:marLeft w:val="0"/>
                      <w:marRight w:val="0"/>
                      <w:marTop w:val="0"/>
                      <w:marBottom w:val="0"/>
                      <w:divBdr>
                        <w:top w:val="none" w:sz="0" w:space="0" w:color="auto"/>
                        <w:left w:val="none" w:sz="0" w:space="0" w:color="auto"/>
                        <w:bottom w:val="none" w:sz="0" w:space="0" w:color="auto"/>
                        <w:right w:val="none" w:sz="0" w:space="0" w:color="auto"/>
                      </w:divBdr>
                    </w:div>
                    <w:div w:id="2142769091">
                      <w:marLeft w:val="0"/>
                      <w:marRight w:val="0"/>
                      <w:marTop w:val="0"/>
                      <w:marBottom w:val="0"/>
                      <w:divBdr>
                        <w:top w:val="none" w:sz="0" w:space="0" w:color="auto"/>
                        <w:left w:val="none" w:sz="0" w:space="0" w:color="auto"/>
                        <w:bottom w:val="none" w:sz="0" w:space="0" w:color="auto"/>
                        <w:right w:val="none" w:sz="0" w:space="0" w:color="auto"/>
                      </w:divBdr>
                    </w:div>
                    <w:div w:id="982999298">
                      <w:marLeft w:val="0"/>
                      <w:marRight w:val="0"/>
                      <w:marTop w:val="0"/>
                      <w:marBottom w:val="0"/>
                      <w:divBdr>
                        <w:top w:val="none" w:sz="0" w:space="0" w:color="auto"/>
                        <w:left w:val="none" w:sz="0" w:space="0" w:color="auto"/>
                        <w:bottom w:val="none" w:sz="0" w:space="0" w:color="auto"/>
                        <w:right w:val="none" w:sz="0" w:space="0" w:color="auto"/>
                      </w:divBdr>
                    </w:div>
                    <w:div w:id="560864876">
                      <w:marLeft w:val="0"/>
                      <w:marRight w:val="0"/>
                      <w:marTop w:val="0"/>
                      <w:marBottom w:val="0"/>
                      <w:divBdr>
                        <w:top w:val="none" w:sz="0" w:space="0" w:color="auto"/>
                        <w:left w:val="none" w:sz="0" w:space="0" w:color="auto"/>
                        <w:bottom w:val="none" w:sz="0" w:space="0" w:color="auto"/>
                        <w:right w:val="none" w:sz="0" w:space="0" w:color="auto"/>
                      </w:divBdr>
                    </w:div>
                    <w:div w:id="856699263">
                      <w:marLeft w:val="0"/>
                      <w:marRight w:val="0"/>
                      <w:marTop w:val="0"/>
                      <w:marBottom w:val="0"/>
                      <w:divBdr>
                        <w:top w:val="none" w:sz="0" w:space="0" w:color="auto"/>
                        <w:left w:val="none" w:sz="0" w:space="0" w:color="auto"/>
                        <w:bottom w:val="none" w:sz="0" w:space="0" w:color="auto"/>
                        <w:right w:val="none" w:sz="0" w:space="0" w:color="auto"/>
                      </w:divBdr>
                    </w:div>
                    <w:div w:id="1918897554">
                      <w:marLeft w:val="0"/>
                      <w:marRight w:val="0"/>
                      <w:marTop w:val="0"/>
                      <w:marBottom w:val="0"/>
                      <w:divBdr>
                        <w:top w:val="none" w:sz="0" w:space="0" w:color="auto"/>
                        <w:left w:val="none" w:sz="0" w:space="0" w:color="auto"/>
                        <w:bottom w:val="none" w:sz="0" w:space="0" w:color="auto"/>
                        <w:right w:val="none" w:sz="0" w:space="0" w:color="auto"/>
                      </w:divBdr>
                    </w:div>
                    <w:div w:id="190455468">
                      <w:marLeft w:val="0"/>
                      <w:marRight w:val="0"/>
                      <w:marTop w:val="0"/>
                      <w:marBottom w:val="0"/>
                      <w:divBdr>
                        <w:top w:val="none" w:sz="0" w:space="0" w:color="auto"/>
                        <w:left w:val="none" w:sz="0" w:space="0" w:color="auto"/>
                        <w:bottom w:val="none" w:sz="0" w:space="0" w:color="auto"/>
                        <w:right w:val="none" w:sz="0" w:space="0" w:color="auto"/>
                      </w:divBdr>
                      <w:divsChild>
                        <w:div w:id="640887296">
                          <w:marLeft w:val="0"/>
                          <w:marRight w:val="0"/>
                          <w:marTop w:val="0"/>
                          <w:marBottom w:val="0"/>
                          <w:divBdr>
                            <w:top w:val="none" w:sz="0" w:space="0" w:color="auto"/>
                            <w:left w:val="none" w:sz="0" w:space="0" w:color="auto"/>
                            <w:bottom w:val="none" w:sz="0" w:space="0" w:color="auto"/>
                            <w:right w:val="none" w:sz="0" w:space="0" w:color="auto"/>
                          </w:divBdr>
                        </w:div>
                        <w:div w:id="14505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9182">
              <w:marLeft w:val="0"/>
              <w:marRight w:val="0"/>
              <w:marTop w:val="0"/>
              <w:marBottom w:val="0"/>
              <w:divBdr>
                <w:top w:val="none" w:sz="0" w:space="0" w:color="auto"/>
                <w:left w:val="none" w:sz="0" w:space="0" w:color="auto"/>
                <w:bottom w:val="none" w:sz="0" w:space="0" w:color="auto"/>
                <w:right w:val="none" w:sz="0" w:space="0" w:color="auto"/>
              </w:divBdr>
              <w:divsChild>
                <w:div w:id="1156191682">
                  <w:marLeft w:val="0"/>
                  <w:marRight w:val="0"/>
                  <w:marTop w:val="0"/>
                  <w:marBottom w:val="0"/>
                  <w:divBdr>
                    <w:top w:val="none" w:sz="0" w:space="0" w:color="auto"/>
                    <w:left w:val="none" w:sz="0" w:space="0" w:color="auto"/>
                    <w:bottom w:val="none" w:sz="0" w:space="0" w:color="auto"/>
                    <w:right w:val="none" w:sz="0" w:space="0" w:color="auto"/>
                  </w:divBdr>
                </w:div>
                <w:div w:id="1176650320">
                  <w:marLeft w:val="0"/>
                  <w:marRight w:val="0"/>
                  <w:marTop w:val="0"/>
                  <w:marBottom w:val="0"/>
                  <w:divBdr>
                    <w:top w:val="none" w:sz="0" w:space="0" w:color="auto"/>
                    <w:left w:val="none" w:sz="0" w:space="0" w:color="auto"/>
                    <w:bottom w:val="none" w:sz="0" w:space="0" w:color="auto"/>
                    <w:right w:val="none" w:sz="0" w:space="0" w:color="auto"/>
                  </w:divBdr>
                </w:div>
              </w:divsChild>
            </w:div>
            <w:div w:id="1412922857">
              <w:marLeft w:val="0"/>
              <w:marRight w:val="0"/>
              <w:marTop w:val="0"/>
              <w:marBottom w:val="0"/>
              <w:divBdr>
                <w:top w:val="none" w:sz="0" w:space="0" w:color="auto"/>
                <w:left w:val="none" w:sz="0" w:space="0" w:color="auto"/>
                <w:bottom w:val="none" w:sz="0" w:space="0" w:color="auto"/>
                <w:right w:val="none" w:sz="0" w:space="0" w:color="auto"/>
              </w:divBdr>
              <w:divsChild>
                <w:div w:id="39932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921679">
      <w:bodyDiv w:val="1"/>
      <w:marLeft w:val="0"/>
      <w:marRight w:val="0"/>
      <w:marTop w:val="0"/>
      <w:marBottom w:val="0"/>
      <w:divBdr>
        <w:top w:val="none" w:sz="0" w:space="0" w:color="auto"/>
        <w:left w:val="none" w:sz="0" w:space="0" w:color="auto"/>
        <w:bottom w:val="none" w:sz="0" w:space="0" w:color="auto"/>
        <w:right w:val="none" w:sz="0" w:space="0" w:color="auto"/>
      </w:divBdr>
    </w:div>
    <w:div w:id="1660881600">
      <w:marLeft w:val="0"/>
      <w:marRight w:val="0"/>
      <w:marTop w:val="0"/>
      <w:marBottom w:val="0"/>
      <w:divBdr>
        <w:top w:val="none" w:sz="0" w:space="0" w:color="auto"/>
        <w:left w:val="none" w:sz="0" w:space="0" w:color="auto"/>
        <w:bottom w:val="none" w:sz="0" w:space="0" w:color="auto"/>
        <w:right w:val="none" w:sz="0" w:space="0" w:color="auto"/>
      </w:divBdr>
    </w:div>
    <w:div w:id="1955743124">
      <w:bodyDiv w:val="1"/>
      <w:marLeft w:val="0"/>
      <w:marRight w:val="0"/>
      <w:marTop w:val="0"/>
      <w:marBottom w:val="0"/>
      <w:divBdr>
        <w:top w:val="none" w:sz="0" w:space="0" w:color="auto"/>
        <w:left w:val="none" w:sz="0" w:space="0" w:color="auto"/>
        <w:bottom w:val="none" w:sz="0" w:space="0" w:color="auto"/>
        <w:right w:val="none" w:sz="0" w:space="0" w:color="auto"/>
      </w:divBdr>
      <w:divsChild>
        <w:div w:id="987586810">
          <w:marLeft w:val="0"/>
          <w:marRight w:val="0"/>
          <w:marTop w:val="0"/>
          <w:marBottom w:val="0"/>
          <w:divBdr>
            <w:top w:val="none" w:sz="0" w:space="0" w:color="auto"/>
            <w:left w:val="none" w:sz="0" w:space="0" w:color="auto"/>
            <w:bottom w:val="none" w:sz="0" w:space="0" w:color="auto"/>
            <w:right w:val="none" w:sz="0" w:space="0" w:color="auto"/>
          </w:divBdr>
          <w:divsChild>
            <w:div w:id="878586334">
              <w:marLeft w:val="0"/>
              <w:marRight w:val="0"/>
              <w:marTop w:val="0"/>
              <w:marBottom w:val="0"/>
              <w:divBdr>
                <w:top w:val="none" w:sz="0" w:space="0" w:color="auto"/>
                <w:left w:val="none" w:sz="0" w:space="0" w:color="auto"/>
                <w:bottom w:val="none" w:sz="0" w:space="0" w:color="auto"/>
                <w:right w:val="none" w:sz="0" w:space="0" w:color="auto"/>
              </w:divBdr>
              <w:divsChild>
                <w:div w:id="1445728421">
                  <w:marLeft w:val="0"/>
                  <w:marRight w:val="0"/>
                  <w:marTop w:val="0"/>
                  <w:marBottom w:val="0"/>
                  <w:divBdr>
                    <w:top w:val="none" w:sz="0" w:space="0" w:color="auto"/>
                    <w:left w:val="none" w:sz="0" w:space="0" w:color="auto"/>
                    <w:bottom w:val="none" w:sz="0" w:space="0" w:color="auto"/>
                    <w:right w:val="none" w:sz="0" w:space="0" w:color="auto"/>
                  </w:divBdr>
                  <w:divsChild>
                    <w:div w:id="551963433">
                      <w:marLeft w:val="0"/>
                      <w:marRight w:val="0"/>
                      <w:marTop w:val="0"/>
                      <w:marBottom w:val="0"/>
                      <w:divBdr>
                        <w:top w:val="none" w:sz="0" w:space="0" w:color="auto"/>
                        <w:left w:val="none" w:sz="0" w:space="0" w:color="auto"/>
                        <w:bottom w:val="none" w:sz="0" w:space="0" w:color="auto"/>
                        <w:right w:val="none" w:sz="0" w:space="0" w:color="auto"/>
                      </w:divBdr>
                    </w:div>
                    <w:div w:id="1961103015">
                      <w:marLeft w:val="0"/>
                      <w:marRight w:val="0"/>
                      <w:marTop w:val="0"/>
                      <w:marBottom w:val="0"/>
                      <w:divBdr>
                        <w:top w:val="none" w:sz="0" w:space="0" w:color="auto"/>
                        <w:left w:val="none" w:sz="0" w:space="0" w:color="auto"/>
                        <w:bottom w:val="none" w:sz="0" w:space="0" w:color="auto"/>
                        <w:right w:val="none" w:sz="0" w:space="0" w:color="auto"/>
                      </w:divBdr>
                    </w:div>
                    <w:div w:id="803081579">
                      <w:marLeft w:val="0"/>
                      <w:marRight w:val="0"/>
                      <w:marTop w:val="0"/>
                      <w:marBottom w:val="0"/>
                      <w:divBdr>
                        <w:top w:val="none" w:sz="0" w:space="0" w:color="auto"/>
                        <w:left w:val="none" w:sz="0" w:space="0" w:color="auto"/>
                        <w:bottom w:val="none" w:sz="0" w:space="0" w:color="auto"/>
                        <w:right w:val="none" w:sz="0" w:space="0" w:color="auto"/>
                      </w:divBdr>
                    </w:div>
                    <w:div w:id="1180123271">
                      <w:marLeft w:val="0"/>
                      <w:marRight w:val="0"/>
                      <w:marTop w:val="0"/>
                      <w:marBottom w:val="0"/>
                      <w:divBdr>
                        <w:top w:val="none" w:sz="0" w:space="0" w:color="auto"/>
                        <w:left w:val="none" w:sz="0" w:space="0" w:color="auto"/>
                        <w:bottom w:val="none" w:sz="0" w:space="0" w:color="auto"/>
                        <w:right w:val="none" w:sz="0" w:space="0" w:color="auto"/>
                      </w:divBdr>
                    </w:div>
                    <w:div w:id="388723762">
                      <w:marLeft w:val="0"/>
                      <w:marRight w:val="0"/>
                      <w:marTop w:val="0"/>
                      <w:marBottom w:val="0"/>
                      <w:divBdr>
                        <w:top w:val="none" w:sz="0" w:space="0" w:color="auto"/>
                        <w:left w:val="none" w:sz="0" w:space="0" w:color="auto"/>
                        <w:bottom w:val="none" w:sz="0" w:space="0" w:color="auto"/>
                        <w:right w:val="none" w:sz="0" w:space="0" w:color="auto"/>
                      </w:divBdr>
                    </w:div>
                  </w:divsChild>
                </w:div>
                <w:div w:id="496384278">
                  <w:marLeft w:val="0"/>
                  <w:marRight w:val="0"/>
                  <w:marTop w:val="0"/>
                  <w:marBottom w:val="0"/>
                  <w:divBdr>
                    <w:top w:val="none" w:sz="0" w:space="0" w:color="auto"/>
                    <w:left w:val="none" w:sz="0" w:space="0" w:color="auto"/>
                    <w:bottom w:val="none" w:sz="0" w:space="0" w:color="auto"/>
                    <w:right w:val="none" w:sz="0" w:space="0" w:color="auto"/>
                  </w:divBdr>
                </w:div>
                <w:div w:id="49029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44278">
      <w:bodyDiv w:val="1"/>
      <w:marLeft w:val="0"/>
      <w:marRight w:val="0"/>
      <w:marTop w:val="0"/>
      <w:marBottom w:val="0"/>
      <w:divBdr>
        <w:top w:val="none" w:sz="0" w:space="0" w:color="auto"/>
        <w:left w:val="none" w:sz="0" w:space="0" w:color="auto"/>
        <w:bottom w:val="none" w:sz="0" w:space="0" w:color="auto"/>
        <w:right w:val="none" w:sz="0" w:space="0" w:color="auto"/>
      </w:divBdr>
      <w:divsChild>
        <w:div w:id="1035739285">
          <w:marLeft w:val="0"/>
          <w:marRight w:val="0"/>
          <w:marTop w:val="0"/>
          <w:marBottom w:val="0"/>
          <w:divBdr>
            <w:top w:val="none" w:sz="0" w:space="0" w:color="auto"/>
            <w:left w:val="none" w:sz="0" w:space="0" w:color="auto"/>
            <w:bottom w:val="none" w:sz="0" w:space="0" w:color="auto"/>
            <w:right w:val="none" w:sz="0" w:space="0" w:color="auto"/>
          </w:divBdr>
          <w:divsChild>
            <w:div w:id="2062437700">
              <w:marLeft w:val="0"/>
              <w:marRight w:val="0"/>
              <w:marTop w:val="0"/>
              <w:marBottom w:val="0"/>
              <w:divBdr>
                <w:top w:val="none" w:sz="0" w:space="0" w:color="auto"/>
                <w:left w:val="none" w:sz="0" w:space="0" w:color="auto"/>
                <w:bottom w:val="none" w:sz="0" w:space="0" w:color="auto"/>
                <w:right w:val="none" w:sz="0" w:space="0" w:color="auto"/>
              </w:divBdr>
              <w:divsChild>
                <w:div w:id="1702586390">
                  <w:marLeft w:val="0"/>
                  <w:marRight w:val="0"/>
                  <w:marTop w:val="0"/>
                  <w:marBottom w:val="0"/>
                  <w:divBdr>
                    <w:top w:val="none" w:sz="0" w:space="0" w:color="auto"/>
                    <w:left w:val="none" w:sz="0" w:space="0" w:color="auto"/>
                    <w:bottom w:val="none" w:sz="0" w:space="0" w:color="auto"/>
                    <w:right w:val="none" w:sz="0" w:space="0" w:color="auto"/>
                  </w:divBdr>
                </w:div>
                <w:div w:id="703793279">
                  <w:marLeft w:val="0"/>
                  <w:marRight w:val="0"/>
                  <w:marTop w:val="0"/>
                  <w:marBottom w:val="0"/>
                  <w:divBdr>
                    <w:top w:val="none" w:sz="0" w:space="0" w:color="auto"/>
                    <w:left w:val="none" w:sz="0" w:space="0" w:color="auto"/>
                    <w:bottom w:val="none" w:sz="0" w:space="0" w:color="auto"/>
                    <w:right w:val="none" w:sz="0" w:space="0" w:color="auto"/>
                  </w:divBdr>
                </w:div>
                <w:div w:id="387342453">
                  <w:marLeft w:val="0"/>
                  <w:marRight w:val="0"/>
                  <w:marTop w:val="0"/>
                  <w:marBottom w:val="0"/>
                  <w:divBdr>
                    <w:top w:val="none" w:sz="0" w:space="0" w:color="auto"/>
                    <w:left w:val="none" w:sz="0" w:space="0" w:color="auto"/>
                    <w:bottom w:val="none" w:sz="0" w:space="0" w:color="auto"/>
                    <w:right w:val="none" w:sz="0" w:space="0" w:color="auto"/>
                  </w:divBdr>
                  <w:divsChild>
                    <w:div w:id="1902982076">
                      <w:marLeft w:val="0"/>
                      <w:marRight w:val="0"/>
                      <w:marTop w:val="0"/>
                      <w:marBottom w:val="0"/>
                      <w:divBdr>
                        <w:top w:val="none" w:sz="0" w:space="0" w:color="auto"/>
                        <w:left w:val="none" w:sz="0" w:space="0" w:color="auto"/>
                        <w:bottom w:val="none" w:sz="0" w:space="0" w:color="auto"/>
                        <w:right w:val="none" w:sz="0" w:space="0" w:color="auto"/>
                      </w:divBdr>
                    </w:div>
                    <w:div w:id="1471170638">
                      <w:marLeft w:val="0"/>
                      <w:marRight w:val="0"/>
                      <w:marTop w:val="0"/>
                      <w:marBottom w:val="0"/>
                      <w:divBdr>
                        <w:top w:val="none" w:sz="0" w:space="0" w:color="auto"/>
                        <w:left w:val="none" w:sz="0" w:space="0" w:color="auto"/>
                        <w:bottom w:val="none" w:sz="0" w:space="0" w:color="auto"/>
                        <w:right w:val="none" w:sz="0" w:space="0" w:color="auto"/>
                      </w:divBdr>
                    </w:div>
                    <w:div w:id="2093038161">
                      <w:marLeft w:val="0"/>
                      <w:marRight w:val="0"/>
                      <w:marTop w:val="0"/>
                      <w:marBottom w:val="0"/>
                      <w:divBdr>
                        <w:top w:val="none" w:sz="0" w:space="0" w:color="auto"/>
                        <w:left w:val="none" w:sz="0" w:space="0" w:color="auto"/>
                        <w:bottom w:val="none" w:sz="0" w:space="0" w:color="auto"/>
                        <w:right w:val="none" w:sz="0" w:space="0" w:color="auto"/>
                      </w:divBdr>
                    </w:div>
                    <w:div w:id="1616908943">
                      <w:marLeft w:val="0"/>
                      <w:marRight w:val="0"/>
                      <w:marTop w:val="0"/>
                      <w:marBottom w:val="0"/>
                      <w:divBdr>
                        <w:top w:val="none" w:sz="0" w:space="0" w:color="auto"/>
                        <w:left w:val="none" w:sz="0" w:space="0" w:color="auto"/>
                        <w:bottom w:val="none" w:sz="0" w:space="0" w:color="auto"/>
                        <w:right w:val="none" w:sz="0" w:space="0" w:color="auto"/>
                      </w:divBdr>
                    </w:div>
                    <w:div w:id="2108379078">
                      <w:marLeft w:val="0"/>
                      <w:marRight w:val="0"/>
                      <w:marTop w:val="0"/>
                      <w:marBottom w:val="0"/>
                      <w:divBdr>
                        <w:top w:val="none" w:sz="0" w:space="0" w:color="auto"/>
                        <w:left w:val="none" w:sz="0" w:space="0" w:color="auto"/>
                        <w:bottom w:val="none" w:sz="0" w:space="0" w:color="auto"/>
                        <w:right w:val="none" w:sz="0" w:space="0" w:color="auto"/>
                      </w:divBdr>
                    </w:div>
                    <w:div w:id="2086101853">
                      <w:marLeft w:val="0"/>
                      <w:marRight w:val="0"/>
                      <w:marTop w:val="0"/>
                      <w:marBottom w:val="0"/>
                      <w:divBdr>
                        <w:top w:val="none" w:sz="0" w:space="0" w:color="auto"/>
                        <w:left w:val="none" w:sz="0" w:space="0" w:color="auto"/>
                        <w:bottom w:val="none" w:sz="0" w:space="0" w:color="auto"/>
                        <w:right w:val="none" w:sz="0" w:space="0" w:color="auto"/>
                      </w:divBdr>
                    </w:div>
                    <w:div w:id="243346731">
                      <w:marLeft w:val="0"/>
                      <w:marRight w:val="0"/>
                      <w:marTop w:val="0"/>
                      <w:marBottom w:val="0"/>
                      <w:divBdr>
                        <w:top w:val="none" w:sz="0" w:space="0" w:color="auto"/>
                        <w:left w:val="none" w:sz="0" w:space="0" w:color="auto"/>
                        <w:bottom w:val="none" w:sz="0" w:space="0" w:color="auto"/>
                        <w:right w:val="none" w:sz="0" w:space="0" w:color="auto"/>
                      </w:divBdr>
                    </w:div>
                    <w:div w:id="134797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6C5FB-5C55-46BB-AB13-A4660A506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3929</Words>
  <Characters>2241</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2023-02-27T09:14:00Z</cp:lastPrinted>
  <dcterms:created xsi:type="dcterms:W3CDTF">2023-03-16T08:50:00Z</dcterms:created>
  <dcterms:modified xsi:type="dcterms:W3CDTF">2023-03-16T08:57:00Z</dcterms:modified>
</cp:coreProperties>
</file>