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94706" w14:textId="77777777" w:rsidR="00C037E1" w:rsidRPr="00E5309C" w:rsidRDefault="00C037E1">
      <w:pPr>
        <w:spacing w:line="14" w:lineRule="exact"/>
        <w:sectPr w:rsidR="00C037E1" w:rsidRPr="00E5309C" w:rsidSect="004D453C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0AA94707" w14:textId="77777777" w:rsidR="00BD59BE" w:rsidRDefault="00BD59BE" w:rsidP="00BD59BE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801CCE">
        <w:rPr>
          <w:noProof/>
          <w:lang w:bidi="ar-SA"/>
        </w:rPr>
        <w:lastRenderedPageBreak/>
        <w:drawing>
          <wp:inline distT="0" distB="0" distL="0" distR="0" wp14:anchorId="0AA94724" wp14:editId="64E4F6F8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5A04" w14:textId="77777777" w:rsidR="004D453C" w:rsidRPr="004D453C" w:rsidRDefault="004D453C" w:rsidP="00BD59BE">
      <w:pPr>
        <w:jc w:val="center"/>
        <w:rPr>
          <w:rFonts w:ascii="Times New Roman" w:hAnsi="Times New Roman" w:cs="Times New Roman"/>
          <w:b/>
        </w:rPr>
      </w:pPr>
    </w:p>
    <w:p w14:paraId="0AA94708" w14:textId="77777777" w:rsidR="00BD59BE" w:rsidRPr="00BD59BE" w:rsidRDefault="00BD59BE" w:rsidP="00BD59BE">
      <w:pPr>
        <w:jc w:val="center"/>
        <w:rPr>
          <w:rFonts w:ascii="Times New Roman" w:hAnsi="Times New Roman" w:cs="Times New Roman"/>
          <w:b/>
        </w:rPr>
      </w:pPr>
      <w:r w:rsidRPr="00BD59BE">
        <w:rPr>
          <w:rFonts w:ascii="Times New Roman" w:hAnsi="Times New Roman" w:cs="Times New Roman"/>
          <w:b/>
        </w:rPr>
        <w:t>ROKIŠKIO RAJONO SAVIVALDYBĖS TARYBA</w:t>
      </w:r>
    </w:p>
    <w:p w14:paraId="0AA94709" w14:textId="77777777" w:rsidR="00BD59BE" w:rsidRPr="00BD59BE" w:rsidRDefault="00BD59BE" w:rsidP="00BD59BE">
      <w:pPr>
        <w:jc w:val="center"/>
        <w:rPr>
          <w:rFonts w:ascii="Times New Roman" w:hAnsi="Times New Roman" w:cs="Times New Roman"/>
          <w:b/>
        </w:rPr>
      </w:pPr>
    </w:p>
    <w:p w14:paraId="0AA9470A" w14:textId="24F6CEE4" w:rsidR="00BD59BE" w:rsidRPr="00BD59BE" w:rsidRDefault="00C725F6" w:rsidP="00BD59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BD59BE" w:rsidRPr="00BD59BE">
        <w:rPr>
          <w:rFonts w:ascii="Times New Roman" w:hAnsi="Times New Roman" w:cs="Times New Roman"/>
          <w:b/>
        </w:rPr>
        <w:t>PRENDIMAS</w:t>
      </w:r>
    </w:p>
    <w:p w14:paraId="0AA9470B" w14:textId="0C85DAFB" w:rsidR="00BD59BE" w:rsidRPr="00BD59BE" w:rsidRDefault="00BD59BE" w:rsidP="00BD59BE">
      <w:pPr>
        <w:jc w:val="center"/>
        <w:rPr>
          <w:rFonts w:ascii="Times New Roman" w:hAnsi="Times New Roman" w:cs="Times New Roman"/>
          <w:b/>
        </w:rPr>
      </w:pPr>
      <w:r w:rsidRPr="00BD59BE">
        <w:rPr>
          <w:rFonts w:ascii="Times New Roman" w:hAnsi="Times New Roman" w:cs="Times New Roman"/>
          <w:b/>
        </w:rPr>
        <w:t xml:space="preserve">DĖL ROKIŠKIO RAJONO SAVIVALDYBĖS TARYBOS ETIKOS KOMISIJOS </w:t>
      </w:r>
      <w:r w:rsidR="00E04BC5">
        <w:rPr>
          <w:rFonts w:ascii="Times New Roman" w:hAnsi="Times New Roman" w:cs="Times New Roman"/>
          <w:b/>
        </w:rPr>
        <w:t>2022</w:t>
      </w:r>
      <w:r w:rsidRPr="00BD59BE">
        <w:rPr>
          <w:rFonts w:ascii="Times New Roman" w:hAnsi="Times New Roman" w:cs="Times New Roman"/>
          <w:b/>
        </w:rPr>
        <w:t xml:space="preserve"> METŲ VEIKLOS ATASKAITOS </w:t>
      </w:r>
    </w:p>
    <w:p w14:paraId="0AA9470C" w14:textId="77777777" w:rsidR="00BD59BE" w:rsidRPr="00BD59BE" w:rsidRDefault="00BD59BE" w:rsidP="00BD59BE">
      <w:pPr>
        <w:jc w:val="center"/>
        <w:rPr>
          <w:rFonts w:ascii="Times New Roman" w:hAnsi="Times New Roman" w:cs="Times New Roman"/>
          <w:b/>
        </w:rPr>
      </w:pPr>
    </w:p>
    <w:p w14:paraId="0AA9470D" w14:textId="4398476D" w:rsidR="00BD59BE" w:rsidRPr="00BD59BE" w:rsidRDefault="00E04BC5" w:rsidP="00BD59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BD59BE" w:rsidRPr="00BD59BE">
        <w:rPr>
          <w:rFonts w:ascii="Times New Roman" w:hAnsi="Times New Roman" w:cs="Times New Roman"/>
        </w:rPr>
        <w:t xml:space="preserve"> m. kovo </w:t>
      </w:r>
      <w:r>
        <w:rPr>
          <w:rFonts w:ascii="Times New Roman" w:hAnsi="Times New Roman" w:cs="Times New Roman"/>
        </w:rPr>
        <w:t>31</w:t>
      </w:r>
      <w:r w:rsidR="00BD59BE" w:rsidRPr="00BD59BE">
        <w:rPr>
          <w:rFonts w:ascii="Times New Roman" w:hAnsi="Times New Roman" w:cs="Times New Roman"/>
        </w:rPr>
        <w:t xml:space="preserve"> d. Nr. TS-</w:t>
      </w:r>
    </w:p>
    <w:p w14:paraId="0AA9470E" w14:textId="77777777" w:rsidR="00BD59BE" w:rsidRPr="00BD59BE" w:rsidRDefault="00BD59BE" w:rsidP="00BD59BE">
      <w:pPr>
        <w:jc w:val="center"/>
        <w:rPr>
          <w:rFonts w:ascii="Times New Roman" w:hAnsi="Times New Roman" w:cs="Times New Roman"/>
        </w:rPr>
      </w:pPr>
      <w:r w:rsidRPr="00BD59BE">
        <w:rPr>
          <w:rFonts w:ascii="Times New Roman" w:hAnsi="Times New Roman" w:cs="Times New Roman"/>
        </w:rPr>
        <w:t>Rokiškis</w:t>
      </w:r>
    </w:p>
    <w:bookmarkEnd w:id="0"/>
    <w:p w14:paraId="626E633A" w14:textId="77777777" w:rsidR="00D63967" w:rsidRDefault="00D63967">
      <w:pPr>
        <w:pStyle w:val="Pagrindinistekstas"/>
        <w:shd w:val="clear" w:color="auto" w:fill="auto"/>
        <w:ind w:firstLine="1260"/>
        <w:jc w:val="both"/>
        <w:rPr>
          <w:sz w:val="24"/>
          <w:szCs w:val="24"/>
        </w:rPr>
      </w:pPr>
    </w:p>
    <w:p w14:paraId="13212BE4" w14:textId="77777777" w:rsidR="004D453C" w:rsidRDefault="004D453C">
      <w:pPr>
        <w:pStyle w:val="Pagrindinistekstas"/>
        <w:shd w:val="clear" w:color="auto" w:fill="auto"/>
        <w:ind w:firstLine="1260"/>
        <w:jc w:val="both"/>
        <w:rPr>
          <w:sz w:val="24"/>
          <w:szCs w:val="24"/>
        </w:rPr>
      </w:pPr>
    </w:p>
    <w:p w14:paraId="0AA94711" w14:textId="3B88BF83" w:rsidR="00C037E1" w:rsidRPr="00E5309C" w:rsidRDefault="00DC239F" w:rsidP="004D453C">
      <w:pPr>
        <w:pStyle w:val="Pagrindinistekstas"/>
        <w:shd w:val="clear" w:color="auto" w:fill="auto"/>
        <w:ind w:firstLine="851"/>
        <w:jc w:val="both"/>
        <w:rPr>
          <w:sz w:val="24"/>
          <w:szCs w:val="24"/>
        </w:rPr>
      </w:pPr>
      <w:r w:rsidRPr="00E5309C">
        <w:rPr>
          <w:sz w:val="24"/>
          <w:szCs w:val="24"/>
        </w:rPr>
        <w:t xml:space="preserve">Vadovaudamasi Lietuvos Respublikos vietos savivaldos įstatymo 16 straipsnio 4 dalimi, </w:t>
      </w:r>
      <w:r w:rsidR="00D63967" w:rsidRPr="00231B49">
        <w:rPr>
          <w:sz w:val="24"/>
          <w:szCs w:val="24"/>
        </w:rPr>
        <w:t>Rokiškio rajono savivaldybės tarybos 2019 m. kovo 29 d. sprendimu Nr. TS-43 patvirtinto Rokiškio rajono savivaldybės tarybos veiklos reglamento (aktuali redakcija nuo 2023 m. sausio 1 d.)</w:t>
      </w:r>
      <w:r w:rsidR="00D63967">
        <w:rPr>
          <w:sz w:val="24"/>
          <w:szCs w:val="24"/>
        </w:rPr>
        <w:t xml:space="preserve"> </w:t>
      </w:r>
      <w:r w:rsidRPr="00E5309C">
        <w:rPr>
          <w:sz w:val="24"/>
          <w:szCs w:val="24"/>
        </w:rPr>
        <w:t>145 punktu, Rokiškio rajono savivaldybės tarybos Etikos komisijos veiklos nuostatų, patvirtintų Rokiškio rajono savivaldybės tarybos 2019 m. gegužės 31 d. sprendimu Nr. TS-123 „Dėl Rokiškio rajono savivaldybės tarybos etikos komi</w:t>
      </w:r>
      <w:r w:rsidR="00AC2776" w:rsidRPr="00E5309C">
        <w:rPr>
          <w:sz w:val="24"/>
          <w:szCs w:val="24"/>
        </w:rPr>
        <w:t>sijos sudarymo“, 4 punktu</w:t>
      </w:r>
      <w:r w:rsidR="00BD59BE">
        <w:rPr>
          <w:sz w:val="24"/>
          <w:szCs w:val="24"/>
        </w:rPr>
        <w:t>,</w:t>
      </w:r>
      <w:r w:rsidR="00AC2776" w:rsidRPr="00E5309C">
        <w:rPr>
          <w:sz w:val="24"/>
          <w:szCs w:val="24"/>
        </w:rPr>
        <w:t xml:space="preserve"> </w:t>
      </w:r>
      <w:r w:rsidRPr="00E5309C">
        <w:rPr>
          <w:sz w:val="24"/>
          <w:szCs w:val="24"/>
        </w:rPr>
        <w:t>Rokiškio rajono savivaldybės taryba</w:t>
      </w:r>
      <w:r w:rsidR="00D10A85">
        <w:rPr>
          <w:sz w:val="24"/>
          <w:szCs w:val="24"/>
        </w:rPr>
        <w:t xml:space="preserve"> </w:t>
      </w:r>
      <w:r w:rsidRPr="004D453C">
        <w:rPr>
          <w:spacing w:val="30"/>
          <w:sz w:val="24"/>
          <w:szCs w:val="24"/>
        </w:rPr>
        <w:t>nusprendžia</w:t>
      </w:r>
      <w:r w:rsidRPr="00E5309C">
        <w:rPr>
          <w:sz w:val="24"/>
          <w:szCs w:val="24"/>
        </w:rPr>
        <w:t>:</w:t>
      </w:r>
    </w:p>
    <w:p w14:paraId="0AA94712" w14:textId="1FD5F919" w:rsidR="00C037E1" w:rsidRPr="00E5309C" w:rsidRDefault="00DC239F" w:rsidP="004D453C">
      <w:pPr>
        <w:pStyle w:val="Pagrindinistekstas"/>
        <w:shd w:val="clear" w:color="auto" w:fill="auto"/>
        <w:ind w:firstLine="851"/>
        <w:jc w:val="both"/>
        <w:rPr>
          <w:sz w:val="24"/>
          <w:szCs w:val="24"/>
        </w:rPr>
      </w:pPr>
      <w:r w:rsidRPr="00E5309C">
        <w:rPr>
          <w:sz w:val="24"/>
          <w:szCs w:val="24"/>
        </w:rPr>
        <w:t xml:space="preserve">Patvirtinti Rokiškio rajono savivaldybės tarybos Etikos komisijos </w:t>
      </w:r>
      <w:r w:rsidR="00E04BC5">
        <w:rPr>
          <w:color w:val="1F2458"/>
          <w:sz w:val="24"/>
          <w:szCs w:val="24"/>
        </w:rPr>
        <w:t>2022</w:t>
      </w:r>
      <w:r w:rsidRPr="00E5309C">
        <w:rPr>
          <w:color w:val="1F2458"/>
          <w:sz w:val="24"/>
          <w:szCs w:val="24"/>
        </w:rPr>
        <w:t xml:space="preserve"> </w:t>
      </w:r>
      <w:r w:rsidR="00AC2776" w:rsidRPr="00E5309C">
        <w:rPr>
          <w:sz w:val="24"/>
          <w:szCs w:val="24"/>
        </w:rPr>
        <w:t>metų veiklos ataskaitą</w:t>
      </w:r>
      <w:r w:rsidRPr="00E5309C">
        <w:rPr>
          <w:sz w:val="24"/>
          <w:szCs w:val="24"/>
        </w:rPr>
        <w:t xml:space="preserve"> (pridedama).</w:t>
      </w:r>
    </w:p>
    <w:p w14:paraId="0AA94713" w14:textId="77777777" w:rsidR="00C037E1" w:rsidRPr="00E5309C" w:rsidRDefault="00DC239F" w:rsidP="004D453C">
      <w:pPr>
        <w:pStyle w:val="Pagrindinistekstas"/>
        <w:shd w:val="clear" w:color="auto" w:fill="auto"/>
        <w:spacing w:after="1020"/>
        <w:ind w:firstLine="851"/>
        <w:jc w:val="both"/>
        <w:rPr>
          <w:sz w:val="24"/>
          <w:szCs w:val="24"/>
        </w:rPr>
      </w:pPr>
      <w:r w:rsidRPr="00E5309C">
        <w:rPr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AA94714" w14:textId="7A5D61D9" w:rsidR="00C037E1" w:rsidRDefault="004D453C" w:rsidP="004D453C">
      <w:pPr>
        <w:pStyle w:val="Pagrindinistekstas"/>
        <w:shd w:val="clear" w:color="auto" w:fill="auto"/>
        <w:ind w:left="3880" w:hanging="3880"/>
        <w:rPr>
          <w:sz w:val="24"/>
          <w:szCs w:val="24"/>
        </w:rPr>
      </w:pPr>
      <w:r w:rsidRPr="004D453C">
        <w:rPr>
          <w:sz w:val="24"/>
          <w:szCs w:val="24"/>
        </w:rPr>
        <w:t>Savivaldybės meras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239F" w:rsidRPr="00E5309C">
        <w:rPr>
          <w:sz w:val="24"/>
          <w:szCs w:val="24"/>
        </w:rPr>
        <w:t xml:space="preserve">Ramūnas </w:t>
      </w:r>
      <w:proofErr w:type="spellStart"/>
      <w:r w:rsidR="00DC239F" w:rsidRPr="00E5309C">
        <w:rPr>
          <w:sz w:val="24"/>
          <w:szCs w:val="24"/>
        </w:rPr>
        <w:t>Godeliauskas</w:t>
      </w:r>
      <w:proofErr w:type="spellEnd"/>
    </w:p>
    <w:p w14:paraId="09FF4871" w14:textId="77777777" w:rsidR="004D453C" w:rsidRDefault="004D453C" w:rsidP="004D453C">
      <w:pPr>
        <w:pStyle w:val="Pagrindinistekstas"/>
        <w:shd w:val="clear" w:color="auto" w:fill="auto"/>
        <w:ind w:left="3880" w:hanging="3880"/>
        <w:rPr>
          <w:sz w:val="24"/>
          <w:szCs w:val="24"/>
        </w:rPr>
      </w:pPr>
    </w:p>
    <w:p w14:paraId="5CEE2DB8" w14:textId="77777777" w:rsidR="004D453C" w:rsidRPr="00E5309C" w:rsidRDefault="004D453C" w:rsidP="004D453C">
      <w:pPr>
        <w:pStyle w:val="Pagrindinistekstas"/>
        <w:shd w:val="clear" w:color="auto" w:fill="auto"/>
        <w:ind w:left="3880" w:hanging="3880"/>
        <w:rPr>
          <w:sz w:val="24"/>
          <w:szCs w:val="24"/>
        </w:rPr>
        <w:sectPr w:rsidR="004D453C" w:rsidRPr="00E5309C" w:rsidSect="00BD59BE">
          <w:type w:val="continuous"/>
          <w:pgSz w:w="11900" w:h="16840"/>
          <w:pgMar w:top="2268" w:right="851" w:bottom="669" w:left="1871" w:header="0" w:footer="6" w:gutter="0"/>
          <w:cols w:space="720"/>
          <w:noEndnote/>
          <w:docGrid w:linePitch="360"/>
        </w:sectPr>
      </w:pPr>
    </w:p>
    <w:p w14:paraId="0AA94715" w14:textId="77777777" w:rsidR="00C037E1" w:rsidRDefault="00C037E1">
      <w:pPr>
        <w:spacing w:line="360" w:lineRule="exact"/>
      </w:pPr>
    </w:p>
    <w:p w14:paraId="0AA94716" w14:textId="77777777" w:rsidR="00C037E1" w:rsidRDefault="00C037E1">
      <w:pPr>
        <w:spacing w:line="360" w:lineRule="exact"/>
      </w:pPr>
    </w:p>
    <w:p w14:paraId="0AA94717" w14:textId="77777777" w:rsidR="00C037E1" w:rsidRDefault="00C037E1">
      <w:pPr>
        <w:spacing w:line="360" w:lineRule="exact"/>
      </w:pPr>
    </w:p>
    <w:p w14:paraId="0AA94718" w14:textId="77777777" w:rsidR="00C037E1" w:rsidRDefault="00C037E1">
      <w:pPr>
        <w:spacing w:line="360" w:lineRule="exact"/>
      </w:pPr>
    </w:p>
    <w:p w14:paraId="0AA94719" w14:textId="77777777" w:rsidR="00C037E1" w:rsidRDefault="00C037E1">
      <w:pPr>
        <w:spacing w:line="360" w:lineRule="exact"/>
      </w:pPr>
    </w:p>
    <w:p w14:paraId="0AA9471A" w14:textId="77777777" w:rsidR="00C037E1" w:rsidRDefault="00C037E1">
      <w:pPr>
        <w:spacing w:line="360" w:lineRule="exact"/>
      </w:pPr>
    </w:p>
    <w:p w14:paraId="0AA9471B" w14:textId="77777777" w:rsidR="00C037E1" w:rsidRDefault="00C037E1">
      <w:pPr>
        <w:spacing w:line="360" w:lineRule="exact"/>
      </w:pPr>
    </w:p>
    <w:p w14:paraId="0AA9471C" w14:textId="77777777" w:rsidR="00C037E1" w:rsidRDefault="00C037E1">
      <w:pPr>
        <w:spacing w:line="360" w:lineRule="exact"/>
      </w:pPr>
    </w:p>
    <w:p w14:paraId="0AA9471D" w14:textId="77777777" w:rsidR="00C037E1" w:rsidRDefault="00C037E1">
      <w:pPr>
        <w:spacing w:line="360" w:lineRule="exact"/>
      </w:pPr>
    </w:p>
    <w:p w14:paraId="0AA9471E" w14:textId="77777777" w:rsidR="00C037E1" w:rsidRDefault="00C037E1">
      <w:pPr>
        <w:spacing w:line="360" w:lineRule="exact"/>
      </w:pPr>
    </w:p>
    <w:p w14:paraId="0AA9471F" w14:textId="77777777" w:rsidR="00C037E1" w:rsidRDefault="00C037E1">
      <w:pPr>
        <w:spacing w:line="360" w:lineRule="exact"/>
        <w:rPr>
          <w:rFonts w:ascii="Times New Roman" w:hAnsi="Times New Roman" w:cs="Times New Roman"/>
        </w:rPr>
      </w:pPr>
    </w:p>
    <w:p w14:paraId="52C2CDC6" w14:textId="77777777" w:rsidR="00D10A85" w:rsidRDefault="00D10A85">
      <w:pPr>
        <w:spacing w:line="360" w:lineRule="exact"/>
        <w:rPr>
          <w:rFonts w:ascii="Times New Roman" w:hAnsi="Times New Roman" w:cs="Times New Roman"/>
        </w:rPr>
      </w:pPr>
    </w:p>
    <w:p w14:paraId="165CF614" w14:textId="77777777" w:rsidR="00D10A85" w:rsidRDefault="00D10A85">
      <w:pPr>
        <w:spacing w:line="360" w:lineRule="exact"/>
        <w:rPr>
          <w:rFonts w:ascii="Times New Roman" w:hAnsi="Times New Roman" w:cs="Times New Roman"/>
        </w:rPr>
      </w:pPr>
    </w:p>
    <w:p w14:paraId="0AA94720" w14:textId="77777777" w:rsidR="00BD59BE" w:rsidRPr="00E5309C" w:rsidRDefault="00BD59BE">
      <w:pPr>
        <w:spacing w:line="360" w:lineRule="exact"/>
        <w:rPr>
          <w:rFonts w:ascii="Times New Roman" w:hAnsi="Times New Roman" w:cs="Times New Roman"/>
        </w:rPr>
      </w:pPr>
    </w:p>
    <w:p w14:paraId="2C468FD7" w14:textId="6B7FAC27" w:rsidR="00C06562" w:rsidRPr="004D453C" w:rsidRDefault="00E5309C" w:rsidP="004D453C">
      <w:pPr>
        <w:spacing w:line="360" w:lineRule="exact"/>
        <w:rPr>
          <w:rFonts w:ascii="Times New Roman" w:hAnsi="Times New Roman" w:cs="Times New Roman"/>
        </w:rPr>
      </w:pPr>
      <w:r w:rsidRPr="00E5309C">
        <w:rPr>
          <w:rFonts w:ascii="Times New Roman" w:hAnsi="Times New Roman" w:cs="Times New Roman"/>
        </w:rPr>
        <w:t xml:space="preserve">Gintaras </w:t>
      </w:r>
      <w:proofErr w:type="spellStart"/>
      <w:r w:rsidRPr="00E5309C">
        <w:rPr>
          <w:rFonts w:ascii="Times New Roman" w:hAnsi="Times New Roman" w:cs="Times New Roman"/>
        </w:rPr>
        <w:t>Girštautas</w:t>
      </w:r>
      <w:proofErr w:type="spellEnd"/>
    </w:p>
    <w:p w14:paraId="308136EA" w14:textId="77777777" w:rsidR="00C06562" w:rsidRPr="00C06562" w:rsidRDefault="00C06562" w:rsidP="00C06562">
      <w:pPr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lastRenderedPageBreak/>
        <w:t>Rokiškio rajono savivaldybės tarybai</w:t>
      </w:r>
    </w:p>
    <w:p w14:paraId="59612402" w14:textId="38CDA2D0" w:rsidR="00C06562" w:rsidRPr="00C06562" w:rsidRDefault="00C06562" w:rsidP="00C06562">
      <w:pPr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t> </w:t>
      </w:r>
    </w:p>
    <w:p w14:paraId="7EAF3FF5" w14:textId="4A706964" w:rsidR="00C06562" w:rsidRPr="00C06562" w:rsidRDefault="004D453C" w:rsidP="004D45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TEIKIAMO </w:t>
      </w:r>
      <w:r w:rsidR="00C06562" w:rsidRPr="00C06562">
        <w:rPr>
          <w:rFonts w:ascii="Times New Roman" w:hAnsi="Times New Roman" w:cs="Times New Roman"/>
          <w:b/>
          <w:bCs/>
        </w:rPr>
        <w:t>SPRENDIMO PROJEKTO</w:t>
      </w:r>
    </w:p>
    <w:p w14:paraId="2435950A" w14:textId="77777777" w:rsidR="00C06562" w:rsidRPr="00C06562" w:rsidRDefault="00C06562" w:rsidP="004D453C">
      <w:pPr>
        <w:jc w:val="center"/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  <w:b/>
          <w:bCs/>
        </w:rPr>
        <w:t>„DĖL ROKIŠKIO RAJONO SAVIVALDYBĖS TARYBOS ETIKOS KOMISIJOS</w:t>
      </w:r>
    </w:p>
    <w:p w14:paraId="3459F6C6" w14:textId="37D446EF" w:rsidR="00C06562" w:rsidRPr="00C06562" w:rsidRDefault="00C06562" w:rsidP="004D453C">
      <w:pPr>
        <w:jc w:val="center"/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  <w:b/>
          <w:bCs/>
        </w:rPr>
        <w:t>2022 METŲ VEIKLOS ATASKAITOS“ AIŠKINAMASIS RAŠTAS</w:t>
      </w:r>
    </w:p>
    <w:p w14:paraId="7A5CDC6C" w14:textId="77777777" w:rsidR="00C06562" w:rsidRPr="00C06562" w:rsidRDefault="00C06562" w:rsidP="00C06562">
      <w:pPr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t> </w:t>
      </w:r>
    </w:p>
    <w:p w14:paraId="57811AE9" w14:textId="7F3E5E27" w:rsidR="00C06562" w:rsidRPr="00C06562" w:rsidRDefault="00C06562" w:rsidP="00C06562">
      <w:pPr>
        <w:jc w:val="center"/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t>2023 m. kovo 31 d.</w:t>
      </w:r>
    </w:p>
    <w:p w14:paraId="0EF24A45" w14:textId="77777777" w:rsidR="00C06562" w:rsidRPr="00C06562" w:rsidRDefault="00C06562" w:rsidP="00C06562">
      <w:pPr>
        <w:jc w:val="center"/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t>Rokiškis</w:t>
      </w:r>
    </w:p>
    <w:p w14:paraId="0017E295" w14:textId="77777777" w:rsidR="00C06562" w:rsidRDefault="00C06562" w:rsidP="00C06562">
      <w:pPr>
        <w:jc w:val="center"/>
        <w:rPr>
          <w:rFonts w:ascii="Times New Roman" w:hAnsi="Times New Roman" w:cs="Times New Roman"/>
        </w:rPr>
      </w:pPr>
    </w:p>
    <w:p w14:paraId="7703FFB8" w14:textId="77777777" w:rsidR="0003650B" w:rsidRPr="00C06562" w:rsidRDefault="0003650B" w:rsidP="00C06562">
      <w:pPr>
        <w:jc w:val="center"/>
        <w:rPr>
          <w:rFonts w:ascii="Times New Roman" w:hAnsi="Times New Roman" w:cs="Times New Roman"/>
        </w:rPr>
      </w:pPr>
    </w:p>
    <w:p w14:paraId="2F5C135F" w14:textId="618FC2F8" w:rsidR="00C06562" w:rsidRPr="00B13F91" w:rsidRDefault="00C06562" w:rsidP="004D453C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B13F91">
        <w:rPr>
          <w:rFonts w:ascii="Times New Roman" w:hAnsi="Times New Roman" w:cs="Times New Roman"/>
          <w:b/>
        </w:rPr>
        <w:t>Sprendimo projekto tiksla</w:t>
      </w:r>
      <w:r w:rsidR="00D10A85" w:rsidRPr="00B13F91">
        <w:rPr>
          <w:rFonts w:ascii="Times New Roman" w:hAnsi="Times New Roman" w:cs="Times New Roman"/>
          <w:b/>
        </w:rPr>
        <w:t>i</w:t>
      </w:r>
      <w:r w:rsidRPr="00B13F91">
        <w:rPr>
          <w:rFonts w:ascii="Times New Roman" w:hAnsi="Times New Roman" w:cs="Times New Roman"/>
          <w:b/>
        </w:rPr>
        <w:t xml:space="preserve"> ir uždaviniai. </w:t>
      </w:r>
      <w:r w:rsidRPr="00B13F91">
        <w:rPr>
          <w:rFonts w:ascii="Times New Roman" w:hAnsi="Times New Roman" w:cs="Times New Roman"/>
        </w:rPr>
        <w:t xml:space="preserve">Sprendimo projektu siūloma savivaldybės tarybai patvirtinti Etikos komisijos </w:t>
      </w:r>
      <w:r w:rsidR="0003650B" w:rsidRPr="00B13F91">
        <w:rPr>
          <w:rFonts w:ascii="Times New Roman" w:hAnsi="Times New Roman" w:cs="Times New Roman"/>
        </w:rPr>
        <w:t>2022</w:t>
      </w:r>
      <w:r w:rsidRPr="00B13F91">
        <w:rPr>
          <w:rFonts w:ascii="Times New Roman" w:hAnsi="Times New Roman" w:cs="Times New Roman"/>
        </w:rPr>
        <w:t xml:space="preserve"> metų veiklos ataskaitą.</w:t>
      </w:r>
    </w:p>
    <w:p w14:paraId="143E63C9" w14:textId="3C68D27A" w:rsidR="00B13F91" w:rsidRDefault="00D10A85" w:rsidP="004D453C">
      <w:pPr>
        <w:ind w:firstLine="851"/>
        <w:jc w:val="both"/>
        <w:rPr>
          <w:rFonts w:ascii="Times New Roman" w:hAnsi="Times New Roman" w:cs="Times New Roman"/>
        </w:rPr>
      </w:pPr>
      <w:r w:rsidRPr="00B13F91">
        <w:rPr>
          <w:rFonts w:ascii="Times New Roman" w:hAnsi="Times New Roman" w:cs="Times New Roman"/>
          <w:b/>
          <w:bCs/>
        </w:rPr>
        <w:t>Teisinio reguliavimo nuostatos</w:t>
      </w:r>
      <w:r w:rsidR="00C06562" w:rsidRPr="00B13F91">
        <w:rPr>
          <w:rFonts w:ascii="Times New Roman" w:hAnsi="Times New Roman" w:cs="Times New Roman"/>
          <w:b/>
        </w:rPr>
        <w:t xml:space="preserve">. </w:t>
      </w:r>
      <w:r w:rsidR="00B13F91" w:rsidRPr="00B13F91">
        <w:rPr>
          <w:rFonts w:ascii="Times New Roman" w:hAnsi="Times New Roman" w:cs="Times New Roman"/>
        </w:rPr>
        <w:t>Lietuvos Respublikos vietos savivaldos įstatymo 16 straipsnio 4 dali</w:t>
      </w:r>
      <w:r w:rsidR="00B13F91">
        <w:rPr>
          <w:rFonts w:ascii="Times New Roman" w:hAnsi="Times New Roman" w:cs="Times New Roman"/>
        </w:rPr>
        <w:t>s</w:t>
      </w:r>
      <w:r w:rsidR="00B13F91" w:rsidRPr="00B13F91">
        <w:rPr>
          <w:rFonts w:ascii="Times New Roman" w:hAnsi="Times New Roman" w:cs="Times New Roman"/>
        </w:rPr>
        <w:t>, Rokiškio rajono savivaldybės tarybos 2019 m. kovo 29 d. sprendimu Nr. TS-43 patvirtinto Rokiškio rajono savivaldybės tarybos veiklos reglamento (aktuali redakcija nuo 2023 m. sausio 1 d.) 145 punkt</w:t>
      </w:r>
      <w:r w:rsidR="00B13F91">
        <w:rPr>
          <w:rFonts w:ascii="Times New Roman" w:hAnsi="Times New Roman" w:cs="Times New Roman"/>
        </w:rPr>
        <w:t>as</w:t>
      </w:r>
      <w:r w:rsidR="00B13F91" w:rsidRPr="00B13F91">
        <w:rPr>
          <w:rFonts w:ascii="Times New Roman" w:hAnsi="Times New Roman" w:cs="Times New Roman"/>
        </w:rPr>
        <w:t>, Rokiškio rajono savivaldybės tarybos Etikos komisijos veiklos nuostatų, patvirtintų Rokiškio rajono savivaldybės tarybos 2019 m. gegužės 31 d. sprendimu Nr. TS-123 „Dėl Rokiškio rajono savivaldybės tarybos etikos komisijos sudarymo“, 4 punkt</w:t>
      </w:r>
      <w:r w:rsidR="00B13F91">
        <w:rPr>
          <w:rFonts w:ascii="Times New Roman" w:hAnsi="Times New Roman" w:cs="Times New Roman"/>
        </w:rPr>
        <w:t>as.</w:t>
      </w:r>
    </w:p>
    <w:p w14:paraId="4B5CD4FC" w14:textId="696C2B31" w:rsidR="00C06562" w:rsidRPr="0003650B" w:rsidRDefault="00C06562" w:rsidP="004D453C">
      <w:pPr>
        <w:ind w:firstLine="851"/>
        <w:jc w:val="both"/>
        <w:rPr>
          <w:rFonts w:ascii="Times New Roman" w:hAnsi="Times New Roman" w:cs="Times New Roman"/>
          <w:iCs/>
        </w:rPr>
      </w:pPr>
      <w:r w:rsidRPr="0003650B">
        <w:rPr>
          <w:rFonts w:ascii="Times New Roman" w:hAnsi="Times New Roman" w:cs="Times New Roman"/>
          <w:b/>
        </w:rPr>
        <w:t xml:space="preserve">Sprendimo projekto esmė. </w:t>
      </w:r>
      <w:r w:rsidRPr="0003650B">
        <w:rPr>
          <w:rFonts w:ascii="Times New Roman" w:hAnsi="Times New Roman" w:cs="Times New Roman"/>
        </w:rPr>
        <w:t xml:space="preserve">Savivaldybės tarybos 2019 m. gegužės 31 d. sprendimu Nr. TS-123 „Dėl Rokiškio rajono savivaldybės tarybos Etikos komisijos sudarymo“ patvirtintų Rokiškio rajono savivaldybės tarybos Etikos komisijos veiklos nuostatų </w:t>
      </w:r>
      <w:r w:rsidRPr="0003650B">
        <w:rPr>
          <w:rFonts w:ascii="Times New Roman" w:hAnsi="Times New Roman" w:cs="Times New Roman"/>
          <w:bCs/>
          <w:iCs/>
        </w:rPr>
        <w:t>4 punkte nustatyta, kad ,,</w:t>
      </w:r>
      <w:r w:rsidRPr="0003650B">
        <w:rPr>
          <w:rFonts w:ascii="Times New Roman" w:hAnsi="Times New Roman" w:cs="Times New Roman"/>
          <w:iCs/>
        </w:rPr>
        <w:t xml:space="preserve">Komisija atsakinga ir </w:t>
      </w:r>
      <w:proofErr w:type="spellStart"/>
      <w:r w:rsidRPr="0003650B">
        <w:rPr>
          <w:rFonts w:ascii="Times New Roman" w:hAnsi="Times New Roman" w:cs="Times New Roman"/>
          <w:iCs/>
        </w:rPr>
        <w:t>atskaitinga</w:t>
      </w:r>
      <w:proofErr w:type="spellEnd"/>
      <w:r w:rsidRPr="0003650B">
        <w:rPr>
          <w:rFonts w:ascii="Times New Roman" w:hAnsi="Times New Roman" w:cs="Times New Roman"/>
          <w:iCs/>
        </w:rPr>
        <w:t xml:space="preserve"> Savivaldybės tarybai. </w:t>
      </w:r>
      <w:r w:rsidRPr="0003650B">
        <w:rPr>
          <w:rFonts w:ascii="Times New Roman" w:hAnsi="Times New Roman" w:cs="Times New Roman"/>
        </w:rPr>
        <w:t>Komisijos pirmininkas kasmet savivaldybės tarybos reglamento nustatyta tvarka teikia tarybai Komisijos metinę veiklos ataskaitą“.</w:t>
      </w:r>
      <w:bookmarkStart w:id="1" w:name="_GoBack"/>
      <w:bookmarkEnd w:id="1"/>
    </w:p>
    <w:p w14:paraId="374349BD" w14:textId="01ABCA37" w:rsidR="00B13F91" w:rsidRDefault="00D10A85" w:rsidP="004D453C">
      <w:pPr>
        <w:ind w:firstLine="851"/>
        <w:jc w:val="both"/>
        <w:rPr>
          <w:rFonts w:ascii="Times New Roman" w:hAnsi="Times New Roman" w:cs="Times New Roman"/>
        </w:rPr>
      </w:pPr>
      <w:r w:rsidRPr="0003650B">
        <w:rPr>
          <w:rFonts w:ascii="Times New Roman" w:hAnsi="Times New Roman" w:cs="Times New Roman"/>
          <w:b/>
        </w:rPr>
        <w:t xml:space="preserve">Laukiami rezultatai. </w:t>
      </w:r>
      <w:r w:rsidR="00B13F91" w:rsidRPr="00B13F91">
        <w:rPr>
          <w:rFonts w:ascii="Times New Roman" w:hAnsi="Times New Roman" w:cs="Times New Roman"/>
        </w:rPr>
        <w:t>B</w:t>
      </w:r>
      <w:r w:rsidR="00C06562" w:rsidRPr="00B13F91">
        <w:rPr>
          <w:rFonts w:ascii="Times New Roman" w:hAnsi="Times New Roman" w:cs="Times New Roman"/>
        </w:rPr>
        <w:t>us</w:t>
      </w:r>
      <w:r w:rsidR="00C06562" w:rsidRPr="0003650B">
        <w:rPr>
          <w:rFonts w:ascii="Times New Roman" w:hAnsi="Times New Roman" w:cs="Times New Roman"/>
        </w:rPr>
        <w:t xml:space="preserve"> įg</w:t>
      </w:r>
      <w:r w:rsidR="004D453C">
        <w:rPr>
          <w:rFonts w:ascii="Times New Roman" w:hAnsi="Times New Roman" w:cs="Times New Roman"/>
        </w:rPr>
        <w:t xml:space="preserve">yvendintas </w:t>
      </w:r>
      <w:r w:rsidR="00C06562" w:rsidRPr="0003650B">
        <w:rPr>
          <w:rFonts w:ascii="Times New Roman" w:hAnsi="Times New Roman" w:cs="Times New Roman"/>
        </w:rPr>
        <w:t>Rokiškio rajono savivaldybės tarybos Etikos komisijos veiklos nuostatų 4 punktas</w:t>
      </w:r>
      <w:r w:rsidR="00B13F91">
        <w:rPr>
          <w:rFonts w:ascii="Times New Roman" w:hAnsi="Times New Roman" w:cs="Times New Roman"/>
        </w:rPr>
        <w:t>.</w:t>
      </w:r>
    </w:p>
    <w:p w14:paraId="00E61066" w14:textId="2AAC02B6" w:rsidR="00C06562" w:rsidRPr="0003650B" w:rsidRDefault="00C06562" w:rsidP="004D453C">
      <w:pPr>
        <w:ind w:firstLine="851"/>
        <w:jc w:val="both"/>
        <w:rPr>
          <w:rFonts w:ascii="Times New Roman" w:hAnsi="Times New Roman" w:cs="Times New Roman"/>
        </w:rPr>
      </w:pPr>
      <w:r w:rsidRPr="0003650B">
        <w:rPr>
          <w:rFonts w:ascii="Times New Roman" w:hAnsi="Times New Roman" w:cs="Times New Roman"/>
          <w:b/>
        </w:rPr>
        <w:t>Finansavimo šaltiniai ir lėšų poreikis</w:t>
      </w:r>
      <w:r w:rsidR="00B13F91">
        <w:rPr>
          <w:rFonts w:ascii="Times New Roman" w:hAnsi="Times New Roman" w:cs="Times New Roman"/>
          <w:b/>
        </w:rPr>
        <w:t xml:space="preserve">. </w:t>
      </w:r>
      <w:r w:rsidR="00B13F91" w:rsidRPr="00B13F91">
        <w:rPr>
          <w:rFonts w:ascii="Times New Roman" w:hAnsi="Times New Roman" w:cs="Times New Roman"/>
        </w:rPr>
        <w:t>S</w:t>
      </w:r>
      <w:r w:rsidRPr="00B13F91">
        <w:rPr>
          <w:rFonts w:ascii="Times New Roman" w:hAnsi="Times New Roman" w:cs="Times New Roman"/>
        </w:rPr>
        <w:t>prendimo</w:t>
      </w:r>
      <w:r w:rsidRPr="0003650B">
        <w:rPr>
          <w:rFonts w:ascii="Times New Roman" w:hAnsi="Times New Roman" w:cs="Times New Roman"/>
        </w:rPr>
        <w:t xml:space="preserve"> projektui įgyvendinti lėšų nereikės.</w:t>
      </w:r>
    </w:p>
    <w:p w14:paraId="150FD513" w14:textId="23F0BA57" w:rsidR="00C06562" w:rsidRPr="0003650B" w:rsidRDefault="00C06562" w:rsidP="004D453C">
      <w:pPr>
        <w:ind w:firstLine="851"/>
        <w:jc w:val="both"/>
        <w:rPr>
          <w:rFonts w:ascii="Times New Roman" w:hAnsi="Times New Roman" w:cs="Times New Roman"/>
        </w:rPr>
      </w:pPr>
      <w:r w:rsidRPr="0003650B">
        <w:rPr>
          <w:rFonts w:ascii="Times New Roman" w:hAnsi="Times New Roman" w:cs="Times New Roman"/>
          <w:b/>
        </w:rPr>
        <w:t>Suderinamumas su Lietuvos Respublikos galiojančiais teisės norminiais aktais</w:t>
      </w:r>
      <w:r w:rsidRPr="0003650B">
        <w:rPr>
          <w:rFonts w:ascii="Times New Roman" w:hAnsi="Times New Roman" w:cs="Times New Roman"/>
        </w:rPr>
        <w:t>. Projektas neprieštarauja galiojantiems teisės aktams.</w:t>
      </w:r>
    </w:p>
    <w:p w14:paraId="23A4CD27" w14:textId="77777777" w:rsidR="004D453C" w:rsidRDefault="00C06562" w:rsidP="004D453C">
      <w:pPr>
        <w:ind w:firstLine="851"/>
        <w:jc w:val="both"/>
        <w:rPr>
          <w:rFonts w:ascii="Times New Roman" w:hAnsi="Times New Roman" w:cs="Times New Roman"/>
        </w:rPr>
      </w:pPr>
      <w:r w:rsidRPr="0003650B">
        <w:rPr>
          <w:rFonts w:ascii="Times New Roman" w:hAnsi="Times New Roman" w:cs="Times New Roman"/>
          <w:b/>
        </w:rPr>
        <w:t xml:space="preserve">Sprendimo projekto antikorupcinis vertinimas. </w:t>
      </w:r>
      <w:r w:rsidRPr="0003650B">
        <w:rPr>
          <w:rFonts w:ascii="Times New Roman" w:hAnsi="Times New Roman" w:cs="Times New Roman"/>
        </w:rPr>
        <w:t>Teisės akte nenumatoma reguliuoti visuomeninių santykių, susijusių su LR korupcijos prevencijos įstatymo 8 str. 1 d. numatytais veiksniais, todėl teisės aktas nevertintinas antikorupciniu požiūriu.</w:t>
      </w:r>
    </w:p>
    <w:p w14:paraId="22363C5D" w14:textId="77777777" w:rsidR="004D453C" w:rsidRDefault="004D453C" w:rsidP="004D453C">
      <w:pPr>
        <w:jc w:val="both"/>
        <w:rPr>
          <w:rFonts w:ascii="Times New Roman" w:hAnsi="Times New Roman" w:cs="Times New Roman"/>
        </w:rPr>
      </w:pPr>
    </w:p>
    <w:p w14:paraId="15B66F90" w14:textId="77777777" w:rsidR="004D453C" w:rsidRDefault="004D453C" w:rsidP="004D453C">
      <w:pPr>
        <w:jc w:val="both"/>
        <w:rPr>
          <w:rFonts w:ascii="Times New Roman" w:hAnsi="Times New Roman" w:cs="Times New Roman"/>
        </w:rPr>
      </w:pPr>
    </w:p>
    <w:p w14:paraId="12E2AE7F" w14:textId="77777777" w:rsidR="004D453C" w:rsidRDefault="004D453C" w:rsidP="004D453C">
      <w:pPr>
        <w:jc w:val="both"/>
        <w:rPr>
          <w:rFonts w:ascii="Times New Roman" w:hAnsi="Times New Roman" w:cs="Times New Roman"/>
        </w:rPr>
      </w:pPr>
    </w:p>
    <w:p w14:paraId="1D4D070B" w14:textId="77777777" w:rsidR="004D453C" w:rsidRDefault="004D453C" w:rsidP="004D453C">
      <w:pPr>
        <w:jc w:val="both"/>
        <w:rPr>
          <w:rFonts w:ascii="Times New Roman" w:hAnsi="Times New Roman" w:cs="Times New Roman"/>
        </w:rPr>
      </w:pPr>
    </w:p>
    <w:p w14:paraId="2F1400B9" w14:textId="77777777" w:rsidR="004D453C" w:rsidRDefault="004D453C" w:rsidP="004D453C">
      <w:pPr>
        <w:jc w:val="both"/>
        <w:rPr>
          <w:rFonts w:ascii="Times New Roman" w:hAnsi="Times New Roman" w:cs="Times New Roman"/>
        </w:rPr>
      </w:pPr>
    </w:p>
    <w:p w14:paraId="555D67F9" w14:textId="76FBAE97" w:rsidR="00C06562" w:rsidRPr="00C06562" w:rsidRDefault="00C06562" w:rsidP="004D453C">
      <w:pPr>
        <w:jc w:val="both"/>
        <w:rPr>
          <w:rFonts w:ascii="Times New Roman" w:hAnsi="Times New Roman" w:cs="Times New Roman"/>
        </w:rPr>
      </w:pPr>
      <w:r w:rsidRPr="00C06562">
        <w:rPr>
          <w:rFonts w:ascii="Times New Roman" w:hAnsi="Times New Roman" w:cs="Times New Roman"/>
        </w:rPr>
        <w:t>Komisijos pirmininkas</w:t>
      </w:r>
      <w:r w:rsidRPr="00C06562">
        <w:rPr>
          <w:rFonts w:ascii="Times New Roman" w:hAnsi="Times New Roman" w:cs="Times New Roman"/>
        </w:rPr>
        <w:tab/>
      </w:r>
      <w:r w:rsidR="004D453C">
        <w:rPr>
          <w:rFonts w:ascii="Times New Roman" w:hAnsi="Times New Roman" w:cs="Times New Roman"/>
        </w:rPr>
        <w:tab/>
      </w:r>
      <w:r w:rsidRPr="00C06562">
        <w:rPr>
          <w:rFonts w:ascii="Times New Roman" w:hAnsi="Times New Roman" w:cs="Times New Roman"/>
        </w:rPr>
        <w:tab/>
      </w:r>
      <w:r w:rsidRPr="00C06562">
        <w:rPr>
          <w:rFonts w:ascii="Times New Roman" w:hAnsi="Times New Roman" w:cs="Times New Roman"/>
        </w:rPr>
        <w:tab/>
      </w:r>
      <w:r w:rsidR="00D10A85">
        <w:rPr>
          <w:rFonts w:ascii="Times New Roman" w:hAnsi="Times New Roman" w:cs="Times New Roman"/>
        </w:rPr>
        <w:t>Gintaras Girštautas</w:t>
      </w:r>
    </w:p>
    <w:sectPr w:rsidR="00C06562" w:rsidRPr="00C06562" w:rsidSect="00C06562">
      <w:type w:val="continuous"/>
      <w:pgSz w:w="11900" w:h="16840"/>
      <w:pgMar w:top="1418" w:right="812" w:bottom="41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97FEC" w14:textId="77777777" w:rsidR="0033687B" w:rsidRDefault="0033687B">
      <w:r>
        <w:separator/>
      </w:r>
    </w:p>
  </w:endnote>
  <w:endnote w:type="continuationSeparator" w:id="0">
    <w:p w14:paraId="59F1AB51" w14:textId="77777777" w:rsidR="0033687B" w:rsidRDefault="0033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D96E" w14:textId="77777777" w:rsidR="0033687B" w:rsidRDefault="0033687B"/>
  </w:footnote>
  <w:footnote w:type="continuationSeparator" w:id="0">
    <w:p w14:paraId="49AC03F5" w14:textId="77777777" w:rsidR="0033687B" w:rsidRDefault="003368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472C" w14:textId="77777777" w:rsidR="00C34C3C" w:rsidRDefault="00C34C3C">
    <w:pPr>
      <w:pStyle w:val="Antrats"/>
    </w:pPr>
  </w:p>
  <w:p w14:paraId="0AA9472D" w14:textId="76A75E8B" w:rsidR="00C34C3C" w:rsidRPr="00E4345D" w:rsidRDefault="00C34C3C" w:rsidP="004D453C">
    <w:pPr>
      <w:pStyle w:val="Antrats"/>
      <w:jc w:val="right"/>
      <w:rPr>
        <w:rFonts w:ascii="Times New Roman" w:hAnsi="Times New Roman" w:cs="Times New Roman"/>
      </w:rPr>
    </w:pPr>
    <w:r>
      <w:tab/>
    </w:r>
    <w:r w:rsidR="00E4345D" w:rsidRPr="00E4345D">
      <w:rPr>
        <w:rFonts w:ascii="Times New Roman" w:hAnsi="Times New Roman" w:cs="Times New Roman"/>
      </w:rPr>
      <w:t>P</w:t>
    </w:r>
    <w:r w:rsidRPr="00E4345D">
      <w:rPr>
        <w:rFonts w:ascii="Times New Roman" w:hAnsi="Times New Roman" w:cs="Times New Roman"/>
      </w:rPr>
      <w:t>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16DE2"/>
    <w:multiLevelType w:val="hybridMultilevel"/>
    <w:tmpl w:val="095A2030"/>
    <w:lvl w:ilvl="0" w:tplc="5E66D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E1"/>
    <w:rsid w:val="0003650B"/>
    <w:rsid w:val="000F6D46"/>
    <w:rsid w:val="001016C9"/>
    <w:rsid w:val="00200455"/>
    <w:rsid w:val="00267C52"/>
    <w:rsid w:val="0032375D"/>
    <w:rsid w:val="0033687B"/>
    <w:rsid w:val="0037083C"/>
    <w:rsid w:val="00383B3A"/>
    <w:rsid w:val="00464900"/>
    <w:rsid w:val="004A72A9"/>
    <w:rsid w:val="004D453C"/>
    <w:rsid w:val="006458B3"/>
    <w:rsid w:val="006D42AC"/>
    <w:rsid w:val="007E4623"/>
    <w:rsid w:val="00AC2776"/>
    <w:rsid w:val="00B13F91"/>
    <w:rsid w:val="00BD59BE"/>
    <w:rsid w:val="00C037E1"/>
    <w:rsid w:val="00C06562"/>
    <w:rsid w:val="00C34C3C"/>
    <w:rsid w:val="00C725F6"/>
    <w:rsid w:val="00C86A82"/>
    <w:rsid w:val="00D10A85"/>
    <w:rsid w:val="00D63967"/>
    <w:rsid w:val="00DC239F"/>
    <w:rsid w:val="00E04BC5"/>
    <w:rsid w:val="00E4345D"/>
    <w:rsid w:val="00E5309C"/>
    <w:rsid w:val="00F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9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Arial" w:eastAsia="Arial" w:hAnsi="Arial" w:cs="Arial"/>
      <w:b w:val="0"/>
      <w:bCs w:val="0"/>
      <w:i/>
      <w:iCs/>
      <w:smallCaps w:val="0"/>
      <w:strike w:val="0"/>
      <w:color w:val="222B96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B96"/>
      <w:sz w:val="36"/>
      <w:szCs w:val="36"/>
      <w:u w:val="none"/>
    </w:rPr>
  </w:style>
  <w:style w:type="paragraph" w:styleId="Pagrindinistekstas">
    <w:name w:val="Body Text"/>
    <w:basedOn w:val="prastasis"/>
    <w:link w:val="PagrindinistekstasDiagrama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ind w:left="930"/>
    </w:pPr>
    <w:rPr>
      <w:rFonts w:ascii="Arial" w:eastAsia="Arial" w:hAnsi="Arial" w:cs="Arial"/>
      <w:i/>
      <w:iCs/>
      <w:color w:val="222B96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480"/>
      <w:outlineLvl w:val="0"/>
    </w:pPr>
    <w:rPr>
      <w:rFonts w:ascii="Times New Roman" w:eastAsia="Times New Roman" w:hAnsi="Times New Roman" w:cs="Times New Roman"/>
      <w:color w:val="222B96"/>
      <w:sz w:val="36"/>
      <w:szCs w:val="3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309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309C"/>
    <w:rPr>
      <w:rFonts w:ascii="Segoe UI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34C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4C3C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C34C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4C3C"/>
    <w:rPr>
      <w:color w:val="000000"/>
    </w:rPr>
  </w:style>
  <w:style w:type="paragraph" w:styleId="Sraopastraipa">
    <w:name w:val="List Paragraph"/>
    <w:basedOn w:val="prastasis"/>
    <w:uiPriority w:val="34"/>
    <w:qFormat/>
    <w:rsid w:val="00D10A8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Numatytasispastraiposriftas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Arial" w:eastAsia="Arial" w:hAnsi="Arial" w:cs="Arial"/>
      <w:b w:val="0"/>
      <w:bCs w:val="0"/>
      <w:i/>
      <w:iCs/>
      <w:smallCaps w:val="0"/>
      <w:strike w:val="0"/>
      <w:color w:val="222B96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B96"/>
      <w:sz w:val="36"/>
      <w:szCs w:val="36"/>
      <w:u w:val="none"/>
    </w:rPr>
  </w:style>
  <w:style w:type="paragraph" w:styleId="Pagrindinistekstas">
    <w:name w:val="Body Text"/>
    <w:basedOn w:val="prastasis"/>
    <w:link w:val="PagrindinistekstasDiagrama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prastasis"/>
    <w:link w:val="Heading2"/>
    <w:pPr>
      <w:shd w:val="clear" w:color="auto" w:fill="FFFFFF"/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ind w:left="930"/>
    </w:pPr>
    <w:rPr>
      <w:rFonts w:ascii="Arial" w:eastAsia="Arial" w:hAnsi="Arial" w:cs="Arial"/>
      <w:i/>
      <w:iCs/>
      <w:color w:val="222B96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480"/>
      <w:outlineLvl w:val="0"/>
    </w:pPr>
    <w:rPr>
      <w:rFonts w:ascii="Times New Roman" w:eastAsia="Times New Roman" w:hAnsi="Times New Roman" w:cs="Times New Roman"/>
      <w:color w:val="222B96"/>
      <w:sz w:val="36"/>
      <w:szCs w:val="3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309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309C"/>
    <w:rPr>
      <w:rFonts w:ascii="Segoe UI" w:hAnsi="Segoe UI" w:cs="Segoe UI"/>
      <w:color w:val="000000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34C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4C3C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C34C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4C3C"/>
    <w:rPr>
      <w:color w:val="000000"/>
    </w:rPr>
  </w:style>
  <w:style w:type="paragraph" w:styleId="Sraopastraipa">
    <w:name w:val="List Paragraph"/>
    <w:basedOn w:val="prastasis"/>
    <w:uiPriority w:val="34"/>
    <w:qFormat/>
    <w:rsid w:val="00D10A8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SSGN Sekretorė</dc:creator>
  <cp:lastModifiedBy>Rasa Virbalienė</cp:lastModifiedBy>
  <cp:revision>3</cp:revision>
  <cp:lastPrinted>2022-02-21T07:17:00Z</cp:lastPrinted>
  <dcterms:created xsi:type="dcterms:W3CDTF">2023-03-17T07:13:00Z</dcterms:created>
  <dcterms:modified xsi:type="dcterms:W3CDTF">2023-03-17T07:19:00Z</dcterms:modified>
</cp:coreProperties>
</file>