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1A47" w14:textId="766C2927" w:rsidR="00356080" w:rsidRPr="003840A8" w:rsidRDefault="00356080" w:rsidP="003840A8">
      <w:pPr>
        <w:pStyle w:val="Antrat2"/>
        <w:rPr>
          <w:szCs w:val="24"/>
        </w:rPr>
      </w:pPr>
    </w:p>
    <w:p w14:paraId="25C71A48" w14:textId="77777777" w:rsidR="00356080" w:rsidRPr="003840A8" w:rsidRDefault="00356080" w:rsidP="003840A8">
      <w:pPr>
        <w:jc w:val="center"/>
        <w:rPr>
          <w:b/>
          <w:szCs w:val="24"/>
        </w:rPr>
      </w:pPr>
      <w:r w:rsidRPr="003840A8">
        <w:rPr>
          <w:b/>
          <w:szCs w:val="24"/>
        </w:rPr>
        <w:t>ROKIŠKIO RAJONO SAVIVALDYBĖS TARYBA</w:t>
      </w:r>
    </w:p>
    <w:p w14:paraId="25C71A49" w14:textId="77777777" w:rsidR="00356080" w:rsidRPr="003840A8" w:rsidRDefault="00356080" w:rsidP="003840A8">
      <w:pPr>
        <w:jc w:val="center"/>
        <w:rPr>
          <w:szCs w:val="24"/>
        </w:rPr>
      </w:pPr>
    </w:p>
    <w:p w14:paraId="25C71A4A" w14:textId="4F25062B" w:rsidR="00BE6015" w:rsidRPr="003840A8" w:rsidRDefault="00BE6015" w:rsidP="003840A8">
      <w:pPr>
        <w:jc w:val="center"/>
        <w:rPr>
          <w:b/>
          <w:szCs w:val="24"/>
        </w:rPr>
      </w:pPr>
      <w:r w:rsidRPr="003840A8">
        <w:rPr>
          <w:b/>
          <w:szCs w:val="24"/>
        </w:rPr>
        <w:t>SPRENDIMAS</w:t>
      </w:r>
    </w:p>
    <w:p w14:paraId="25C71A4C" w14:textId="0BA51262" w:rsidR="00BE6015" w:rsidRPr="003840A8" w:rsidRDefault="00BE6015" w:rsidP="003840A8">
      <w:pPr>
        <w:jc w:val="center"/>
        <w:rPr>
          <w:b/>
          <w:szCs w:val="24"/>
        </w:rPr>
      </w:pPr>
      <w:r w:rsidRPr="003840A8">
        <w:rPr>
          <w:b/>
          <w:szCs w:val="24"/>
        </w:rPr>
        <w:t>DĖL ROKIŠKIO RAJONO SAVIVALDYBĖS</w:t>
      </w:r>
      <w:r w:rsidR="008F2034" w:rsidRPr="003840A8">
        <w:rPr>
          <w:b/>
          <w:szCs w:val="24"/>
        </w:rPr>
        <w:t xml:space="preserve"> TARYBOS</w:t>
      </w:r>
      <w:r w:rsidRPr="003840A8">
        <w:rPr>
          <w:b/>
          <w:szCs w:val="24"/>
        </w:rPr>
        <w:t xml:space="preserve"> </w:t>
      </w:r>
      <w:r w:rsidR="008F2034" w:rsidRPr="003840A8">
        <w:rPr>
          <w:b/>
          <w:szCs w:val="24"/>
        </w:rPr>
        <w:t xml:space="preserve">PETICIJŲ KOMISIJOS </w:t>
      </w:r>
      <w:r w:rsidR="007C73C0" w:rsidRPr="003840A8">
        <w:rPr>
          <w:b/>
          <w:szCs w:val="24"/>
        </w:rPr>
        <w:t>20</w:t>
      </w:r>
      <w:r w:rsidR="00F91122">
        <w:rPr>
          <w:b/>
          <w:szCs w:val="24"/>
        </w:rPr>
        <w:t>22</w:t>
      </w:r>
      <w:r w:rsidR="007C73C0" w:rsidRPr="003840A8">
        <w:rPr>
          <w:b/>
          <w:szCs w:val="24"/>
        </w:rPr>
        <w:t xml:space="preserve"> METŲ VEIKLOS</w:t>
      </w:r>
      <w:r w:rsidR="006F36A5" w:rsidRPr="003840A8">
        <w:rPr>
          <w:b/>
          <w:szCs w:val="24"/>
        </w:rPr>
        <w:t xml:space="preserve"> ATASKAITOS</w:t>
      </w:r>
    </w:p>
    <w:p w14:paraId="472842B5" w14:textId="77777777" w:rsidR="00DE7AFD" w:rsidRPr="003840A8" w:rsidRDefault="00DE7AFD" w:rsidP="003840A8">
      <w:pPr>
        <w:jc w:val="center"/>
        <w:rPr>
          <w:b/>
          <w:szCs w:val="24"/>
        </w:rPr>
      </w:pPr>
    </w:p>
    <w:p w14:paraId="25C71A4D" w14:textId="45B4057F" w:rsidR="00BE6015" w:rsidRPr="003840A8" w:rsidRDefault="00DE7AFD" w:rsidP="003840A8">
      <w:pPr>
        <w:jc w:val="center"/>
        <w:rPr>
          <w:szCs w:val="24"/>
        </w:rPr>
      </w:pPr>
      <w:r w:rsidRPr="003840A8">
        <w:rPr>
          <w:szCs w:val="24"/>
        </w:rPr>
        <w:t>202</w:t>
      </w:r>
      <w:r w:rsidR="001363E7" w:rsidRPr="003840A8">
        <w:rPr>
          <w:szCs w:val="24"/>
        </w:rPr>
        <w:t>2</w:t>
      </w:r>
      <w:r w:rsidRPr="003840A8">
        <w:rPr>
          <w:szCs w:val="24"/>
        </w:rPr>
        <w:t xml:space="preserve"> m. </w:t>
      </w:r>
      <w:r w:rsidR="008F2034" w:rsidRPr="003840A8">
        <w:rPr>
          <w:szCs w:val="24"/>
        </w:rPr>
        <w:t>kovo</w:t>
      </w:r>
      <w:r w:rsidR="004D6C5D" w:rsidRPr="003840A8">
        <w:rPr>
          <w:szCs w:val="24"/>
        </w:rPr>
        <w:t xml:space="preserve"> </w:t>
      </w:r>
      <w:r w:rsidR="001363E7" w:rsidRPr="003840A8">
        <w:rPr>
          <w:szCs w:val="24"/>
        </w:rPr>
        <w:t>31</w:t>
      </w:r>
      <w:r w:rsidR="004D6C5D" w:rsidRPr="003840A8">
        <w:rPr>
          <w:szCs w:val="24"/>
        </w:rPr>
        <w:t xml:space="preserve"> </w:t>
      </w:r>
      <w:r w:rsidR="00BE6015" w:rsidRPr="003840A8">
        <w:rPr>
          <w:szCs w:val="24"/>
        </w:rPr>
        <w:t>d. Nr. TS-</w:t>
      </w:r>
      <w:r w:rsidRPr="003840A8">
        <w:rPr>
          <w:szCs w:val="24"/>
        </w:rPr>
        <w:t xml:space="preserve"> </w:t>
      </w:r>
    </w:p>
    <w:p w14:paraId="25C71A4E" w14:textId="77777777" w:rsidR="00BE6015" w:rsidRPr="003840A8" w:rsidRDefault="00BE6015" w:rsidP="003840A8">
      <w:pPr>
        <w:jc w:val="center"/>
        <w:rPr>
          <w:szCs w:val="24"/>
        </w:rPr>
      </w:pPr>
      <w:r w:rsidRPr="003840A8">
        <w:rPr>
          <w:szCs w:val="24"/>
        </w:rPr>
        <w:t>Rokiškis</w:t>
      </w:r>
    </w:p>
    <w:p w14:paraId="25C71A50" w14:textId="77777777" w:rsidR="005F4176" w:rsidRPr="003840A8" w:rsidRDefault="005F4176" w:rsidP="003840A8">
      <w:pPr>
        <w:jc w:val="both"/>
        <w:rPr>
          <w:szCs w:val="24"/>
        </w:rPr>
      </w:pPr>
    </w:p>
    <w:p w14:paraId="01EDB6F8" w14:textId="77777777" w:rsidR="00A83239" w:rsidRPr="003840A8" w:rsidRDefault="00A83239" w:rsidP="003840A8">
      <w:pPr>
        <w:jc w:val="both"/>
        <w:rPr>
          <w:szCs w:val="24"/>
        </w:rPr>
      </w:pPr>
    </w:p>
    <w:p w14:paraId="25C71A51" w14:textId="5FC9B231" w:rsidR="00BE6015" w:rsidRPr="003840A8" w:rsidRDefault="00BE6015" w:rsidP="00F91122">
      <w:pPr>
        <w:tabs>
          <w:tab w:val="left" w:pos="851"/>
        </w:tabs>
        <w:jc w:val="both"/>
        <w:rPr>
          <w:szCs w:val="24"/>
        </w:rPr>
      </w:pPr>
      <w:r w:rsidRPr="003840A8">
        <w:rPr>
          <w:szCs w:val="24"/>
        </w:rPr>
        <w:tab/>
      </w:r>
      <w:r w:rsidRPr="00E019B8">
        <w:rPr>
          <w:szCs w:val="24"/>
        </w:rPr>
        <w:t xml:space="preserve">Vadovaudamasi Lietuvos Respublikos vietos savivaldos įstatymo </w:t>
      </w:r>
      <w:r w:rsidR="00DE7A06" w:rsidRPr="00E019B8">
        <w:rPr>
          <w:szCs w:val="24"/>
        </w:rPr>
        <w:t>1</w:t>
      </w:r>
      <w:r w:rsidR="00BE4431" w:rsidRPr="00E019B8">
        <w:rPr>
          <w:szCs w:val="24"/>
        </w:rPr>
        <w:t>6</w:t>
      </w:r>
      <w:r w:rsidR="00573C08" w:rsidRPr="00E019B8">
        <w:rPr>
          <w:szCs w:val="24"/>
        </w:rPr>
        <w:t xml:space="preserve"> straipsn</w:t>
      </w:r>
      <w:r w:rsidR="00E019B8">
        <w:rPr>
          <w:szCs w:val="24"/>
        </w:rPr>
        <w:t xml:space="preserve">io 4 dalimi, </w:t>
      </w:r>
      <w:r w:rsidR="00E019B8">
        <w:t xml:space="preserve">Rokiškio rajono savivaldybės Peticijų komisijos nuostatų, patvirtintų Rokiškio rajono savivaldybės tarybos 2019-06-28 sprendimu Nr. TS-147 „Dėl Rokiškio rajono savivaldybės Peticijų komisijos sudarymo ir komisijos nuostatų patvirtinimo“, 52 punktu, </w:t>
      </w:r>
      <w:r w:rsidR="005F4176" w:rsidRPr="00E019B8">
        <w:rPr>
          <w:szCs w:val="24"/>
        </w:rPr>
        <w:t xml:space="preserve"> </w:t>
      </w:r>
      <w:r w:rsidRPr="00E019B8">
        <w:rPr>
          <w:szCs w:val="24"/>
        </w:rPr>
        <w:t>Rokišk</w:t>
      </w:r>
      <w:r w:rsidR="00F91122">
        <w:rPr>
          <w:szCs w:val="24"/>
        </w:rPr>
        <w:t xml:space="preserve">io rajono savivaldybės taryba </w:t>
      </w:r>
      <w:r w:rsidR="00F91122" w:rsidRPr="00F91122">
        <w:rPr>
          <w:spacing w:val="30"/>
          <w:szCs w:val="24"/>
        </w:rPr>
        <w:t>nusprendži</w:t>
      </w:r>
      <w:r w:rsidRPr="00F91122">
        <w:rPr>
          <w:spacing w:val="30"/>
          <w:szCs w:val="24"/>
        </w:rPr>
        <w:t>a</w:t>
      </w:r>
      <w:r w:rsidRPr="00E019B8">
        <w:rPr>
          <w:szCs w:val="24"/>
        </w:rPr>
        <w:t>:</w:t>
      </w:r>
    </w:p>
    <w:p w14:paraId="2321FAAB" w14:textId="523FCFEA" w:rsidR="00573C08" w:rsidRPr="003840A8" w:rsidRDefault="00DE7A06" w:rsidP="00F91122">
      <w:pPr>
        <w:pStyle w:val="Pagrindinistekstas"/>
        <w:ind w:firstLine="851"/>
        <w:rPr>
          <w:szCs w:val="24"/>
          <w:lang w:val="lt-LT"/>
        </w:rPr>
      </w:pPr>
      <w:r w:rsidRPr="003840A8">
        <w:rPr>
          <w:szCs w:val="24"/>
          <w:lang w:val="lt-LT"/>
        </w:rPr>
        <w:t xml:space="preserve">Pritarti </w:t>
      </w:r>
      <w:r w:rsidR="00BE6015" w:rsidRPr="003840A8">
        <w:rPr>
          <w:szCs w:val="24"/>
          <w:lang w:val="lt-LT"/>
        </w:rPr>
        <w:t>Rokiškio rajono savivaldybės</w:t>
      </w:r>
      <w:r w:rsidR="008F2034" w:rsidRPr="003840A8">
        <w:rPr>
          <w:szCs w:val="24"/>
          <w:lang w:val="lt-LT"/>
        </w:rPr>
        <w:t xml:space="preserve"> </w:t>
      </w:r>
      <w:r w:rsidR="0063733D" w:rsidRPr="003840A8">
        <w:rPr>
          <w:szCs w:val="24"/>
          <w:lang w:val="lt-LT"/>
        </w:rPr>
        <w:t>P</w:t>
      </w:r>
      <w:r w:rsidR="008F2034" w:rsidRPr="003840A8">
        <w:rPr>
          <w:szCs w:val="24"/>
          <w:lang w:val="lt-LT"/>
        </w:rPr>
        <w:t>eticijų komisijos</w:t>
      </w:r>
      <w:r w:rsidRPr="003840A8">
        <w:rPr>
          <w:szCs w:val="24"/>
          <w:lang w:val="lt-LT"/>
        </w:rPr>
        <w:t xml:space="preserve"> 202</w:t>
      </w:r>
      <w:r w:rsidR="00267D04" w:rsidRPr="003840A8">
        <w:rPr>
          <w:szCs w:val="24"/>
          <w:lang w:val="lt-LT"/>
        </w:rPr>
        <w:t>2</w:t>
      </w:r>
      <w:r w:rsidRPr="003840A8">
        <w:rPr>
          <w:szCs w:val="24"/>
          <w:lang w:val="lt-LT"/>
        </w:rPr>
        <w:t xml:space="preserve"> metų veiklos ataskaitai</w:t>
      </w:r>
      <w:r w:rsidR="00573C08" w:rsidRPr="003840A8">
        <w:rPr>
          <w:szCs w:val="24"/>
          <w:lang w:val="lt-LT"/>
        </w:rPr>
        <w:t xml:space="preserve"> (pridedama). </w:t>
      </w:r>
    </w:p>
    <w:p w14:paraId="7BAF30D3" w14:textId="77777777" w:rsidR="00573C08" w:rsidRPr="003840A8" w:rsidRDefault="00573C08" w:rsidP="00F91122">
      <w:pPr>
        <w:ind w:firstLine="851"/>
        <w:jc w:val="both"/>
        <w:rPr>
          <w:szCs w:val="24"/>
        </w:rPr>
      </w:pPr>
      <w:r w:rsidRPr="003840A8">
        <w:rPr>
          <w:szCs w:val="24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5C71A55" w14:textId="77777777" w:rsidR="00E27ED8" w:rsidRPr="003840A8" w:rsidRDefault="00E27ED8" w:rsidP="003840A8">
      <w:pPr>
        <w:suppressAutoHyphens/>
        <w:jc w:val="both"/>
        <w:rPr>
          <w:bCs/>
          <w:szCs w:val="24"/>
          <w:lang w:eastAsia="ar-SA"/>
        </w:rPr>
      </w:pPr>
    </w:p>
    <w:p w14:paraId="25C71A56" w14:textId="77777777" w:rsidR="00087650" w:rsidRPr="003840A8" w:rsidRDefault="00087650" w:rsidP="003840A8">
      <w:pPr>
        <w:suppressAutoHyphens/>
        <w:jc w:val="both"/>
        <w:rPr>
          <w:bCs/>
          <w:szCs w:val="24"/>
          <w:lang w:eastAsia="ar-SA"/>
        </w:rPr>
      </w:pPr>
    </w:p>
    <w:p w14:paraId="5A6A7962" w14:textId="77777777" w:rsidR="00901BE8" w:rsidRPr="003840A8" w:rsidRDefault="00901BE8" w:rsidP="003840A8">
      <w:pPr>
        <w:suppressAutoHyphens/>
        <w:jc w:val="both"/>
        <w:rPr>
          <w:bCs/>
          <w:szCs w:val="24"/>
          <w:lang w:eastAsia="ar-SA"/>
        </w:rPr>
      </w:pPr>
    </w:p>
    <w:p w14:paraId="5B3F8B67" w14:textId="77777777" w:rsidR="00244633" w:rsidRPr="003840A8" w:rsidRDefault="00244633" w:rsidP="003840A8">
      <w:pPr>
        <w:suppressAutoHyphens/>
        <w:jc w:val="both"/>
        <w:rPr>
          <w:bCs/>
          <w:szCs w:val="24"/>
          <w:lang w:eastAsia="ar-SA"/>
        </w:rPr>
      </w:pPr>
    </w:p>
    <w:p w14:paraId="25C71A57" w14:textId="7FC4AAB0" w:rsidR="00BE6015" w:rsidRPr="003840A8" w:rsidRDefault="00BE6015" w:rsidP="003840A8">
      <w:pPr>
        <w:suppressAutoHyphens/>
        <w:jc w:val="both"/>
        <w:rPr>
          <w:bCs/>
          <w:szCs w:val="24"/>
          <w:lang w:eastAsia="ar-SA"/>
        </w:rPr>
      </w:pPr>
      <w:r w:rsidRPr="003840A8">
        <w:rPr>
          <w:bCs/>
          <w:szCs w:val="24"/>
          <w:lang w:eastAsia="ar-SA"/>
        </w:rPr>
        <w:t>Savivaldybės meras</w:t>
      </w:r>
      <w:r w:rsidRPr="003840A8">
        <w:rPr>
          <w:bCs/>
          <w:szCs w:val="24"/>
          <w:lang w:eastAsia="ar-SA"/>
        </w:rPr>
        <w:tab/>
      </w:r>
      <w:r w:rsidRPr="003840A8">
        <w:rPr>
          <w:bCs/>
          <w:szCs w:val="24"/>
          <w:lang w:eastAsia="ar-SA"/>
        </w:rPr>
        <w:tab/>
      </w:r>
      <w:r w:rsidRPr="003840A8">
        <w:rPr>
          <w:bCs/>
          <w:szCs w:val="24"/>
          <w:lang w:eastAsia="ar-SA"/>
        </w:rPr>
        <w:tab/>
      </w:r>
      <w:r w:rsidRPr="003840A8">
        <w:rPr>
          <w:bCs/>
          <w:szCs w:val="24"/>
          <w:lang w:eastAsia="ar-SA"/>
        </w:rPr>
        <w:tab/>
      </w:r>
      <w:r w:rsidRPr="003840A8">
        <w:rPr>
          <w:bCs/>
          <w:szCs w:val="24"/>
          <w:lang w:eastAsia="ar-SA"/>
        </w:rPr>
        <w:tab/>
      </w:r>
      <w:r w:rsidRPr="003840A8">
        <w:rPr>
          <w:bCs/>
          <w:szCs w:val="24"/>
          <w:lang w:eastAsia="ar-SA"/>
        </w:rPr>
        <w:tab/>
      </w:r>
      <w:r w:rsidR="00710ED5" w:rsidRPr="003840A8">
        <w:rPr>
          <w:bCs/>
          <w:szCs w:val="24"/>
          <w:lang w:eastAsia="ar-SA"/>
        </w:rPr>
        <w:tab/>
      </w:r>
      <w:r w:rsidR="000E568F" w:rsidRPr="003840A8">
        <w:rPr>
          <w:bCs/>
          <w:szCs w:val="24"/>
          <w:lang w:eastAsia="ar-SA"/>
        </w:rPr>
        <w:tab/>
      </w:r>
      <w:r w:rsidR="00A83239" w:rsidRPr="003840A8">
        <w:rPr>
          <w:bCs/>
          <w:szCs w:val="24"/>
          <w:lang w:eastAsia="ar-SA"/>
        </w:rPr>
        <w:t>Ramūnas Godeliauskas</w:t>
      </w:r>
    </w:p>
    <w:p w14:paraId="25C71A58" w14:textId="77777777" w:rsidR="00BE6015" w:rsidRPr="003840A8" w:rsidRDefault="00BE6015" w:rsidP="003840A8">
      <w:pPr>
        <w:jc w:val="both"/>
        <w:rPr>
          <w:szCs w:val="24"/>
        </w:rPr>
      </w:pPr>
    </w:p>
    <w:p w14:paraId="25C71A59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5A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5B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5C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5D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5E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5F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60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61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62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63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64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65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66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67" w14:textId="77777777" w:rsidR="005F22AB" w:rsidRPr="003840A8" w:rsidRDefault="005F22AB" w:rsidP="003840A8">
      <w:pPr>
        <w:jc w:val="both"/>
        <w:rPr>
          <w:color w:val="1F497D" w:themeColor="text2"/>
          <w:szCs w:val="24"/>
        </w:rPr>
      </w:pPr>
    </w:p>
    <w:p w14:paraId="25C71A68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69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5C71A6A" w14:textId="77777777" w:rsidR="00087650" w:rsidRPr="003840A8" w:rsidRDefault="00087650" w:rsidP="003840A8">
      <w:pPr>
        <w:jc w:val="both"/>
        <w:rPr>
          <w:color w:val="1F497D" w:themeColor="text2"/>
          <w:szCs w:val="24"/>
        </w:rPr>
      </w:pPr>
    </w:p>
    <w:p w14:paraId="2FD3C70F" w14:textId="77777777" w:rsidR="00244633" w:rsidRPr="003840A8" w:rsidRDefault="00244633" w:rsidP="003840A8">
      <w:pPr>
        <w:jc w:val="both"/>
        <w:rPr>
          <w:color w:val="1F497D" w:themeColor="text2"/>
          <w:szCs w:val="24"/>
        </w:rPr>
      </w:pPr>
    </w:p>
    <w:p w14:paraId="25C71A6F" w14:textId="36D527C3" w:rsidR="00402BB2" w:rsidRPr="003840A8" w:rsidRDefault="00402BB2" w:rsidP="003840A8">
      <w:pPr>
        <w:jc w:val="both"/>
        <w:rPr>
          <w:color w:val="1F497D" w:themeColor="text2"/>
          <w:szCs w:val="24"/>
        </w:rPr>
      </w:pPr>
    </w:p>
    <w:p w14:paraId="79316070" w14:textId="77777777" w:rsidR="00405370" w:rsidRDefault="00405370" w:rsidP="003840A8">
      <w:pPr>
        <w:jc w:val="both"/>
        <w:rPr>
          <w:szCs w:val="24"/>
        </w:rPr>
      </w:pPr>
    </w:p>
    <w:p w14:paraId="25C71A70" w14:textId="494B7EA3" w:rsidR="00087650" w:rsidRPr="003840A8" w:rsidRDefault="008F2034" w:rsidP="003840A8">
      <w:pPr>
        <w:jc w:val="both"/>
        <w:rPr>
          <w:szCs w:val="24"/>
        </w:rPr>
      </w:pPr>
      <w:r w:rsidRPr="003840A8">
        <w:rPr>
          <w:szCs w:val="24"/>
        </w:rPr>
        <w:t>Aušra Gudgalienė</w:t>
      </w:r>
    </w:p>
    <w:p w14:paraId="0E527025" w14:textId="2B64B1A6" w:rsidR="00B231E0" w:rsidRPr="003840A8" w:rsidRDefault="00244633" w:rsidP="003840A8">
      <w:pPr>
        <w:jc w:val="both"/>
        <w:rPr>
          <w:szCs w:val="24"/>
        </w:rPr>
      </w:pPr>
      <w:r w:rsidRPr="003840A8">
        <w:rPr>
          <w:szCs w:val="24"/>
        </w:rPr>
        <w:lastRenderedPageBreak/>
        <w:t>Rokiškio rajono savivaldybės tarybai</w:t>
      </w:r>
    </w:p>
    <w:p w14:paraId="54526656" w14:textId="77777777" w:rsidR="00DE7A06" w:rsidRPr="003840A8" w:rsidRDefault="00DE7A06" w:rsidP="003840A8">
      <w:pPr>
        <w:jc w:val="center"/>
        <w:rPr>
          <w:b/>
          <w:szCs w:val="24"/>
        </w:rPr>
      </w:pPr>
    </w:p>
    <w:p w14:paraId="38B8A494" w14:textId="25FDAE7B" w:rsidR="00AD118B" w:rsidRPr="003840A8" w:rsidRDefault="00F91122" w:rsidP="003840A8">
      <w:pPr>
        <w:jc w:val="center"/>
        <w:rPr>
          <w:b/>
          <w:szCs w:val="24"/>
        </w:rPr>
      </w:pPr>
      <w:r>
        <w:rPr>
          <w:b/>
          <w:szCs w:val="24"/>
        </w:rPr>
        <w:t xml:space="preserve">TEIKIAMO </w:t>
      </w:r>
      <w:r w:rsidR="00AD118B" w:rsidRPr="003840A8">
        <w:rPr>
          <w:b/>
          <w:szCs w:val="24"/>
        </w:rPr>
        <w:t xml:space="preserve">SPRENDIMO </w:t>
      </w:r>
      <w:r w:rsidR="00405370">
        <w:rPr>
          <w:b/>
          <w:szCs w:val="24"/>
        </w:rPr>
        <w:t xml:space="preserve">PROJEKTO </w:t>
      </w:r>
      <w:r w:rsidR="00AD118B" w:rsidRPr="003840A8">
        <w:rPr>
          <w:b/>
          <w:szCs w:val="24"/>
        </w:rPr>
        <w:t>,,DĖL ROKIŠKIO RAJONO SAVIVALDYBĖS</w:t>
      </w:r>
      <w:r w:rsidR="008F2034" w:rsidRPr="003840A8">
        <w:rPr>
          <w:b/>
          <w:szCs w:val="24"/>
        </w:rPr>
        <w:t xml:space="preserve"> TARYBOS</w:t>
      </w:r>
      <w:r w:rsidR="00AD118B" w:rsidRPr="003840A8">
        <w:rPr>
          <w:b/>
          <w:szCs w:val="24"/>
        </w:rPr>
        <w:t xml:space="preserve"> </w:t>
      </w:r>
      <w:r w:rsidR="008F2034" w:rsidRPr="003840A8">
        <w:rPr>
          <w:b/>
          <w:szCs w:val="24"/>
        </w:rPr>
        <w:t>PETICIJŲ KOMISIJOS</w:t>
      </w:r>
      <w:r>
        <w:rPr>
          <w:b/>
          <w:szCs w:val="24"/>
        </w:rPr>
        <w:t xml:space="preserve"> </w:t>
      </w:r>
      <w:r w:rsidR="00AD118B" w:rsidRPr="003840A8">
        <w:rPr>
          <w:b/>
          <w:szCs w:val="24"/>
        </w:rPr>
        <w:t>202</w:t>
      </w:r>
      <w:r w:rsidR="001363E7" w:rsidRPr="003840A8">
        <w:rPr>
          <w:b/>
          <w:szCs w:val="24"/>
        </w:rPr>
        <w:t>2</w:t>
      </w:r>
      <w:r w:rsidR="00AD118B" w:rsidRPr="003840A8">
        <w:rPr>
          <w:b/>
          <w:szCs w:val="24"/>
        </w:rPr>
        <w:t xml:space="preserve"> METŲ VEIKLOS ATASKAITOS“ </w:t>
      </w:r>
      <w:r w:rsidR="00405370" w:rsidRPr="003840A8">
        <w:rPr>
          <w:b/>
          <w:szCs w:val="24"/>
        </w:rPr>
        <w:t>AIŠKINAMASIS RAŠTAS</w:t>
      </w:r>
    </w:p>
    <w:p w14:paraId="1E8E971C" w14:textId="77777777" w:rsidR="00AD118B" w:rsidRDefault="00AD118B" w:rsidP="003840A8">
      <w:pPr>
        <w:jc w:val="center"/>
        <w:rPr>
          <w:szCs w:val="24"/>
        </w:rPr>
      </w:pPr>
    </w:p>
    <w:p w14:paraId="0E8ECD30" w14:textId="77777777" w:rsidR="00F91122" w:rsidRPr="003840A8" w:rsidRDefault="00F91122" w:rsidP="003840A8">
      <w:pPr>
        <w:jc w:val="center"/>
        <w:rPr>
          <w:szCs w:val="24"/>
        </w:rPr>
      </w:pPr>
    </w:p>
    <w:p w14:paraId="63D25722" w14:textId="3E562673" w:rsidR="00AD118B" w:rsidRPr="003840A8" w:rsidRDefault="003840A8" w:rsidP="00F91122">
      <w:pPr>
        <w:ind w:firstLine="851"/>
        <w:jc w:val="both"/>
        <w:rPr>
          <w:szCs w:val="24"/>
        </w:rPr>
      </w:pPr>
      <w:r w:rsidRPr="003840A8">
        <w:rPr>
          <w:b/>
          <w:szCs w:val="24"/>
        </w:rPr>
        <w:t>Sprendimo projekto tikslai ir uždaviniai</w:t>
      </w:r>
      <w:r w:rsidR="00AD118B" w:rsidRPr="003840A8">
        <w:rPr>
          <w:b/>
          <w:szCs w:val="24"/>
        </w:rPr>
        <w:t>.</w:t>
      </w:r>
      <w:r w:rsidR="006A07C3" w:rsidRPr="003840A8">
        <w:rPr>
          <w:b/>
          <w:szCs w:val="24"/>
        </w:rPr>
        <w:t xml:space="preserve"> </w:t>
      </w:r>
      <w:r w:rsidRPr="003840A8">
        <w:rPr>
          <w:szCs w:val="24"/>
        </w:rPr>
        <w:t>Pareng</w:t>
      </w:r>
      <w:r>
        <w:rPr>
          <w:szCs w:val="24"/>
        </w:rPr>
        <w:t>t</w:t>
      </w:r>
      <w:r w:rsidRPr="003840A8">
        <w:rPr>
          <w:szCs w:val="24"/>
        </w:rPr>
        <w:t>a</w:t>
      </w:r>
      <w:r w:rsidR="00AD118B" w:rsidRPr="003840A8">
        <w:rPr>
          <w:szCs w:val="24"/>
        </w:rPr>
        <w:t xml:space="preserve"> Rokiškio rajono savivaldybės</w:t>
      </w:r>
      <w:r w:rsidR="008F2034" w:rsidRPr="003840A8">
        <w:rPr>
          <w:szCs w:val="24"/>
        </w:rPr>
        <w:t xml:space="preserve"> </w:t>
      </w:r>
      <w:r w:rsidR="00075F09" w:rsidRPr="003840A8">
        <w:rPr>
          <w:szCs w:val="24"/>
        </w:rPr>
        <w:t>P</w:t>
      </w:r>
      <w:r w:rsidR="008F2034" w:rsidRPr="003840A8">
        <w:rPr>
          <w:szCs w:val="24"/>
        </w:rPr>
        <w:t>eticijų komisijos</w:t>
      </w:r>
      <w:r w:rsidR="00AD118B" w:rsidRPr="003840A8">
        <w:rPr>
          <w:szCs w:val="24"/>
        </w:rPr>
        <w:t xml:space="preserve"> 202</w:t>
      </w:r>
      <w:r w:rsidR="001363E7" w:rsidRPr="003840A8">
        <w:rPr>
          <w:szCs w:val="24"/>
        </w:rPr>
        <w:t>2</w:t>
      </w:r>
      <w:r w:rsidR="00AD118B" w:rsidRPr="003840A8">
        <w:rPr>
          <w:szCs w:val="24"/>
        </w:rPr>
        <w:t xml:space="preserve"> metų veiklos ataskaita suteikia galimybę savivaldybės tarybos nariams ir visuomenei susipažinti su </w:t>
      </w:r>
      <w:r w:rsidR="00075F09" w:rsidRPr="003840A8">
        <w:rPr>
          <w:szCs w:val="24"/>
        </w:rPr>
        <w:t>P</w:t>
      </w:r>
      <w:r w:rsidR="008F2034" w:rsidRPr="003840A8">
        <w:rPr>
          <w:szCs w:val="24"/>
        </w:rPr>
        <w:t>eticijų komisijos</w:t>
      </w:r>
      <w:r w:rsidR="00AD118B" w:rsidRPr="003840A8">
        <w:rPr>
          <w:szCs w:val="24"/>
        </w:rPr>
        <w:t xml:space="preserve"> 202</w:t>
      </w:r>
      <w:r w:rsidR="001363E7" w:rsidRPr="003840A8">
        <w:rPr>
          <w:szCs w:val="24"/>
        </w:rPr>
        <w:t>2</w:t>
      </w:r>
      <w:r w:rsidR="00AD118B" w:rsidRPr="003840A8">
        <w:rPr>
          <w:szCs w:val="24"/>
        </w:rPr>
        <w:t xml:space="preserve"> metų veikla.</w:t>
      </w:r>
    </w:p>
    <w:p w14:paraId="23F2F145" w14:textId="0A0DDC34" w:rsidR="003840A8" w:rsidRPr="003840A8" w:rsidRDefault="003840A8" w:rsidP="00F91122">
      <w:pPr>
        <w:ind w:firstLine="851"/>
        <w:jc w:val="both"/>
        <w:rPr>
          <w:color w:val="000000"/>
          <w:szCs w:val="24"/>
        </w:rPr>
      </w:pPr>
      <w:r w:rsidRPr="003840A8">
        <w:rPr>
          <w:b/>
          <w:bCs/>
          <w:szCs w:val="24"/>
        </w:rPr>
        <w:t>Teisinio reguliavimo nuostatos</w:t>
      </w:r>
      <w:r w:rsidRPr="003840A8">
        <w:rPr>
          <w:b/>
          <w:szCs w:val="24"/>
        </w:rPr>
        <w:t xml:space="preserve">. </w:t>
      </w:r>
      <w:r w:rsidR="00075F09" w:rsidRPr="003840A8">
        <w:rPr>
          <w:szCs w:val="24"/>
        </w:rPr>
        <w:t xml:space="preserve">Rokiškio rajono savivaldybės Peticijų komisijos nuostatų 52 punktas reglamentuoja, kad </w:t>
      </w:r>
      <w:r w:rsidRPr="003840A8">
        <w:rPr>
          <w:szCs w:val="24"/>
        </w:rPr>
        <w:t>P</w:t>
      </w:r>
      <w:r w:rsidR="00075F09" w:rsidRPr="003840A8">
        <w:rPr>
          <w:szCs w:val="24"/>
        </w:rPr>
        <w:t xml:space="preserve">eticijų komisijos pirmininkas vieną kartą per metus ne vėliau kaip iki kovo 31 d. atsiskaito už darbą savivaldybės tarybai. </w:t>
      </w:r>
    </w:p>
    <w:p w14:paraId="667B3EBC" w14:textId="50C562DF" w:rsidR="00AD118B" w:rsidRPr="003840A8" w:rsidRDefault="00AD118B" w:rsidP="00F91122">
      <w:pPr>
        <w:ind w:firstLine="851"/>
        <w:jc w:val="both"/>
        <w:rPr>
          <w:szCs w:val="24"/>
        </w:rPr>
      </w:pPr>
      <w:r w:rsidRPr="003840A8">
        <w:rPr>
          <w:b/>
          <w:szCs w:val="24"/>
        </w:rPr>
        <w:t>Sprendimo projekto esmė.</w:t>
      </w:r>
      <w:r w:rsidRPr="003840A8">
        <w:rPr>
          <w:szCs w:val="24"/>
        </w:rPr>
        <w:t xml:space="preserve"> Teikiama Rokiškio rajono savivaldybės</w:t>
      </w:r>
      <w:r w:rsidR="008F2034" w:rsidRPr="003840A8">
        <w:rPr>
          <w:szCs w:val="24"/>
        </w:rPr>
        <w:t xml:space="preserve"> tarybos</w:t>
      </w:r>
      <w:r w:rsidRPr="003840A8">
        <w:rPr>
          <w:szCs w:val="24"/>
        </w:rPr>
        <w:t xml:space="preserve"> </w:t>
      </w:r>
      <w:r w:rsidR="008F2034" w:rsidRPr="003840A8">
        <w:rPr>
          <w:szCs w:val="24"/>
        </w:rPr>
        <w:t>peticijų komisijos</w:t>
      </w:r>
      <w:r w:rsidRPr="003840A8">
        <w:rPr>
          <w:szCs w:val="24"/>
        </w:rPr>
        <w:t xml:space="preserve"> ataskaita už 202</w:t>
      </w:r>
      <w:r w:rsidR="001363E7" w:rsidRPr="003840A8">
        <w:rPr>
          <w:szCs w:val="24"/>
        </w:rPr>
        <w:t>2</w:t>
      </w:r>
      <w:r w:rsidRPr="003840A8">
        <w:rPr>
          <w:szCs w:val="24"/>
        </w:rPr>
        <w:t xml:space="preserve"> metų veiklos rezultatus.</w:t>
      </w:r>
    </w:p>
    <w:p w14:paraId="71372984" w14:textId="3F6EF6C1" w:rsidR="00AD118B" w:rsidRPr="003840A8" w:rsidRDefault="003840A8" w:rsidP="00F91122">
      <w:pPr>
        <w:ind w:firstLine="851"/>
        <w:jc w:val="both"/>
        <w:rPr>
          <w:color w:val="000000"/>
          <w:szCs w:val="24"/>
        </w:rPr>
      </w:pPr>
      <w:r w:rsidRPr="003840A8">
        <w:rPr>
          <w:b/>
          <w:szCs w:val="24"/>
        </w:rPr>
        <w:t xml:space="preserve">Laukiami rezultatai. </w:t>
      </w:r>
      <w:r w:rsidRPr="003840A8">
        <w:rPr>
          <w:szCs w:val="24"/>
        </w:rPr>
        <w:t>S</w:t>
      </w:r>
      <w:r w:rsidR="00AD118B" w:rsidRPr="003840A8">
        <w:rPr>
          <w:szCs w:val="24"/>
        </w:rPr>
        <w:t>udaryta galimybė viešinti informaciją apie savivaldybės</w:t>
      </w:r>
      <w:r w:rsidR="008F2034" w:rsidRPr="003840A8">
        <w:rPr>
          <w:szCs w:val="24"/>
        </w:rPr>
        <w:t xml:space="preserve"> tarybos </w:t>
      </w:r>
      <w:r w:rsidR="00FB016C" w:rsidRPr="003840A8">
        <w:rPr>
          <w:szCs w:val="24"/>
        </w:rPr>
        <w:t>P</w:t>
      </w:r>
      <w:r w:rsidR="008F2034" w:rsidRPr="003840A8">
        <w:rPr>
          <w:szCs w:val="24"/>
        </w:rPr>
        <w:t>eticijų komisijos</w:t>
      </w:r>
      <w:r w:rsidR="00AD118B" w:rsidRPr="003840A8">
        <w:rPr>
          <w:szCs w:val="24"/>
        </w:rPr>
        <w:t xml:space="preserve"> veiklą bei ši</w:t>
      </w:r>
      <w:r w:rsidR="008F2034" w:rsidRPr="003840A8">
        <w:rPr>
          <w:szCs w:val="24"/>
        </w:rPr>
        <w:t>oje komisijoje</w:t>
      </w:r>
      <w:r w:rsidR="00AD118B" w:rsidRPr="003840A8">
        <w:rPr>
          <w:szCs w:val="24"/>
        </w:rPr>
        <w:t xml:space="preserve"> nagrinėjamus klausimus</w:t>
      </w:r>
      <w:r w:rsidRPr="003840A8">
        <w:rPr>
          <w:szCs w:val="24"/>
        </w:rPr>
        <w:t xml:space="preserve">. </w:t>
      </w:r>
      <w:r w:rsidR="00AD118B" w:rsidRPr="003840A8">
        <w:rPr>
          <w:szCs w:val="24"/>
        </w:rPr>
        <w:t>Rajono gyventojai tarybos sprendimu supažindinami su Rokiškio rajono savivaldybės</w:t>
      </w:r>
      <w:r w:rsidR="008F2034" w:rsidRPr="003840A8">
        <w:rPr>
          <w:szCs w:val="24"/>
        </w:rPr>
        <w:t xml:space="preserve"> tarybos</w:t>
      </w:r>
      <w:r w:rsidR="00AD118B" w:rsidRPr="003840A8">
        <w:rPr>
          <w:szCs w:val="24"/>
        </w:rPr>
        <w:t xml:space="preserve"> </w:t>
      </w:r>
      <w:r w:rsidR="006E4382" w:rsidRPr="003840A8">
        <w:rPr>
          <w:szCs w:val="24"/>
        </w:rPr>
        <w:t>P</w:t>
      </w:r>
      <w:r w:rsidR="008F2034" w:rsidRPr="003840A8">
        <w:rPr>
          <w:szCs w:val="24"/>
        </w:rPr>
        <w:t>eticijų komisijos</w:t>
      </w:r>
      <w:r w:rsidR="00AD118B" w:rsidRPr="003840A8">
        <w:rPr>
          <w:szCs w:val="24"/>
        </w:rPr>
        <w:t xml:space="preserve"> v</w:t>
      </w:r>
      <w:r w:rsidR="008F2034" w:rsidRPr="003840A8">
        <w:rPr>
          <w:szCs w:val="24"/>
        </w:rPr>
        <w:t xml:space="preserve">eiklos </w:t>
      </w:r>
      <w:r w:rsidRPr="003840A8">
        <w:rPr>
          <w:szCs w:val="24"/>
        </w:rPr>
        <w:t xml:space="preserve">2022 metų </w:t>
      </w:r>
      <w:r w:rsidR="008F2034" w:rsidRPr="003840A8">
        <w:rPr>
          <w:szCs w:val="24"/>
        </w:rPr>
        <w:t>ataskaita</w:t>
      </w:r>
      <w:r w:rsidRPr="003840A8">
        <w:rPr>
          <w:szCs w:val="24"/>
        </w:rPr>
        <w:t>.</w:t>
      </w:r>
    </w:p>
    <w:p w14:paraId="6C40946D" w14:textId="1EFD199D" w:rsidR="00AD118B" w:rsidRPr="003840A8" w:rsidRDefault="00AD118B" w:rsidP="00F91122">
      <w:pPr>
        <w:ind w:firstLine="851"/>
        <w:jc w:val="both"/>
        <w:rPr>
          <w:szCs w:val="24"/>
        </w:rPr>
      </w:pPr>
      <w:r w:rsidRPr="003840A8">
        <w:rPr>
          <w:b/>
          <w:szCs w:val="24"/>
        </w:rPr>
        <w:t>Finansavimo šaltiniai ir lėšų poreikis</w:t>
      </w:r>
      <w:r w:rsidR="006A07C3" w:rsidRPr="003840A8">
        <w:rPr>
          <w:b/>
          <w:szCs w:val="24"/>
        </w:rPr>
        <w:t xml:space="preserve">. </w:t>
      </w:r>
      <w:r w:rsidR="006A07C3" w:rsidRPr="003840A8">
        <w:rPr>
          <w:szCs w:val="24"/>
        </w:rPr>
        <w:t>S</w:t>
      </w:r>
      <w:r w:rsidRPr="003840A8">
        <w:rPr>
          <w:szCs w:val="24"/>
        </w:rPr>
        <w:t>prendimui įgyvendinti lėšų nereikės.</w:t>
      </w:r>
    </w:p>
    <w:p w14:paraId="6689694E" w14:textId="6ECC6B28" w:rsidR="00AD118B" w:rsidRPr="003840A8" w:rsidRDefault="00AD118B" w:rsidP="00F91122">
      <w:pPr>
        <w:ind w:firstLine="851"/>
        <w:jc w:val="both"/>
        <w:rPr>
          <w:szCs w:val="24"/>
        </w:rPr>
      </w:pPr>
      <w:r w:rsidRPr="003840A8">
        <w:rPr>
          <w:b/>
          <w:szCs w:val="24"/>
        </w:rPr>
        <w:t>Suderinamumas su Lietuvos Respublikos galiojančiais teisės norminiais aktais</w:t>
      </w:r>
      <w:r w:rsidR="006A07C3" w:rsidRPr="003840A8">
        <w:rPr>
          <w:b/>
          <w:szCs w:val="24"/>
        </w:rPr>
        <w:t xml:space="preserve">. </w:t>
      </w:r>
      <w:r w:rsidRPr="003840A8">
        <w:rPr>
          <w:szCs w:val="24"/>
        </w:rPr>
        <w:t>Projektas neprieštarauja galiojantiems teisės aktams.</w:t>
      </w:r>
    </w:p>
    <w:p w14:paraId="4099C43B" w14:textId="3337D68B" w:rsidR="00AD118B" w:rsidRPr="003840A8" w:rsidRDefault="003840A8" w:rsidP="00F91122">
      <w:pPr>
        <w:ind w:firstLine="851"/>
        <w:jc w:val="both"/>
        <w:rPr>
          <w:szCs w:val="24"/>
        </w:rPr>
      </w:pPr>
      <w:r w:rsidRPr="003840A8">
        <w:rPr>
          <w:b/>
          <w:szCs w:val="24"/>
        </w:rPr>
        <w:t>Sprendimo projekto antikorupcinis vertinimas</w:t>
      </w:r>
      <w:r w:rsidR="00FB016C" w:rsidRPr="003840A8">
        <w:rPr>
          <w:b/>
          <w:szCs w:val="24"/>
        </w:rPr>
        <w:t xml:space="preserve">. </w:t>
      </w:r>
      <w:r w:rsidR="00AD118B" w:rsidRPr="003840A8">
        <w:rPr>
          <w:szCs w:val="24"/>
        </w:rPr>
        <w:t xml:space="preserve">Teisės akte nenumatoma reguliuoti visuomeninių santykių, susijusių su LR </w:t>
      </w:r>
      <w:r w:rsidR="00405370">
        <w:rPr>
          <w:szCs w:val="24"/>
        </w:rPr>
        <w:t>k</w:t>
      </w:r>
      <w:r w:rsidR="00AD118B" w:rsidRPr="003840A8">
        <w:rPr>
          <w:szCs w:val="24"/>
        </w:rPr>
        <w:t>orupcijos prevencijos įstatymo 8 str. 1 d. numatytais veiksniais, todėl teisės aktas nevertintinas antikorupciniu požiūriu.</w:t>
      </w:r>
    </w:p>
    <w:p w14:paraId="6609DEAD" w14:textId="77777777" w:rsidR="00AD118B" w:rsidRPr="003840A8" w:rsidRDefault="00AD118B" w:rsidP="003840A8">
      <w:pPr>
        <w:jc w:val="both"/>
        <w:rPr>
          <w:szCs w:val="24"/>
        </w:rPr>
      </w:pPr>
    </w:p>
    <w:p w14:paraId="23B08B7C" w14:textId="77777777" w:rsidR="00AD118B" w:rsidRPr="003840A8" w:rsidRDefault="00AD118B" w:rsidP="003840A8">
      <w:pPr>
        <w:jc w:val="both"/>
        <w:rPr>
          <w:szCs w:val="24"/>
        </w:rPr>
      </w:pPr>
    </w:p>
    <w:p w14:paraId="46E3D875" w14:textId="028EA2DD" w:rsidR="006E4382" w:rsidRPr="003840A8" w:rsidRDefault="00E52D6E" w:rsidP="003840A8">
      <w:pPr>
        <w:jc w:val="both"/>
        <w:rPr>
          <w:szCs w:val="24"/>
        </w:rPr>
      </w:pPr>
      <w:r>
        <w:rPr>
          <w:szCs w:val="24"/>
        </w:rPr>
        <w:t>K</w:t>
      </w:r>
      <w:r w:rsidR="008F2034" w:rsidRPr="003840A8">
        <w:rPr>
          <w:szCs w:val="24"/>
        </w:rPr>
        <w:t>omisijos</w:t>
      </w:r>
      <w:r w:rsidR="00AD118B" w:rsidRPr="003840A8">
        <w:rPr>
          <w:szCs w:val="24"/>
        </w:rPr>
        <w:t xml:space="preserve"> pirminink</w:t>
      </w:r>
      <w:r w:rsidR="008F2034" w:rsidRPr="003840A8">
        <w:rPr>
          <w:szCs w:val="24"/>
        </w:rPr>
        <w:t>ė</w:t>
      </w:r>
      <w:r w:rsidR="00AD118B" w:rsidRPr="003840A8">
        <w:rPr>
          <w:szCs w:val="24"/>
        </w:rPr>
        <w:tab/>
      </w:r>
      <w:r w:rsidR="00AD118B" w:rsidRPr="003840A8">
        <w:rPr>
          <w:szCs w:val="24"/>
        </w:rPr>
        <w:tab/>
        <w:t xml:space="preserve">          </w:t>
      </w:r>
      <w:r w:rsidR="006A07C3" w:rsidRPr="003840A8">
        <w:rPr>
          <w:szCs w:val="24"/>
        </w:rPr>
        <w:tab/>
      </w:r>
      <w:r w:rsidR="006A07C3" w:rsidRPr="003840A8">
        <w:rPr>
          <w:szCs w:val="24"/>
        </w:rPr>
        <w:tab/>
      </w:r>
      <w:r w:rsidR="006A07C3" w:rsidRPr="003840A8">
        <w:rPr>
          <w:szCs w:val="24"/>
        </w:rPr>
        <w:tab/>
      </w:r>
      <w:r w:rsidR="00AD118B" w:rsidRPr="003840A8">
        <w:rPr>
          <w:szCs w:val="24"/>
        </w:rPr>
        <w:t xml:space="preserve">        </w:t>
      </w:r>
      <w:r>
        <w:rPr>
          <w:szCs w:val="24"/>
        </w:rPr>
        <w:tab/>
      </w:r>
      <w:r w:rsidR="00AD118B" w:rsidRPr="003840A8">
        <w:rPr>
          <w:szCs w:val="24"/>
        </w:rPr>
        <w:t xml:space="preserve"> </w:t>
      </w:r>
      <w:r>
        <w:rPr>
          <w:szCs w:val="24"/>
        </w:rPr>
        <w:tab/>
      </w:r>
      <w:r w:rsidR="008F2034" w:rsidRPr="003840A8">
        <w:rPr>
          <w:szCs w:val="24"/>
        </w:rPr>
        <w:t>Aušra Gudgalienė</w:t>
      </w:r>
    </w:p>
    <w:p w14:paraId="7FD16ADB" w14:textId="1B3B0960" w:rsidR="003840A8" w:rsidRPr="003840A8" w:rsidRDefault="003840A8" w:rsidP="003840A8">
      <w:pPr>
        <w:jc w:val="both"/>
        <w:rPr>
          <w:szCs w:val="24"/>
        </w:rPr>
      </w:pPr>
      <w:r w:rsidRPr="003840A8">
        <w:rPr>
          <w:szCs w:val="24"/>
        </w:rPr>
        <w:tab/>
      </w:r>
    </w:p>
    <w:p w14:paraId="235CF088" w14:textId="77777777" w:rsidR="00E52D6E" w:rsidRDefault="00E52D6E" w:rsidP="003840A8">
      <w:pPr>
        <w:rPr>
          <w:szCs w:val="24"/>
        </w:rPr>
      </w:pPr>
    </w:p>
    <w:p w14:paraId="3F846866" w14:textId="77777777" w:rsidR="00E52D6E" w:rsidRDefault="00E52D6E" w:rsidP="003840A8">
      <w:pPr>
        <w:rPr>
          <w:szCs w:val="24"/>
        </w:rPr>
      </w:pPr>
    </w:p>
    <w:p w14:paraId="55A5E679" w14:textId="77777777" w:rsidR="00E52D6E" w:rsidRDefault="00E52D6E" w:rsidP="003840A8">
      <w:pPr>
        <w:rPr>
          <w:szCs w:val="24"/>
        </w:rPr>
      </w:pPr>
    </w:p>
    <w:p w14:paraId="58878C7E" w14:textId="77777777" w:rsidR="00E52D6E" w:rsidRDefault="00E52D6E" w:rsidP="003840A8">
      <w:pPr>
        <w:rPr>
          <w:szCs w:val="24"/>
        </w:rPr>
      </w:pPr>
    </w:p>
    <w:p w14:paraId="6325A420" w14:textId="77777777" w:rsidR="00E52D6E" w:rsidRDefault="00E52D6E" w:rsidP="003840A8">
      <w:pPr>
        <w:rPr>
          <w:szCs w:val="24"/>
        </w:rPr>
      </w:pPr>
    </w:p>
    <w:p w14:paraId="36163E1C" w14:textId="77777777" w:rsidR="00E52D6E" w:rsidRDefault="00E52D6E" w:rsidP="003840A8">
      <w:pPr>
        <w:rPr>
          <w:szCs w:val="24"/>
        </w:rPr>
      </w:pPr>
    </w:p>
    <w:p w14:paraId="0E5993E3" w14:textId="77777777" w:rsidR="00E52D6E" w:rsidRDefault="00E52D6E" w:rsidP="003840A8">
      <w:pPr>
        <w:rPr>
          <w:szCs w:val="24"/>
        </w:rPr>
      </w:pPr>
    </w:p>
    <w:p w14:paraId="77E4D9F4" w14:textId="77777777" w:rsidR="002D1EF6" w:rsidRDefault="002D1EF6" w:rsidP="003840A8">
      <w:pPr>
        <w:rPr>
          <w:szCs w:val="24"/>
        </w:rPr>
      </w:pPr>
    </w:p>
    <w:p w14:paraId="218A4D91" w14:textId="77777777" w:rsidR="002D1EF6" w:rsidRDefault="002D1EF6" w:rsidP="003840A8">
      <w:pPr>
        <w:rPr>
          <w:szCs w:val="24"/>
        </w:rPr>
      </w:pPr>
    </w:p>
    <w:p w14:paraId="51CE8B1E" w14:textId="77777777" w:rsidR="002D1EF6" w:rsidRDefault="002D1EF6" w:rsidP="003840A8">
      <w:pPr>
        <w:rPr>
          <w:szCs w:val="24"/>
        </w:rPr>
      </w:pPr>
    </w:p>
    <w:p w14:paraId="7BBBD6C3" w14:textId="77777777" w:rsidR="002D1EF6" w:rsidRDefault="002D1EF6" w:rsidP="003840A8">
      <w:pPr>
        <w:rPr>
          <w:szCs w:val="24"/>
        </w:rPr>
      </w:pPr>
    </w:p>
    <w:p w14:paraId="702AE103" w14:textId="77777777" w:rsidR="002D1EF6" w:rsidRDefault="002D1EF6" w:rsidP="003840A8">
      <w:pPr>
        <w:rPr>
          <w:szCs w:val="24"/>
        </w:rPr>
      </w:pPr>
    </w:p>
    <w:p w14:paraId="380718C4" w14:textId="77777777" w:rsidR="002D1EF6" w:rsidRDefault="002D1EF6" w:rsidP="003840A8">
      <w:pPr>
        <w:rPr>
          <w:szCs w:val="24"/>
        </w:rPr>
      </w:pPr>
    </w:p>
    <w:p w14:paraId="034DE79B" w14:textId="77777777" w:rsidR="002D1EF6" w:rsidRDefault="002D1EF6" w:rsidP="003840A8">
      <w:pPr>
        <w:rPr>
          <w:szCs w:val="24"/>
        </w:rPr>
      </w:pPr>
    </w:p>
    <w:p w14:paraId="5EBAD4F6" w14:textId="77777777" w:rsidR="002D1EF6" w:rsidRDefault="002D1EF6" w:rsidP="003840A8">
      <w:pPr>
        <w:rPr>
          <w:szCs w:val="24"/>
        </w:rPr>
      </w:pPr>
    </w:p>
    <w:p w14:paraId="4088CF4A" w14:textId="77777777" w:rsidR="002D1EF6" w:rsidRDefault="002D1EF6" w:rsidP="003840A8">
      <w:pPr>
        <w:rPr>
          <w:szCs w:val="24"/>
        </w:rPr>
      </w:pPr>
    </w:p>
    <w:p w14:paraId="5B852645" w14:textId="77777777" w:rsidR="002D1EF6" w:rsidRDefault="002D1EF6" w:rsidP="003840A8">
      <w:pPr>
        <w:rPr>
          <w:szCs w:val="24"/>
        </w:rPr>
      </w:pPr>
    </w:p>
    <w:p w14:paraId="1E19FD7C" w14:textId="77777777" w:rsidR="002D1EF6" w:rsidRDefault="002D1EF6" w:rsidP="003840A8">
      <w:pPr>
        <w:rPr>
          <w:szCs w:val="24"/>
        </w:rPr>
      </w:pPr>
    </w:p>
    <w:p w14:paraId="661E3E69" w14:textId="77777777" w:rsidR="002D1EF6" w:rsidRDefault="002D1EF6" w:rsidP="003840A8">
      <w:pPr>
        <w:rPr>
          <w:szCs w:val="24"/>
        </w:rPr>
      </w:pPr>
    </w:p>
    <w:p w14:paraId="314D1D1C" w14:textId="77777777" w:rsidR="002D1EF6" w:rsidRDefault="002D1EF6" w:rsidP="003840A8">
      <w:pPr>
        <w:rPr>
          <w:szCs w:val="24"/>
        </w:rPr>
      </w:pPr>
    </w:p>
    <w:p w14:paraId="76628247" w14:textId="77777777" w:rsidR="002D1EF6" w:rsidRDefault="002D1EF6" w:rsidP="003840A8">
      <w:pPr>
        <w:rPr>
          <w:szCs w:val="24"/>
        </w:rPr>
      </w:pPr>
    </w:p>
    <w:p w14:paraId="3C2CC618" w14:textId="77777777" w:rsidR="002D1EF6" w:rsidRDefault="002D1EF6" w:rsidP="003840A8">
      <w:pPr>
        <w:rPr>
          <w:szCs w:val="24"/>
        </w:rPr>
      </w:pPr>
    </w:p>
    <w:p w14:paraId="1CB85A91" w14:textId="77777777" w:rsidR="002D1EF6" w:rsidRDefault="002D1EF6" w:rsidP="003840A8">
      <w:pPr>
        <w:rPr>
          <w:szCs w:val="24"/>
        </w:rPr>
      </w:pPr>
    </w:p>
    <w:p w14:paraId="5088A65E" w14:textId="2B3374E1" w:rsidR="00A21781" w:rsidRPr="003840A8" w:rsidRDefault="002D1EF6" w:rsidP="002D1EF6">
      <w:pPr>
        <w:tabs>
          <w:tab w:val="left" w:pos="4962"/>
        </w:tabs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 w:rsidR="00A21781" w:rsidRPr="003840A8">
        <w:rPr>
          <w:szCs w:val="24"/>
        </w:rPr>
        <w:t>PATVIRTINTA</w:t>
      </w:r>
    </w:p>
    <w:p w14:paraId="25634DA6" w14:textId="70179A00" w:rsidR="00A21781" w:rsidRPr="003840A8" w:rsidRDefault="00A21781" w:rsidP="002D1EF6">
      <w:pPr>
        <w:tabs>
          <w:tab w:val="left" w:pos="4962"/>
        </w:tabs>
        <w:rPr>
          <w:szCs w:val="24"/>
        </w:rPr>
      </w:pPr>
      <w:r w:rsidRPr="003840A8">
        <w:rPr>
          <w:szCs w:val="24"/>
        </w:rPr>
        <w:tab/>
      </w:r>
      <w:r w:rsidRPr="003840A8">
        <w:rPr>
          <w:szCs w:val="24"/>
        </w:rPr>
        <w:tab/>
      </w:r>
      <w:r w:rsidRPr="003840A8">
        <w:rPr>
          <w:szCs w:val="24"/>
        </w:rPr>
        <w:tab/>
        <w:t xml:space="preserve">Rokiškio rajono savivaldybės tarybos </w:t>
      </w:r>
    </w:p>
    <w:p w14:paraId="6DA6A98D" w14:textId="547BF007" w:rsidR="00A21781" w:rsidRPr="003840A8" w:rsidRDefault="00A21781" w:rsidP="002D1EF6">
      <w:pPr>
        <w:tabs>
          <w:tab w:val="left" w:pos="4962"/>
        </w:tabs>
        <w:rPr>
          <w:szCs w:val="24"/>
        </w:rPr>
      </w:pPr>
      <w:r w:rsidRPr="003840A8">
        <w:rPr>
          <w:szCs w:val="24"/>
        </w:rPr>
        <w:tab/>
      </w:r>
      <w:r w:rsidRPr="003840A8">
        <w:rPr>
          <w:szCs w:val="24"/>
        </w:rPr>
        <w:tab/>
      </w:r>
      <w:r w:rsidRPr="003840A8">
        <w:rPr>
          <w:szCs w:val="24"/>
        </w:rPr>
        <w:tab/>
        <w:t>2023 m. kovo 31 d. sprendimu Nr. TS-</w:t>
      </w:r>
    </w:p>
    <w:p w14:paraId="5CD38D53" w14:textId="77777777" w:rsidR="00A21781" w:rsidRPr="003840A8" w:rsidRDefault="00A21781" w:rsidP="003840A8">
      <w:pPr>
        <w:jc w:val="both"/>
        <w:rPr>
          <w:b/>
          <w:szCs w:val="24"/>
        </w:rPr>
      </w:pPr>
    </w:p>
    <w:p w14:paraId="348B2FDD" w14:textId="002E5377" w:rsidR="006E4382" w:rsidRDefault="006E4382" w:rsidP="002D1EF6">
      <w:pPr>
        <w:jc w:val="center"/>
        <w:rPr>
          <w:b/>
          <w:szCs w:val="24"/>
        </w:rPr>
      </w:pPr>
      <w:r w:rsidRPr="003840A8">
        <w:rPr>
          <w:b/>
          <w:szCs w:val="24"/>
        </w:rPr>
        <w:t>ROKIŠKIO RAJONO SAVIVALDYBĖS PETICIJŲ KOMISIJOS 202</w:t>
      </w:r>
      <w:r w:rsidR="001363E7" w:rsidRPr="003840A8">
        <w:rPr>
          <w:b/>
          <w:szCs w:val="24"/>
        </w:rPr>
        <w:t>2</w:t>
      </w:r>
      <w:r w:rsidRPr="003840A8">
        <w:rPr>
          <w:b/>
          <w:szCs w:val="24"/>
        </w:rPr>
        <w:t xml:space="preserve"> M. VEIKLOS ATASKAITA</w:t>
      </w:r>
    </w:p>
    <w:p w14:paraId="0C449BDB" w14:textId="77777777" w:rsidR="00F91122" w:rsidRDefault="00F91122" w:rsidP="002D1EF6">
      <w:pPr>
        <w:jc w:val="center"/>
        <w:rPr>
          <w:b/>
          <w:szCs w:val="24"/>
        </w:rPr>
      </w:pPr>
    </w:p>
    <w:p w14:paraId="3F1BC6B3" w14:textId="77777777" w:rsidR="00F91122" w:rsidRPr="00F91122" w:rsidRDefault="00F91122" w:rsidP="002D1EF6">
      <w:pPr>
        <w:jc w:val="center"/>
        <w:rPr>
          <w:b/>
          <w:szCs w:val="24"/>
        </w:rPr>
      </w:pPr>
    </w:p>
    <w:p w14:paraId="5FF3B8A1" w14:textId="3B34BE1A" w:rsidR="00BE4431" w:rsidRPr="003840A8" w:rsidRDefault="00BE4431" w:rsidP="003840A8">
      <w:pPr>
        <w:ind w:firstLine="851"/>
        <w:jc w:val="both"/>
        <w:rPr>
          <w:rFonts w:eastAsiaTheme="minorHAnsi"/>
          <w:szCs w:val="24"/>
        </w:rPr>
      </w:pPr>
      <w:bookmarkStart w:id="0" w:name="_GoBack"/>
      <w:bookmarkEnd w:id="0"/>
      <w:r w:rsidRPr="003840A8">
        <w:rPr>
          <w:rFonts w:eastAsiaTheme="minorHAnsi"/>
          <w:szCs w:val="24"/>
        </w:rPr>
        <w:t>Peticijų komisija savo veikloje vadovaujasi Lietuvos Respublikos Konstitucija, Lietuvos Respublikos peticijų įstatymu, kitais teisės aktais.</w:t>
      </w:r>
    </w:p>
    <w:p w14:paraId="70EDCF8E" w14:textId="4B458307" w:rsidR="00BE4431" w:rsidRPr="003840A8" w:rsidRDefault="00BE4431" w:rsidP="003840A8">
      <w:pPr>
        <w:ind w:firstLine="851"/>
        <w:jc w:val="both"/>
        <w:rPr>
          <w:spacing w:val="4"/>
          <w:szCs w:val="24"/>
        </w:rPr>
      </w:pPr>
      <w:r w:rsidRPr="003840A8">
        <w:rPr>
          <w:spacing w:val="4"/>
          <w:szCs w:val="24"/>
        </w:rPr>
        <w:t>Peticijų komisija teisės aktų nustatyta tvarka sprendžia kreipimosi į S</w:t>
      </w:r>
      <w:r w:rsidR="0063733D" w:rsidRPr="003840A8">
        <w:rPr>
          <w:spacing w:val="4"/>
          <w:szCs w:val="24"/>
        </w:rPr>
        <w:t>avivaldybę</w:t>
      </w:r>
      <w:r w:rsidRPr="003840A8">
        <w:rPr>
          <w:spacing w:val="4"/>
          <w:szCs w:val="24"/>
        </w:rPr>
        <w:t xml:space="preserve"> pripažinimo peticija bei S</w:t>
      </w:r>
      <w:r w:rsidR="0063733D" w:rsidRPr="003840A8">
        <w:rPr>
          <w:spacing w:val="4"/>
          <w:szCs w:val="24"/>
        </w:rPr>
        <w:t>avivaldybei</w:t>
      </w:r>
      <w:r w:rsidRPr="003840A8">
        <w:rPr>
          <w:spacing w:val="4"/>
          <w:szCs w:val="24"/>
        </w:rPr>
        <w:t xml:space="preserve"> pateiktų peticijų priėmimo nagrinėti klausimus, nagrinėja ir pateikia išvadas dėl peticijose pateiktų siūlymų ir reikalavimų tenkinimo.</w:t>
      </w:r>
    </w:p>
    <w:p w14:paraId="6E3DB132" w14:textId="31DDE489" w:rsidR="0063733D" w:rsidRPr="003840A8" w:rsidRDefault="00BE4431" w:rsidP="003840A8">
      <w:pPr>
        <w:ind w:firstLine="851"/>
        <w:jc w:val="both"/>
        <w:rPr>
          <w:spacing w:val="4"/>
          <w:szCs w:val="24"/>
        </w:rPr>
      </w:pPr>
      <w:r w:rsidRPr="003840A8">
        <w:rPr>
          <w:spacing w:val="4"/>
          <w:szCs w:val="24"/>
        </w:rPr>
        <w:t>202</w:t>
      </w:r>
      <w:r w:rsidR="001363E7" w:rsidRPr="003840A8">
        <w:rPr>
          <w:spacing w:val="4"/>
          <w:szCs w:val="24"/>
        </w:rPr>
        <w:t>2</w:t>
      </w:r>
      <w:r w:rsidRPr="003840A8">
        <w:rPr>
          <w:spacing w:val="4"/>
          <w:szCs w:val="24"/>
        </w:rPr>
        <w:t xml:space="preserve"> metais Peticijų komisija gavo </w:t>
      </w:r>
      <w:r w:rsidR="001363E7" w:rsidRPr="003840A8">
        <w:rPr>
          <w:spacing w:val="4"/>
          <w:szCs w:val="24"/>
        </w:rPr>
        <w:t>1</w:t>
      </w:r>
      <w:r w:rsidR="00E67FD3" w:rsidRPr="003840A8">
        <w:rPr>
          <w:spacing w:val="4"/>
          <w:szCs w:val="24"/>
        </w:rPr>
        <w:t xml:space="preserve"> kreipim</w:t>
      </w:r>
      <w:r w:rsidR="001363E7" w:rsidRPr="003840A8">
        <w:rPr>
          <w:spacing w:val="4"/>
          <w:szCs w:val="24"/>
        </w:rPr>
        <w:t xml:space="preserve">ąsi – </w:t>
      </w:r>
      <w:r w:rsidR="001363E7" w:rsidRPr="003840A8">
        <w:rPr>
          <w:szCs w:val="24"/>
        </w:rPr>
        <w:t xml:space="preserve">„Peticija/kreipimasis dėl paminklo mirusiems kariams, demontavimo“. </w:t>
      </w:r>
      <w:r w:rsidR="00E67FD3" w:rsidRPr="003840A8">
        <w:rPr>
          <w:spacing w:val="4"/>
          <w:szCs w:val="24"/>
        </w:rPr>
        <w:t>K</w:t>
      </w:r>
      <w:r w:rsidR="001363E7" w:rsidRPr="003840A8">
        <w:rPr>
          <w:spacing w:val="4"/>
          <w:szCs w:val="24"/>
        </w:rPr>
        <w:t xml:space="preserve">reipimasis </w:t>
      </w:r>
      <w:r w:rsidR="00E67FD3" w:rsidRPr="003840A8">
        <w:rPr>
          <w:spacing w:val="4"/>
          <w:szCs w:val="24"/>
        </w:rPr>
        <w:t xml:space="preserve">nebuvo pripažintas peticija ir nenagrinėtas Peticijų įstatymo nustatytais pagrindais. </w:t>
      </w:r>
    </w:p>
    <w:p w14:paraId="30C32690" w14:textId="77777777" w:rsidR="000B4B51" w:rsidRPr="003840A8" w:rsidRDefault="000B4B51" w:rsidP="003840A8">
      <w:pPr>
        <w:ind w:firstLine="851"/>
        <w:jc w:val="both"/>
        <w:rPr>
          <w:spacing w:val="4"/>
          <w:szCs w:val="24"/>
        </w:rPr>
      </w:pPr>
    </w:p>
    <w:p w14:paraId="2BF6F97B" w14:textId="052EB0BC" w:rsidR="000B4B51" w:rsidRPr="002D1EF6" w:rsidRDefault="002D1EF6" w:rsidP="002D1EF6">
      <w:pPr>
        <w:ind w:firstLine="851"/>
        <w:jc w:val="center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sectPr w:rsidR="000B4B51" w:rsidRPr="002D1EF6" w:rsidSect="00F9112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AC5B8" w14:textId="77777777" w:rsidR="0069333A" w:rsidRDefault="0069333A">
      <w:r>
        <w:separator/>
      </w:r>
    </w:p>
    <w:p w14:paraId="34F011EA" w14:textId="77777777" w:rsidR="0069333A" w:rsidRDefault="0069333A"/>
  </w:endnote>
  <w:endnote w:type="continuationSeparator" w:id="0">
    <w:p w14:paraId="13619CC2" w14:textId="77777777" w:rsidR="0069333A" w:rsidRDefault="0069333A">
      <w:r>
        <w:continuationSeparator/>
      </w:r>
    </w:p>
    <w:p w14:paraId="22C77ED8" w14:textId="77777777" w:rsidR="0069333A" w:rsidRDefault="00693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84973" w14:textId="77777777" w:rsidR="0069333A" w:rsidRDefault="0069333A">
      <w:r>
        <w:separator/>
      </w:r>
    </w:p>
    <w:p w14:paraId="5B36C181" w14:textId="77777777" w:rsidR="0069333A" w:rsidRDefault="0069333A"/>
  </w:footnote>
  <w:footnote w:type="continuationSeparator" w:id="0">
    <w:p w14:paraId="467D462F" w14:textId="77777777" w:rsidR="0069333A" w:rsidRDefault="0069333A">
      <w:r>
        <w:continuationSeparator/>
      </w:r>
    </w:p>
    <w:p w14:paraId="4EFA49EC" w14:textId="77777777" w:rsidR="0069333A" w:rsidRDefault="006933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91122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81" w14:textId="3999C5A1" w:rsidR="0029526C" w:rsidRDefault="0029526C" w:rsidP="00244633">
    <w:pPr>
      <w:pStyle w:val="Antrats"/>
      <w:jc w:val="right"/>
    </w:pPr>
    <w:r w:rsidRPr="00772A83">
      <w:rPr>
        <w:szCs w:val="24"/>
      </w:rPr>
      <w:t>Projektas</w:t>
    </w:r>
  </w:p>
  <w:p w14:paraId="25C71D82" w14:textId="44F497B1" w:rsidR="0029526C" w:rsidRDefault="0029526C" w:rsidP="00E60712">
    <w:pPr>
      <w:pStyle w:val="Antrats"/>
      <w:jc w:val="center"/>
    </w:pPr>
    <w:r w:rsidRPr="00EF273C">
      <w:rPr>
        <w:noProof/>
      </w:rPr>
      <w:drawing>
        <wp:inline distT="0" distB="0" distL="0" distR="0" wp14:anchorId="25C71D83" wp14:editId="25C71D84">
          <wp:extent cx="546735" cy="695960"/>
          <wp:effectExtent l="0" t="0" r="5715" b="889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4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12"/>
  </w:num>
  <w:num w:numId="6">
    <w:abstractNumId w:val="14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2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CC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1003E"/>
    <w:rsid w:val="00010083"/>
    <w:rsid w:val="000102E2"/>
    <w:rsid w:val="000104B4"/>
    <w:rsid w:val="00010B1A"/>
    <w:rsid w:val="00010B75"/>
    <w:rsid w:val="000113AB"/>
    <w:rsid w:val="00011949"/>
    <w:rsid w:val="00011B59"/>
    <w:rsid w:val="00012796"/>
    <w:rsid w:val="000136DF"/>
    <w:rsid w:val="00013DE9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20B03"/>
    <w:rsid w:val="00020DB7"/>
    <w:rsid w:val="000215C7"/>
    <w:rsid w:val="00021B27"/>
    <w:rsid w:val="00021CA5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3B"/>
    <w:rsid w:val="0004099A"/>
    <w:rsid w:val="00040E5F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73E5"/>
    <w:rsid w:val="00047A38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2C7C"/>
    <w:rsid w:val="00052E7D"/>
    <w:rsid w:val="000537A2"/>
    <w:rsid w:val="00054032"/>
    <w:rsid w:val="000546F9"/>
    <w:rsid w:val="00054E3B"/>
    <w:rsid w:val="000554E7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5C95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2BB"/>
    <w:rsid w:val="000756A9"/>
    <w:rsid w:val="000757BD"/>
    <w:rsid w:val="00075ABF"/>
    <w:rsid w:val="00075F09"/>
    <w:rsid w:val="00076943"/>
    <w:rsid w:val="00076F80"/>
    <w:rsid w:val="00076FBA"/>
    <w:rsid w:val="00077141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4B51"/>
    <w:rsid w:val="000B5527"/>
    <w:rsid w:val="000B5ED5"/>
    <w:rsid w:val="000B678D"/>
    <w:rsid w:val="000B7562"/>
    <w:rsid w:val="000B7675"/>
    <w:rsid w:val="000B7D43"/>
    <w:rsid w:val="000C00B7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355E"/>
    <w:rsid w:val="001336DC"/>
    <w:rsid w:val="00133CC8"/>
    <w:rsid w:val="00134205"/>
    <w:rsid w:val="0013457E"/>
    <w:rsid w:val="001346FD"/>
    <w:rsid w:val="0013517C"/>
    <w:rsid w:val="00135C76"/>
    <w:rsid w:val="001360EF"/>
    <w:rsid w:val="001363E7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7D"/>
    <w:rsid w:val="001479D0"/>
    <w:rsid w:val="0015035F"/>
    <w:rsid w:val="00150509"/>
    <w:rsid w:val="00151804"/>
    <w:rsid w:val="00151E3F"/>
    <w:rsid w:val="001521F5"/>
    <w:rsid w:val="00152856"/>
    <w:rsid w:val="001541BC"/>
    <w:rsid w:val="00154AB9"/>
    <w:rsid w:val="00154B4A"/>
    <w:rsid w:val="00154DDC"/>
    <w:rsid w:val="00155051"/>
    <w:rsid w:val="001553F4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A8F"/>
    <w:rsid w:val="001A1C47"/>
    <w:rsid w:val="001A202C"/>
    <w:rsid w:val="001A38FE"/>
    <w:rsid w:val="001A3E29"/>
    <w:rsid w:val="001A451E"/>
    <w:rsid w:val="001A5B4F"/>
    <w:rsid w:val="001A6258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1FAA"/>
    <w:rsid w:val="002233BB"/>
    <w:rsid w:val="002239D7"/>
    <w:rsid w:val="002239DF"/>
    <w:rsid w:val="00223A19"/>
    <w:rsid w:val="00223AC5"/>
    <w:rsid w:val="00223B8E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4633"/>
    <w:rsid w:val="00245281"/>
    <w:rsid w:val="0024529B"/>
    <w:rsid w:val="00246088"/>
    <w:rsid w:val="002460B7"/>
    <w:rsid w:val="00246A4B"/>
    <w:rsid w:val="00246C00"/>
    <w:rsid w:val="00247278"/>
    <w:rsid w:val="00247693"/>
    <w:rsid w:val="0025002C"/>
    <w:rsid w:val="00250BB3"/>
    <w:rsid w:val="002516B1"/>
    <w:rsid w:val="002518B4"/>
    <w:rsid w:val="00251BC4"/>
    <w:rsid w:val="00251DA7"/>
    <w:rsid w:val="00251F9F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9FC"/>
    <w:rsid w:val="00263C05"/>
    <w:rsid w:val="00263FE7"/>
    <w:rsid w:val="00265378"/>
    <w:rsid w:val="0026596D"/>
    <w:rsid w:val="00265D70"/>
    <w:rsid w:val="0026715E"/>
    <w:rsid w:val="00267D04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394"/>
    <w:rsid w:val="002919EE"/>
    <w:rsid w:val="00291A42"/>
    <w:rsid w:val="0029236D"/>
    <w:rsid w:val="0029322D"/>
    <w:rsid w:val="00293A6E"/>
    <w:rsid w:val="00293A8D"/>
    <w:rsid w:val="0029402E"/>
    <w:rsid w:val="0029403B"/>
    <w:rsid w:val="002943B5"/>
    <w:rsid w:val="0029526C"/>
    <w:rsid w:val="00295838"/>
    <w:rsid w:val="00295AD8"/>
    <w:rsid w:val="00296916"/>
    <w:rsid w:val="00296AAD"/>
    <w:rsid w:val="00296D28"/>
    <w:rsid w:val="00296F56"/>
    <w:rsid w:val="002974FF"/>
    <w:rsid w:val="00297592"/>
    <w:rsid w:val="002A1B2A"/>
    <w:rsid w:val="002A1F78"/>
    <w:rsid w:val="002A2317"/>
    <w:rsid w:val="002A235A"/>
    <w:rsid w:val="002A26A2"/>
    <w:rsid w:val="002A3812"/>
    <w:rsid w:val="002A3AA7"/>
    <w:rsid w:val="002A514F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9EE"/>
    <w:rsid w:val="002B1A4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9AA"/>
    <w:rsid w:val="002C2B40"/>
    <w:rsid w:val="002C314A"/>
    <w:rsid w:val="002C3AF9"/>
    <w:rsid w:val="002C407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EF6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C4B"/>
    <w:rsid w:val="00315E7A"/>
    <w:rsid w:val="00317394"/>
    <w:rsid w:val="00317565"/>
    <w:rsid w:val="00317869"/>
    <w:rsid w:val="0031791E"/>
    <w:rsid w:val="00321C1B"/>
    <w:rsid w:val="00321DBA"/>
    <w:rsid w:val="0032225C"/>
    <w:rsid w:val="0032291A"/>
    <w:rsid w:val="00322E7D"/>
    <w:rsid w:val="00322FDC"/>
    <w:rsid w:val="0032398B"/>
    <w:rsid w:val="00324193"/>
    <w:rsid w:val="0032424C"/>
    <w:rsid w:val="003249A1"/>
    <w:rsid w:val="00324C24"/>
    <w:rsid w:val="00326AAC"/>
    <w:rsid w:val="00327733"/>
    <w:rsid w:val="00331227"/>
    <w:rsid w:val="00331854"/>
    <w:rsid w:val="00331C52"/>
    <w:rsid w:val="003321D0"/>
    <w:rsid w:val="00332B5F"/>
    <w:rsid w:val="00332E36"/>
    <w:rsid w:val="00333540"/>
    <w:rsid w:val="00333EEF"/>
    <w:rsid w:val="003344D5"/>
    <w:rsid w:val="0033450F"/>
    <w:rsid w:val="00334515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275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0A8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6428"/>
    <w:rsid w:val="003C660C"/>
    <w:rsid w:val="003C6ED7"/>
    <w:rsid w:val="003C74C0"/>
    <w:rsid w:val="003D0321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2F2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1F2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370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89C"/>
    <w:rsid w:val="00421B1A"/>
    <w:rsid w:val="00422030"/>
    <w:rsid w:val="00422151"/>
    <w:rsid w:val="0042228C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30AF2"/>
    <w:rsid w:val="004312D6"/>
    <w:rsid w:val="0043172F"/>
    <w:rsid w:val="00432035"/>
    <w:rsid w:val="004320D6"/>
    <w:rsid w:val="00432B44"/>
    <w:rsid w:val="00432C7B"/>
    <w:rsid w:val="00432E8B"/>
    <w:rsid w:val="00433A0F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70C1"/>
    <w:rsid w:val="00460E83"/>
    <w:rsid w:val="0046189E"/>
    <w:rsid w:val="00461EBE"/>
    <w:rsid w:val="00461FDB"/>
    <w:rsid w:val="004622AF"/>
    <w:rsid w:val="0046315A"/>
    <w:rsid w:val="00463621"/>
    <w:rsid w:val="00463DB5"/>
    <w:rsid w:val="00464C4C"/>
    <w:rsid w:val="00465AF6"/>
    <w:rsid w:val="00466213"/>
    <w:rsid w:val="00466244"/>
    <w:rsid w:val="00466516"/>
    <w:rsid w:val="00466F1D"/>
    <w:rsid w:val="00466F54"/>
    <w:rsid w:val="00467AB7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69B"/>
    <w:rsid w:val="00473824"/>
    <w:rsid w:val="00473986"/>
    <w:rsid w:val="00473B9A"/>
    <w:rsid w:val="00474D1E"/>
    <w:rsid w:val="0047585E"/>
    <w:rsid w:val="00475886"/>
    <w:rsid w:val="004758A7"/>
    <w:rsid w:val="00475C2E"/>
    <w:rsid w:val="00475DA3"/>
    <w:rsid w:val="00475E1C"/>
    <w:rsid w:val="00475F74"/>
    <w:rsid w:val="00475F7D"/>
    <w:rsid w:val="00477C26"/>
    <w:rsid w:val="00477E56"/>
    <w:rsid w:val="00481269"/>
    <w:rsid w:val="004824C6"/>
    <w:rsid w:val="004827FA"/>
    <w:rsid w:val="00482955"/>
    <w:rsid w:val="00483AD5"/>
    <w:rsid w:val="00483DFB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4A0E"/>
    <w:rsid w:val="00514CC5"/>
    <w:rsid w:val="00514E10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8B"/>
    <w:rsid w:val="00535C5D"/>
    <w:rsid w:val="0053604C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F76"/>
    <w:rsid w:val="00554186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26A"/>
    <w:rsid w:val="00567CD5"/>
    <w:rsid w:val="0057145D"/>
    <w:rsid w:val="005716B1"/>
    <w:rsid w:val="00571BB3"/>
    <w:rsid w:val="00571D56"/>
    <w:rsid w:val="00571F2F"/>
    <w:rsid w:val="00572759"/>
    <w:rsid w:val="00572D0E"/>
    <w:rsid w:val="00573C08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17B0"/>
    <w:rsid w:val="005831E3"/>
    <w:rsid w:val="00583326"/>
    <w:rsid w:val="00584168"/>
    <w:rsid w:val="00584389"/>
    <w:rsid w:val="005847CD"/>
    <w:rsid w:val="00584CFE"/>
    <w:rsid w:val="005860C1"/>
    <w:rsid w:val="0058625E"/>
    <w:rsid w:val="005862C2"/>
    <w:rsid w:val="00587EA9"/>
    <w:rsid w:val="00590E42"/>
    <w:rsid w:val="005913B1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D5"/>
    <w:rsid w:val="00595C39"/>
    <w:rsid w:val="005961B4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6C8"/>
    <w:rsid w:val="005B08FF"/>
    <w:rsid w:val="005B0A10"/>
    <w:rsid w:val="005B0DC9"/>
    <w:rsid w:val="005B0DD3"/>
    <w:rsid w:val="005B1116"/>
    <w:rsid w:val="005B120B"/>
    <w:rsid w:val="005B229E"/>
    <w:rsid w:val="005B23F7"/>
    <w:rsid w:val="005B242B"/>
    <w:rsid w:val="005B2CCE"/>
    <w:rsid w:val="005B2EEE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D79"/>
    <w:rsid w:val="005D02D6"/>
    <w:rsid w:val="005D1030"/>
    <w:rsid w:val="005D17C4"/>
    <w:rsid w:val="005D2C82"/>
    <w:rsid w:val="005D2FA9"/>
    <w:rsid w:val="005D4028"/>
    <w:rsid w:val="005D5633"/>
    <w:rsid w:val="005D64D1"/>
    <w:rsid w:val="005D6838"/>
    <w:rsid w:val="005D69E5"/>
    <w:rsid w:val="005D7911"/>
    <w:rsid w:val="005E00C2"/>
    <w:rsid w:val="005E05C1"/>
    <w:rsid w:val="005E0692"/>
    <w:rsid w:val="005E0A25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4DA"/>
    <w:rsid w:val="006026A7"/>
    <w:rsid w:val="006028D1"/>
    <w:rsid w:val="0060362B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1311"/>
    <w:rsid w:val="00621454"/>
    <w:rsid w:val="00621BC2"/>
    <w:rsid w:val="00621D24"/>
    <w:rsid w:val="0062239B"/>
    <w:rsid w:val="00622759"/>
    <w:rsid w:val="00623149"/>
    <w:rsid w:val="006233F3"/>
    <w:rsid w:val="00624341"/>
    <w:rsid w:val="0062475C"/>
    <w:rsid w:val="006247ED"/>
    <w:rsid w:val="006253EB"/>
    <w:rsid w:val="006256E2"/>
    <w:rsid w:val="00625CF9"/>
    <w:rsid w:val="006263AF"/>
    <w:rsid w:val="00626552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711C"/>
    <w:rsid w:val="0063733D"/>
    <w:rsid w:val="0063739A"/>
    <w:rsid w:val="00637A2F"/>
    <w:rsid w:val="00640508"/>
    <w:rsid w:val="00640555"/>
    <w:rsid w:val="00640C74"/>
    <w:rsid w:val="006412C4"/>
    <w:rsid w:val="00641D23"/>
    <w:rsid w:val="006423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33A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75DE"/>
    <w:rsid w:val="006977F7"/>
    <w:rsid w:val="00697AA2"/>
    <w:rsid w:val="00697BA3"/>
    <w:rsid w:val="00697CB2"/>
    <w:rsid w:val="00697E32"/>
    <w:rsid w:val="006A0257"/>
    <w:rsid w:val="006A07C3"/>
    <w:rsid w:val="006A0C0B"/>
    <w:rsid w:val="006A0D64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B0A34"/>
    <w:rsid w:val="006B0D1E"/>
    <w:rsid w:val="006B227E"/>
    <w:rsid w:val="006B2291"/>
    <w:rsid w:val="006B22F5"/>
    <w:rsid w:val="006B2417"/>
    <w:rsid w:val="006B2859"/>
    <w:rsid w:val="006B3656"/>
    <w:rsid w:val="006B38E2"/>
    <w:rsid w:val="006B38E8"/>
    <w:rsid w:val="006B3FFC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382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36A5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27B"/>
    <w:rsid w:val="00706444"/>
    <w:rsid w:val="00707631"/>
    <w:rsid w:val="007077E8"/>
    <w:rsid w:val="00707A9F"/>
    <w:rsid w:val="00710D6C"/>
    <w:rsid w:val="00710ED5"/>
    <w:rsid w:val="00711143"/>
    <w:rsid w:val="00711A7D"/>
    <w:rsid w:val="00712146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6D6D"/>
    <w:rsid w:val="00730653"/>
    <w:rsid w:val="00730915"/>
    <w:rsid w:val="00731036"/>
    <w:rsid w:val="00731702"/>
    <w:rsid w:val="00731955"/>
    <w:rsid w:val="00731A95"/>
    <w:rsid w:val="007324F7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890"/>
    <w:rsid w:val="00743C46"/>
    <w:rsid w:val="00743CB4"/>
    <w:rsid w:val="00743FFD"/>
    <w:rsid w:val="00744872"/>
    <w:rsid w:val="00744944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3D3"/>
    <w:rsid w:val="0075413C"/>
    <w:rsid w:val="00754231"/>
    <w:rsid w:val="00755DAE"/>
    <w:rsid w:val="0075674A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E7F"/>
    <w:rsid w:val="007C4E99"/>
    <w:rsid w:val="007C5248"/>
    <w:rsid w:val="007C63D1"/>
    <w:rsid w:val="007C6AF2"/>
    <w:rsid w:val="007C7067"/>
    <w:rsid w:val="007C71F4"/>
    <w:rsid w:val="007C73C0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58DB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441B"/>
    <w:rsid w:val="0082456D"/>
    <w:rsid w:val="008247AD"/>
    <w:rsid w:val="00825F73"/>
    <w:rsid w:val="00826DB1"/>
    <w:rsid w:val="008305F9"/>
    <w:rsid w:val="0083127E"/>
    <w:rsid w:val="0083140A"/>
    <w:rsid w:val="00831AAA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511"/>
    <w:rsid w:val="00866EB0"/>
    <w:rsid w:val="00867E9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747"/>
    <w:rsid w:val="008B6C09"/>
    <w:rsid w:val="008B7208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5EF"/>
    <w:rsid w:val="008E7E3C"/>
    <w:rsid w:val="008E7E44"/>
    <w:rsid w:val="008F0B63"/>
    <w:rsid w:val="008F0BD5"/>
    <w:rsid w:val="008F1C10"/>
    <w:rsid w:val="008F2034"/>
    <w:rsid w:val="008F2760"/>
    <w:rsid w:val="008F2D48"/>
    <w:rsid w:val="008F4486"/>
    <w:rsid w:val="008F4C3C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5F"/>
    <w:rsid w:val="00906897"/>
    <w:rsid w:val="009068C1"/>
    <w:rsid w:val="00906A97"/>
    <w:rsid w:val="009073E3"/>
    <w:rsid w:val="009106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541A"/>
    <w:rsid w:val="00945A44"/>
    <w:rsid w:val="00945AF1"/>
    <w:rsid w:val="00946243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6FE6"/>
    <w:rsid w:val="00987E07"/>
    <w:rsid w:val="00987EC4"/>
    <w:rsid w:val="009903E7"/>
    <w:rsid w:val="0099090E"/>
    <w:rsid w:val="00990BB1"/>
    <w:rsid w:val="00991B4E"/>
    <w:rsid w:val="009920C5"/>
    <w:rsid w:val="0099317E"/>
    <w:rsid w:val="0099360F"/>
    <w:rsid w:val="00993D3F"/>
    <w:rsid w:val="00994604"/>
    <w:rsid w:val="009947C7"/>
    <w:rsid w:val="00996989"/>
    <w:rsid w:val="00997405"/>
    <w:rsid w:val="009977D0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721"/>
    <w:rsid w:val="009D0F11"/>
    <w:rsid w:val="009D13DC"/>
    <w:rsid w:val="009D1E9E"/>
    <w:rsid w:val="009D328D"/>
    <w:rsid w:val="009D3774"/>
    <w:rsid w:val="009D3871"/>
    <w:rsid w:val="009D44E9"/>
    <w:rsid w:val="009D7072"/>
    <w:rsid w:val="009D73E7"/>
    <w:rsid w:val="009D73F0"/>
    <w:rsid w:val="009D7A96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63CD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D52"/>
    <w:rsid w:val="009F68DE"/>
    <w:rsid w:val="009F69B6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781"/>
    <w:rsid w:val="00A21ACA"/>
    <w:rsid w:val="00A21EDE"/>
    <w:rsid w:val="00A21F43"/>
    <w:rsid w:val="00A22457"/>
    <w:rsid w:val="00A22BB1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F17"/>
    <w:rsid w:val="00AD0A33"/>
    <w:rsid w:val="00AD0C69"/>
    <w:rsid w:val="00AD118B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A1B"/>
    <w:rsid w:val="00AD5F83"/>
    <w:rsid w:val="00AD67A3"/>
    <w:rsid w:val="00AE17C0"/>
    <w:rsid w:val="00AE1A2E"/>
    <w:rsid w:val="00AE1E5E"/>
    <w:rsid w:val="00AE234E"/>
    <w:rsid w:val="00AE23CA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33E3"/>
    <w:rsid w:val="00AF34F5"/>
    <w:rsid w:val="00AF3C8F"/>
    <w:rsid w:val="00AF3E93"/>
    <w:rsid w:val="00AF3EDE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E91"/>
    <w:rsid w:val="00B02EC6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36A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FBE"/>
    <w:rsid w:val="00B205C5"/>
    <w:rsid w:val="00B20A71"/>
    <w:rsid w:val="00B20F69"/>
    <w:rsid w:val="00B211FF"/>
    <w:rsid w:val="00B21979"/>
    <w:rsid w:val="00B21A51"/>
    <w:rsid w:val="00B21BDB"/>
    <w:rsid w:val="00B22D3E"/>
    <w:rsid w:val="00B231E0"/>
    <w:rsid w:val="00B23F95"/>
    <w:rsid w:val="00B24104"/>
    <w:rsid w:val="00B2477E"/>
    <w:rsid w:val="00B24A23"/>
    <w:rsid w:val="00B24BC6"/>
    <w:rsid w:val="00B2529A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54A0"/>
    <w:rsid w:val="00B35AEF"/>
    <w:rsid w:val="00B365C6"/>
    <w:rsid w:val="00B36DA1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87"/>
    <w:rsid w:val="00BB5AD1"/>
    <w:rsid w:val="00BB5D64"/>
    <w:rsid w:val="00BB5EC8"/>
    <w:rsid w:val="00BB62C4"/>
    <w:rsid w:val="00BB6A1F"/>
    <w:rsid w:val="00BB75BA"/>
    <w:rsid w:val="00BB7ADE"/>
    <w:rsid w:val="00BC018B"/>
    <w:rsid w:val="00BC0251"/>
    <w:rsid w:val="00BC057F"/>
    <w:rsid w:val="00BC195F"/>
    <w:rsid w:val="00BC1E93"/>
    <w:rsid w:val="00BC23DE"/>
    <w:rsid w:val="00BC279F"/>
    <w:rsid w:val="00BC2BBD"/>
    <w:rsid w:val="00BC2FEA"/>
    <w:rsid w:val="00BC3830"/>
    <w:rsid w:val="00BC3DEB"/>
    <w:rsid w:val="00BC4096"/>
    <w:rsid w:val="00BC4A1D"/>
    <w:rsid w:val="00BC4B8A"/>
    <w:rsid w:val="00BC4BBA"/>
    <w:rsid w:val="00BC4FB4"/>
    <w:rsid w:val="00BC4FF6"/>
    <w:rsid w:val="00BC5656"/>
    <w:rsid w:val="00BC6005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908"/>
    <w:rsid w:val="00BD598E"/>
    <w:rsid w:val="00BD6638"/>
    <w:rsid w:val="00BD72BF"/>
    <w:rsid w:val="00BD7C91"/>
    <w:rsid w:val="00BE0119"/>
    <w:rsid w:val="00BE0A0A"/>
    <w:rsid w:val="00BE0B30"/>
    <w:rsid w:val="00BE0B3A"/>
    <w:rsid w:val="00BE22B1"/>
    <w:rsid w:val="00BE22C0"/>
    <w:rsid w:val="00BE3265"/>
    <w:rsid w:val="00BE3782"/>
    <w:rsid w:val="00BE4431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FCA"/>
    <w:rsid w:val="00C21955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40D0"/>
    <w:rsid w:val="00C64327"/>
    <w:rsid w:val="00C65252"/>
    <w:rsid w:val="00C6575C"/>
    <w:rsid w:val="00C657BB"/>
    <w:rsid w:val="00C65935"/>
    <w:rsid w:val="00C6594B"/>
    <w:rsid w:val="00C66064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404"/>
    <w:rsid w:val="00C805BC"/>
    <w:rsid w:val="00C81436"/>
    <w:rsid w:val="00C81649"/>
    <w:rsid w:val="00C817AE"/>
    <w:rsid w:val="00C81EF8"/>
    <w:rsid w:val="00C81F25"/>
    <w:rsid w:val="00C821AD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4147"/>
    <w:rsid w:val="00C9425C"/>
    <w:rsid w:val="00C947BC"/>
    <w:rsid w:val="00C947F0"/>
    <w:rsid w:val="00C95D9A"/>
    <w:rsid w:val="00C9601C"/>
    <w:rsid w:val="00C9658E"/>
    <w:rsid w:val="00C968A1"/>
    <w:rsid w:val="00C96960"/>
    <w:rsid w:val="00C969BB"/>
    <w:rsid w:val="00C96AD7"/>
    <w:rsid w:val="00CA01DB"/>
    <w:rsid w:val="00CA0D64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E7C"/>
    <w:rsid w:val="00CA5878"/>
    <w:rsid w:val="00CA62D5"/>
    <w:rsid w:val="00CA6B6B"/>
    <w:rsid w:val="00CA6CA8"/>
    <w:rsid w:val="00CA71D6"/>
    <w:rsid w:val="00CA744B"/>
    <w:rsid w:val="00CA745F"/>
    <w:rsid w:val="00CB0701"/>
    <w:rsid w:val="00CB1392"/>
    <w:rsid w:val="00CB1670"/>
    <w:rsid w:val="00CB1769"/>
    <w:rsid w:val="00CB18A4"/>
    <w:rsid w:val="00CB1C7C"/>
    <w:rsid w:val="00CB215A"/>
    <w:rsid w:val="00CB2FF5"/>
    <w:rsid w:val="00CB3546"/>
    <w:rsid w:val="00CB3CC5"/>
    <w:rsid w:val="00CB493D"/>
    <w:rsid w:val="00CB54AB"/>
    <w:rsid w:val="00CB5924"/>
    <w:rsid w:val="00CB5F4B"/>
    <w:rsid w:val="00CB607F"/>
    <w:rsid w:val="00CB63D0"/>
    <w:rsid w:val="00CB6C3D"/>
    <w:rsid w:val="00CB6D7E"/>
    <w:rsid w:val="00CB74CD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DAB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638B"/>
    <w:rsid w:val="00D06ADC"/>
    <w:rsid w:val="00D07823"/>
    <w:rsid w:val="00D07BBD"/>
    <w:rsid w:val="00D07C8E"/>
    <w:rsid w:val="00D07EC2"/>
    <w:rsid w:val="00D1002C"/>
    <w:rsid w:val="00D10227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E7A06"/>
    <w:rsid w:val="00DE7AFD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332"/>
    <w:rsid w:val="00DF5863"/>
    <w:rsid w:val="00DF5BB5"/>
    <w:rsid w:val="00DF7676"/>
    <w:rsid w:val="00DF7774"/>
    <w:rsid w:val="00DF7AB1"/>
    <w:rsid w:val="00DF7BA6"/>
    <w:rsid w:val="00DF7C7D"/>
    <w:rsid w:val="00DF7E6C"/>
    <w:rsid w:val="00DF7FEC"/>
    <w:rsid w:val="00E0022F"/>
    <w:rsid w:val="00E00519"/>
    <w:rsid w:val="00E00637"/>
    <w:rsid w:val="00E009BA"/>
    <w:rsid w:val="00E010F4"/>
    <w:rsid w:val="00E019B8"/>
    <w:rsid w:val="00E01C2D"/>
    <w:rsid w:val="00E01FD2"/>
    <w:rsid w:val="00E02E81"/>
    <w:rsid w:val="00E02EE5"/>
    <w:rsid w:val="00E031DF"/>
    <w:rsid w:val="00E03BF3"/>
    <w:rsid w:val="00E04EB5"/>
    <w:rsid w:val="00E05299"/>
    <w:rsid w:val="00E05330"/>
    <w:rsid w:val="00E0558F"/>
    <w:rsid w:val="00E0669C"/>
    <w:rsid w:val="00E06A5A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D6E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67FD3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AE8"/>
    <w:rsid w:val="00F16254"/>
    <w:rsid w:val="00F165A9"/>
    <w:rsid w:val="00F200CD"/>
    <w:rsid w:val="00F201C2"/>
    <w:rsid w:val="00F20A7F"/>
    <w:rsid w:val="00F2216C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B2D"/>
    <w:rsid w:val="00F30E45"/>
    <w:rsid w:val="00F316D2"/>
    <w:rsid w:val="00F3227A"/>
    <w:rsid w:val="00F32566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122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BA1"/>
    <w:rsid w:val="00FA1D31"/>
    <w:rsid w:val="00FA233C"/>
    <w:rsid w:val="00FA234C"/>
    <w:rsid w:val="00FA260A"/>
    <w:rsid w:val="00FA29FC"/>
    <w:rsid w:val="00FA4671"/>
    <w:rsid w:val="00FA46C8"/>
    <w:rsid w:val="00FA4CAB"/>
    <w:rsid w:val="00FA51FA"/>
    <w:rsid w:val="00FA585E"/>
    <w:rsid w:val="00FA5AC4"/>
    <w:rsid w:val="00FA6D9E"/>
    <w:rsid w:val="00FA6E02"/>
    <w:rsid w:val="00FA7850"/>
    <w:rsid w:val="00FA7D4C"/>
    <w:rsid w:val="00FA7FAD"/>
    <w:rsid w:val="00FB002B"/>
    <w:rsid w:val="00FB016C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11D0"/>
    <w:rsid w:val="00FC1B9E"/>
    <w:rsid w:val="00FC1D82"/>
    <w:rsid w:val="00FC2C2F"/>
    <w:rsid w:val="00FC386C"/>
    <w:rsid w:val="00FC3A6A"/>
    <w:rsid w:val="00FC4934"/>
    <w:rsid w:val="00FC54C9"/>
    <w:rsid w:val="00FC569E"/>
    <w:rsid w:val="00FC56B8"/>
    <w:rsid w:val="00FC5911"/>
    <w:rsid w:val="00FC5DCF"/>
    <w:rsid w:val="00FC6B1F"/>
    <w:rsid w:val="00FC6B58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1125"/>
    <w:rsid w:val="00FE1769"/>
    <w:rsid w:val="00FE2022"/>
    <w:rsid w:val="00FE21B8"/>
    <w:rsid w:val="00FE229E"/>
    <w:rsid w:val="00FE33BF"/>
    <w:rsid w:val="00FE3F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71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uiPriority w:val="59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stinklapis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Antrinispavadinimas">
    <w:name w:val="Subtitle"/>
    <w:basedOn w:val="prastasis"/>
    <w:link w:val="AntrinispavadinimasDiagrama"/>
    <w:qFormat/>
    <w:rsid w:val="00C520BF"/>
    <w:pPr>
      <w:jc w:val="center"/>
    </w:pPr>
    <w:rPr>
      <w:b/>
    </w:rPr>
  </w:style>
  <w:style w:type="character" w:customStyle="1" w:styleId="AntrinispavadinimasDiagrama">
    <w:name w:val="Antrinis pavadinimas Diagrama"/>
    <w:link w:val="Antrinispavadinimas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stinklapis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uiPriority w:val="59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stinklapis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Antrinispavadinimas">
    <w:name w:val="Subtitle"/>
    <w:basedOn w:val="prastasis"/>
    <w:link w:val="AntrinispavadinimasDiagrama"/>
    <w:qFormat/>
    <w:rsid w:val="00C520BF"/>
    <w:pPr>
      <w:jc w:val="center"/>
    </w:pPr>
    <w:rPr>
      <w:b/>
    </w:rPr>
  </w:style>
  <w:style w:type="character" w:customStyle="1" w:styleId="AntrinispavadinimasDiagrama">
    <w:name w:val="Antrinis pavadinimas Diagrama"/>
    <w:link w:val="Antrinispavadinimas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stinklapis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1B9C-E971-4763-B1DC-3BE38004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2176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3411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Rasa Virbalienė</cp:lastModifiedBy>
  <cp:revision>3</cp:revision>
  <cp:lastPrinted>2018-03-05T07:50:00Z</cp:lastPrinted>
  <dcterms:created xsi:type="dcterms:W3CDTF">2023-03-17T08:42:00Z</dcterms:created>
  <dcterms:modified xsi:type="dcterms:W3CDTF">2023-03-17T08:45:00Z</dcterms:modified>
</cp:coreProperties>
</file>