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11C84" w14:textId="77777777" w:rsidR="00370269" w:rsidRPr="008723C1" w:rsidRDefault="00370269" w:rsidP="00370269">
      <w:pPr>
        <w:pStyle w:val="Antrats"/>
        <w:ind w:right="360" w:firstLine="851"/>
        <w:jc w:val="center"/>
        <w:rPr>
          <w:sz w:val="24"/>
          <w:szCs w:val="24"/>
        </w:rPr>
      </w:pPr>
      <w:r w:rsidRPr="008723C1">
        <w:rPr>
          <w:noProof/>
          <w:sz w:val="24"/>
          <w:szCs w:val="24"/>
          <w:lang w:eastAsia="lt-LT"/>
        </w:rPr>
        <w:drawing>
          <wp:inline distT="0" distB="0" distL="0" distR="0" wp14:anchorId="41411CA7" wp14:editId="41411CA8">
            <wp:extent cx="541020" cy="69342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11C85" w14:textId="77777777" w:rsidR="008B696C" w:rsidRPr="008723C1" w:rsidRDefault="008B696C" w:rsidP="00370269">
      <w:pPr>
        <w:ind w:left="-567" w:firstLine="851"/>
        <w:jc w:val="center"/>
        <w:rPr>
          <w:b/>
        </w:rPr>
      </w:pPr>
    </w:p>
    <w:p w14:paraId="41411C86" w14:textId="77777777" w:rsidR="008B696C" w:rsidRPr="008723C1" w:rsidRDefault="008B696C" w:rsidP="00370269">
      <w:pPr>
        <w:ind w:left="-567" w:firstLine="851"/>
        <w:jc w:val="both"/>
        <w:rPr>
          <w:b/>
        </w:rPr>
      </w:pPr>
    </w:p>
    <w:p w14:paraId="41411C87" w14:textId="77777777" w:rsidR="00651090" w:rsidRPr="008723C1" w:rsidRDefault="0069174B" w:rsidP="00651090">
      <w:pPr>
        <w:ind w:firstLine="851"/>
        <w:jc w:val="center"/>
        <w:rPr>
          <w:b/>
        </w:rPr>
      </w:pPr>
      <w:r w:rsidRPr="008723C1">
        <w:rPr>
          <w:b/>
        </w:rPr>
        <w:t>ROKIŠKIO RAJONO SAVIVALDYBĖS TARYBA</w:t>
      </w:r>
    </w:p>
    <w:p w14:paraId="41411C88" w14:textId="77777777" w:rsidR="00651090" w:rsidRPr="004E4E77" w:rsidRDefault="00651090" w:rsidP="00651090">
      <w:pPr>
        <w:ind w:firstLine="851"/>
        <w:jc w:val="center"/>
        <w:rPr>
          <w:b/>
        </w:rPr>
      </w:pPr>
      <w:r w:rsidRPr="004E4E77">
        <w:rPr>
          <w:b/>
        </w:rPr>
        <w:t>SPRENDIMAS</w:t>
      </w:r>
    </w:p>
    <w:p w14:paraId="41411C89" w14:textId="77777777" w:rsidR="00651090" w:rsidRPr="004E4E77" w:rsidRDefault="00651090" w:rsidP="00651090">
      <w:pPr>
        <w:ind w:firstLine="851"/>
        <w:jc w:val="center"/>
        <w:rPr>
          <w:b/>
          <w:u w:val="single"/>
        </w:rPr>
      </w:pPr>
    </w:p>
    <w:p w14:paraId="41411C8A" w14:textId="77777777" w:rsidR="00651090" w:rsidRPr="008723C1" w:rsidRDefault="00651090" w:rsidP="004E4E77">
      <w:pPr>
        <w:jc w:val="center"/>
        <w:rPr>
          <w:b/>
        </w:rPr>
      </w:pPr>
      <w:r w:rsidRPr="008723C1">
        <w:rPr>
          <w:b/>
        </w:rPr>
        <w:t xml:space="preserve">DĖL ROKIŠKIO RAJONO SAVIVALDYBĖS </w:t>
      </w:r>
      <w:r w:rsidR="003A1AA5">
        <w:rPr>
          <w:b/>
        </w:rPr>
        <w:t xml:space="preserve">TARYBOS 2023 M. KOVO 31 D. SPRENDIMO NR.TS-103 „DĖL ROKIŠKIO RAJONO SAVIVALDYBĖS </w:t>
      </w:r>
      <w:r w:rsidRPr="008723C1">
        <w:rPr>
          <w:b/>
        </w:rPr>
        <w:t>ADMINISTRACIJOS NUOSTATŲ PATVIRTINIMO</w:t>
      </w:r>
      <w:r w:rsidR="003A1AA5">
        <w:rPr>
          <w:b/>
        </w:rPr>
        <w:t>“ PAKEITIMO</w:t>
      </w:r>
    </w:p>
    <w:p w14:paraId="41411C8B" w14:textId="77777777" w:rsidR="00651090" w:rsidRPr="008723C1" w:rsidRDefault="00651090" w:rsidP="00370269">
      <w:pPr>
        <w:ind w:firstLine="851"/>
        <w:jc w:val="center"/>
        <w:rPr>
          <w:b/>
        </w:rPr>
      </w:pPr>
    </w:p>
    <w:p w14:paraId="41411C8C" w14:textId="77777777" w:rsidR="00651090" w:rsidRPr="008723C1" w:rsidRDefault="00651090" w:rsidP="00370269">
      <w:pPr>
        <w:ind w:firstLine="851"/>
        <w:jc w:val="center"/>
      </w:pPr>
      <w:r w:rsidRPr="008723C1">
        <w:t>202</w:t>
      </w:r>
      <w:r w:rsidR="00897B20" w:rsidRPr="008723C1">
        <w:t>3</w:t>
      </w:r>
      <w:r w:rsidRPr="008723C1">
        <w:t xml:space="preserve"> m. </w:t>
      </w:r>
      <w:r w:rsidR="006D2107">
        <w:t>gegužės 25</w:t>
      </w:r>
      <w:r w:rsidRPr="008723C1">
        <w:t xml:space="preserve"> d. Nr. TS-</w:t>
      </w:r>
    </w:p>
    <w:p w14:paraId="41411C8D" w14:textId="77777777" w:rsidR="00651090" w:rsidRPr="008723C1" w:rsidRDefault="00651090" w:rsidP="00370269">
      <w:pPr>
        <w:ind w:firstLine="851"/>
        <w:jc w:val="center"/>
      </w:pPr>
      <w:r w:rsidRPr="008723C1">
        <w:t>Rokiškis</w:t>
      </w:r>
    </w:p>
    <w:p w14:paraId="41411C8E" w14:textId="77777777" w:rsidR="00651090" w:rsidRPr="008723C1" w:rsidRDefault="00651090" w:rsidP="00651090">
      <w:pPr>
        <w:jc w:val="both"/>
      </w:pPr>
    </w:p>
    <w:p w14:paraId="41411C8F" w14:textId="77777777" w:rsidR="00651090" w:rsidRPr="008723C1" w:rsidRDefault="00651090" w:rsidP="00651090">
      <w:pPr>
        <w:jc w:val="both"/>
      </w:pPr>
    </w:p>
    <w:p w14:paraId="41411C90" w14:textId="5BE3280B" w:rsidR="00A1377F" w:rsidRDefault="00E00E54" w:rsidP="00A1377F">
      <w:pPr>
        <w:ind w:firstLine="851"/>
        <w:jc w:val="both"/>
      </w:pPr>
      <w:r>
        <w:t xml:space="preserve">Atsižvelgdama į Rokiškio rajono savivaldybės mero 2023 m. gegužės 12 d. potvarkį Nr. MV-63 „Dėl </w:t>
      </w:r>
      <w:r w:rsidRPr="00E00E54">
        <w:t xml:space="preserve">adresų </w:t>
      </w:r>
      <w:r>
        <w:t>R</w:t>
      </w:r>
      <w:r w:rsidRPr="00E00E54">
        <w:t xml:space="preserve">okiškyje </w:t>
      </w:r>
      <w:r>
        <w:t>R</w:t>
      </w:r>
      <w:r w:rsidRPr="00E00E54">
        <w:t xml:space="preserve">espublikos g. 94 ir </w:t>
      </w:r>
      <w:r>
        <w:t>R</w:t>
      </w:r>
      <w:r w:rsidRPr="00E00E54">
        <w:t>espublikos g. 96 keitimo</w:t>
      </w:r>
      <w:r>
        <w:t>“</w:t>
      </w:r>
      <w:r w:rsidR="00AE2DB0" w:rsidRPr="008723C1">
        <w:t xml:space="preserve">, </w:t>
      </w:r>
      <w:r w:rsidR="00E31C28">
        <w:t>Rokiškio rajono savivaldybės mero 2023 m. gegužės 18 d. potvarkį Nr. MV-</w:t>
      </w:r>
      <w:r w:rsidR="00B01999" w:rsidRPr="00B01999">
        <w:t>73</w:t>
      </w:r>
      <w:r w:rsidR="00E31C28">
        <w:t xml:space="preserve"> „Dėl </w:t>
      </w:r>
      <w:r w:rsidR="00E31C28">
        <w:rPr>
          <w:shd w:val="clear" w:color="auto" w:fill="FFFFFF"/>
        </w:rPr>
        <w:t>teikimo pakeisti R</w:t>
      </w:r>
      <w:r w:rsidR="00E31C28" w:rsidRPr="00E31C28">
        <w:rPr>
          <w:shd w:val="clear" w:color="auto" w:fill="FFFFFF"/>
        </w:rPr>
        <w:t xml:space="preserve">okiškio rajono savivaldybės administracijos ir </w:t>
      </w:r>
      <w:r w:rsidR="00E31C28">
        <w:rPr>
          <w:shd w:val="clear" w:color="auto" w:fill="FFFFFF"/>
        </w:rPr>
        <w:t>R</w:t>
      </w:r>
      <w:r w:rsidR="00E31C28" w:rsidRPr="00E31C28">
        <w:rPr>
          <w:shd w:val="clear" w:color="auto" w:fill="FFFFFF"/>
        </w:rPr>
        <w:t>okiškio kultūros centro nuostatus</w:t>
      </w:r>
      <w:r w:rsidR="00E31C28">
        <w:rPr>
          <w:shd w:val="clear" w:color="auto" w:fill="FFFFFF"/>
        </w:rPr>
        <w:t>“</w:t>
      </w:r>
      <w:r w:rsidR="00E31C28" w:rsidRPr="008723C1">
        <w:t xml:space="preserve"> </w:t>
      </w:r>
      <w:r w:rsidR="00AE2DB0" w:rsidRPr="008723C1">
        <w:t xml:space="preserve">Rokiškio rajono savivaldybės taryba </w:t>
      </w:r>
      <w:r w:rsidR="00AE2DB0" w:rsidRPr="00A31EC3">
        <w:rPr>
          <w:spacing w:val="26"/>
        </w:rPr>
        <w:t>nusprendžia</w:t>
      </w:r>
      <w:r w:rsidR="00794DB6" w:rsidRPr="008723C1">
        <w:t>:</w:t>
      </w:r>
      <w:r w:rsidR="00EB21D8" w:rsidRPr="008723C1">
        <w:t xml:space="preserve"> </w:t>
      </w:r>
    </w:p>
    <w:p w14:paraId="41411C91" w14:textId="77777777" w:rsidR="00563A2B" w:rsidRDefault="00A1377F" w:rsidP="00A1377F">
      <w:pPr>
        <w:ind w:firstLine="851"/>
        <w:jc w:val="both"/>
      </w:pPr>
      <w:r>
        <w:t>1. P</w:t>
      </w:r>
      <w:r w:rsidR="0069174B" w:rsidRPr="008723C1">
        <w:t>a</w:t>
      </w:r>
      <w:r w:rsidR="00E00E54">
        <w:t xml:space="preserve">keisti </w:t>
      </w:r>
      <w:r w:rsidR="0069174B" w:rsidRPr="008723C1">
        <w:t xml:space="preserve">Rokiškio rajono savivaldybės administracijos </w:t>
      </w:r>
      <w:r w:rsidR="00852567" w:rsidRPr="008723C1">
        <w:t>nuostat</w:t>
      </w:r>
      <w:r w:rsidR="00E00E54">
        <w:t>ų, patvirtintų R</w:t>
      </w:r>
      <w:r w:rsidR="00E00E54" w:rsidRPr="00E00E54">
        <w:t>okiškio rajono savivaldybės tarybos 2023 m. kovo 31 d. sprendim</w:t>
      </w:r>
      <w:r w:rsidR="00E00E54">
        <w:t>u</w:t>
      </w:r>
      <w:r w:rsidR="00E00E54" w:rsidRPr="00E00E54">
        <w:t xml:space="preserve"> </w:t>
      </w:r>
      <w:r w:rsidR="00E00E54">
        <w:t>N</w:t>
      </w:r>
      <w:r w:rsidR="00E00E54" w:rsidRPr="00E00E54">
        <w:t>r.</w:t>
      </w:r>
      <w:r w:rsidR="00E00E54">
        <w:t xml:space="preserve"> TS</w:t>
      </w:r>
      <w:r w:rsidR="00E00E54" w:rsidRPr="00E00E54">
        <w:t>-103 „</w:t>
      </w:r>
      <w:r w:rsidR="00E00E54">
        <w:t>D</w:t>
      </w:r>
      <w:r w:rsidR="00E00E54" w:rsidRPr="00E00E54">
        <w:t xml:space="preserve">ėl </w:t>
      </w:r>
      <w:r w:rsidR="00E00E54">
        <w:t>R</w:t>
      </w:r>
      <w:r w:rsidR="00E00E54" w:rsidRPr="00E00E54">
        <w:t>okiškio rajono savivaldybės administracijos nuostatų patvirtinimo</w:t>
      </w:r>
      <w:r w:rsidR="00E00E54">
        <w:t>“, 10 punktą ir išdėstyti jį taip:</w:t>
      </w:r>
    </w:p>
    <w:p w14:paraId="41411C92" w14:textId="77777777" w:rsidR="00EB21D8" w:rsidRDefault="00563A2B" w:rsidP="00EB21D8">
      <w:pPr>
        <w:ind w:firstLine="851"/>
        <w:jc w:val="both"/>
        <w:rPr>
          <w:color w:val="000000"/>
          <w:shd w:val="clear" w:color="auto" w:fill="FFFFFF"/>
        </w:rPr>
      </w:pPr>
      <w:r w:rsidRPr="00963F0C">
        <w:t>„</w:t>
      </w:r>
      <w:r w:rsidRPr="00963F0C">
        <w:rPr>
          <w:color w:val="000000"/>
          <w:shd w:val="clear" w:color="auto" w:fill="FFFFFF"/>
        </w:rPr>
        <w:t xml:space="preserve">10. Administracijos buveinės adresas – Sąjūdžio </w:t>
      </w:r>
      <w:r w:rsidR="00DE4E49">
        <w:rPr>
          <w:color w:val="000000"/>
          <w:shd w:val="clear" w:color="auto" w:fill="FFFFFF"/>
        </w:rPr>
        <w:t>a</w:t>
      </w:r>
      <w:r w:rsidRPr="00963F0C">
        <w:rPr>
          <w:color w:val="000000"/>
          <w:shd w:val="clear" w:color="auto" w:fill="FFFFFF"/>
        </w:rPr>
        <w:t>. 1, LT-42136 Rokiškis“.</w:t>
      </w:r>
    </w:p>
    <w:p w14:paraId="41411C93" w14:textId="77777777" w:rsidR="00A1377F" w:rsidRPr="00A1377F" w:rsidRDefault="00A1377F" w:rsidP="00A1377F">
      <w:pPr>
        <w:ind w:firstLine="851"/>
        <w:jc w:val="both"/>
        <w:rPr>
          <w:color w:val="000000"/>
          <w:shd w:val="clear" w:color="auto" w:fill="FFFFFF"/>
        </w:rPr>
      </w:pPr>
      <w:r w:rsidRPr="00A1377F">
        <w:rPr>
          <w:color w:val="000000"/>
          <w:shd w:val="clear" w:color="auto" w:fill="FFFFFF"/>
        </w:rPr>
        <w:t>2. Įgalioti Rokiškio rajono savivaldybės administracijos direktorių teisės aktų nustatyta tvarka ir terminais pateikti visus reikalingus dokumentus Juridinių asmenų registro tvarkytojui įregistruoti pakeitimus.</w:t>
      </w:r>
    </w:p>
    <w:p w14:paraId="41411C94" w14:textId="77777777" w:rsidR="00A1377F" w:rsidRPr="00A1377F" w:rsidRDefault="00A1377F" w:rsidP="00EB21D8">
      <w:pPr>
        <w:ind w:firstLine="851"/>
        <w:jc w:val="both"/>
      </w:pPr>
    </w:p>
    <w:p w14:paraId="41411C95" w14:textId="77777777" w:rsidR="0069174B" w:rsidRPr="008723C1" w:rsidRDefault="0069174B" w:rsidP="00370269">
      <w:pPr>
        <w:ind w:left="-567" w:firstLine="851"/>
        <w:jc w:val="both"/>
        <w:rPr>
          <w:caps/>
        </w:rPr>
      </w:pPr>
      <w:bookmarkStart w:id="0" w:name="_GoBack"/>
      <w:bookmarkEnd w:id="0"/>
    </w:p>
    <w:p w14:paraId="41411C96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1411C97" w14:textId="299AAD49" w:rsidR="0069174B" w:rsidRPr="008723C1" w:rsidRDefault="008B696C" w:rsidP="004E4E77">
      <w:pPr>
        <w:jc w:val="both"/>
      </w:pPr>
      <w:r w:rsidRPr="008723C1">
        <w:t>Savivaldybės meras</w:t>
      </w:r>
      <w:r w:rsidRPr="008723C1">
        <w:tab/>
      </w:r>
      <w:r w:rsidRPr="008723C1">
        <w:tab/>
      </w:r>
      <w:r w:rsidRPr="008723C1">
        <w:tab/>
      </w:r>
      <w:r w:rsidR="00A31EC3">
        <w:tab/>
      </w:r>
      <w:r w:rsidR="002F2705" w:rsidRPr="008723C1">
        <w:t>Ramūnas Godeliauskas</w:t>
      </w:r>
    </w:p>
    <w:p w14:paraId="41411C98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1411C99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1411C9A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1411C9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1411C9C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1411C9D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1411C9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1411C9F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1411CA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1411CA1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1411CA2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1411CA3" w14:textId="77777777" w:rsidR="00963F0C" w:rsidRDefault="00963F0C" w:rsidP="00370269">
      <w:pPr>
        <w:spacing w:before="100" w:beforeAutospacing="1" w:after="100" w:afterAutospacing="1"/>
        <w:ind w:left="-567" w:firstLine="851"/>
        <w:jc w:val="both"/>
      </w:pPr>
    </w:p>
    <w:p w14:paraId="41411CA4" w14:textId="77777777" w:rsidR="00963F0C" w:rsidRDefault="00963F0C" w:rsidP="00370269">
      <w:pPr>
        <w:spacing w:before="100" w:beforeAutospacing="1" w:after="100" w:afterAutospacing="1"/>
        <w:ind w:left="-567" w:firstLine="851"/>
        <w:jc w:val="both"/>
      </w:pPr>
    </w:p>
    <w:p w14:paraId="41411CA5" w14:textId="77777777" w:rsidR="00963F0C" w:rsidRDefault="00963F0C" w:rsidP="00370269">
      <w:pPr>
        <w:spacing w:before="100" w:beforeAutospacing="1" w:after="100" w:afterAutospacing="1"/>
        <w:ind w:left="-567" w:firstLine="851"/>
        <w:jc w:val="both"/>
      </w:pPr>
    </w:p>
    <w:p w14:paraId="41411CA6" w14:textId="77777777" w:rsidR="00963F0C" w:rsidRDefault="004E4E77" w:rsidP="00370269">
      <w:pPr>
        <w:spacing w:before="100" w:beforeAutospacing="1" w:after="100" w:afterAutospacing="1"/>
        <w:ind w:left="-567" w:firstLine="851"/>
        <w:jc w:val="both"/>
      </w:pPr>
      <w:r>
        <w:t>Rūta Dilienė</w:t>
      </w:r>
    </w:p>
    <w:sectPr w:rsidR="00963F0C" w:rsidSect="004E4E77">
      <w:headerReference w:type="first" r:id="rId10"/>
      <w:pgSz w:w="11907" w:h="16840" w:code="9"/>
      <w:pgMar w:top="1134" w:right="567" w:bottom="1134" w:left="1701" w:header="284" w:footer="488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E842B" w14:textId="77777777" w:rsidR="009B6DB8" w:rsidRDefault="009B6DB8" w:rsidP="003C3815">
      <w:r>
        <w:separator/>
      </w:r>
    </w:p>
  </w:endnote>
  <w:endnote w:type="continuationSeparator" w:id="0">
    <w:p w14:paraId="296DA8EA" w14:textId="77777777" w:rsidR="009B6DB8" w:rsidRDefault="009B6DB8" w:rsidP="003C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8968A" w14:textId="77777777" w:rsidR="009B6DB8" w:rsidRDefault="009B6DB8" w:rsidP="003C3815">
      <w:r>
        <w:separator/>
      </w:r>
    </w:p>
  </w:footnote>
  <w:footnote w:type="continuationSeparator" w:id="0">
    <w:p w14:paraId="2670FA90" w14:textId="77777777" w:rsidR="009B6DB8" w:rsidRDefault="009B6DB8" w:rsidP="003C3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8B814" w14:textId="77777777" w:rsidR="00A31EC3" w:rsidRDefault="00A31EC3" w:rsidP="00452119">
    <w:pPr>
      <w:pStyle w:val="Antrats"/>
      <w:jc w:val="right"/>
      <w:rPr>
        <w:sz w:val="24"/>
      </w:rPr>
    </w:pPr>
  </w:p>
  <w:p w14:paraId="41411CAD" w14:textId="2B72B02E" w:rsidR="00284670" w:rsidRPr="00A31EC3" w:rsidRDefault="00A31EC3" w:rsidP="00452119">
    <w:pPr>
      <w:pStyle w:val="Antrats"/>
      <w:jc w:val="right"/>
      <w:rPr>
        <w:sz w:val="24"/>
      </w:rPr>
    </w:pPr>
    <w:r w:rsidRPr="00A31EC3">
      <w:rPr>
        <w:sz w:val="24"/>
      </w:rPr>
      <w:t>Projektas</w:t>
    </w:r>
  </w:p>
  <w:p w14:paraId="41411CAE" w14:textId="77777777" w:rsidR="00284670" w:rsidRDefault="00284670">
    <w:pPr>
      <w:pStyle w:val="Antrats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4A69B9"/>
    <w:multiLevelType w:val="hybridMultilevel"/>
    <w:tmpl w:val="F89876CC"/>
    <w:lvl w:ilvl="0" w:tplc="D59EAFC0">
      <w:start w:val="5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37" w:hanging="360"/>
      </w:pPr>
    </w:lvl>
    <w:lvl w:ilvl="2" w:tplc="0427001B" w:tentative="1">
      <w:start w:val="1"/>
      <w:numFmt w:val="lowerRoman"/>
      <w:lvlText w:val="%3."/>
      <w:lvlJc w:val="right"/>
      <w:pPr>
        <w:ind w:left="3357" w:hanging="180"/>
      </w:pPr>
    </w:lvl>
    <w:lvl w:ilvl="3" w:tplc="0427000F" w:tentative="1">
      <w:start w:val="1"/>
      <w:numFmt w:val="decimal"/>
      <w:lvlText w:val="%4."/>
      <w:lvlJc w:val="left"/>
      <w:pPr>
        <w:ind w:left="4077" w:hanging="360"/>
      </w:pPr>
    </w:lvl>
    <w:lvl w:ilvl="4" w:tplc="04270019" w:tentative="1">
      <w:start w:val="1"/>
      <w:numFmt w:val="lowerLetter"/>
      <w:lvlText w:val="%5."/>
      <w:lvlJc w:val="left"/>
      <w:pPr>
        <w:ind w:left="4797" w:hanging="360"/>
      </w:pPr>
    </w:lvl>
    <w:lvl w:ilvl="5" w:tplc="0427001B" w:tentative="1">
      <w:start w:val="1"/>
      <w:numFmt w:val="lowerRoman"/>
      <w:lvlText w:val="%6."/>
      <w:lvlJc w:val="right"/>
      <w:pPr>
        <w:ind w:left="5517" w:hanging="180"/>
      </w:pPr>
    </w:lvl>
    <w:lvl w:ilvl="6" w:tplc="0427000F" w:tentative="1">
      <w:start w:val="1"/>
      <w:numFmt w:val="decimal"/>
      <w:lvlText w:val="%7."/>
      <w:lvlJc w:val="left"/>
      <w:pPr>
        <w:ind w:left="6237" w:hanging="360"/>
      </w:pPr>
    </w:lvl>
    <w:lvl w:ilvl="7" w:tplc="04270019" w:tentative="1">
      <w:start w:val="1"/>
      <w:numFmt w:val="lowerLetter"/>
      <w:lvlText w:val="%8."/>
      <w:lvlJc w:val="left"/>
      <w:pPr>
        <w:ind w:left="6957" w:hanging="360"/>
      </w:pPr>
    </w:lvl>
    <w:lvl w:ilvl="8" w:tplc="0427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>
    <w:nsid w:val="1FD3093F"/>
    <w:multiLevelType w:val="multilevel"/>
    <w:tmpl w:val="7C1E0EA2"/>
    <w:lvl w:ilvl="0">
      <w:start w:val="1"/>
      <w:numFmt w:val="decimal"/>
      <w:lvlText w:val="%1."/>
      <w:lvlJc w:val="left"/>
      <w:pPr>
        <w:ind w:left="2776" w:hanging="1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046" w:hanging="17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046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6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6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6" w:hanging="17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3">
    <w:nsid w:val="363604FE"/>
    <w:multiLevelType w:val="hybridMultilevel"/>
    <w:tmpl w:val="541AD12E"/>
    <w:lvl w:ilvl="0" w:tplc="456C99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15"/>
    <w:rsid w:val="00004E0D"/>
    <w:rsid w:val="00010E5A"/>
    <w:rsid w:val="00012D3C"/>
    <w:rsid w:val="000177A7"/>
    <w:rsid w:val="00020377"/>
    <w:rsid w:val="00034E06"/>
    <w:rsid w:val="00076A2A"/>
    <w:rsid w:val="000928D5"/>
    <w:rsid w:val="00097565"/>
    <w:rsid w:val="00097E28"/>
    <w:rsid w:val="000E4E2A"/>
    <w:rsid w:val="000F1305"/>
    <w:rsid w:val="000F288D"/>
    <w:rsid w:val="000F3248"/>
    <w:rsid w:val="000F41B5"/>
    <w:rsid w:val="00110FB1"/>
    <w:rsid w:val="001137C0"/>
    <w:rsid w:val="00113A32"/>
    <w:rsid w:val="00124079"/>
    <w:rsid w:val="0014168B"/>
    <w:rsid w:val="00145ACE"/>
    <w:rsid w:val="001632EB"/>
    <w:rsid w:val="00164B6C"/>
    <w:rsid w:val="0016597B"/>
    <w:rsid w:val="00167A46"/>
    <w:rsid w:val="001C0AFC"/>
    <w:rsid w:val="001D6981"/>
    <w:rsid w:val="001E1744"/>
    <w:rsid w:val="001E5A25"/>
    <w:rsid w:val="001F7E7B"/>
    <w:rsid w:val="0020359E"/>
    <w:rsid w:val="00211308"/>
    <w:rsid w:val="00217BB0"/>
    <w:rsid w:val="0022161D"/>
    <w:rsid w:val="00226350"/>
    <w:rsid w:val="00240372"/>
    <w:rsid w:val="00247026"/>
    <w:rsid w:val="00260034"/>
    <w:rsid w:val="00267164"/>
    <w:rsid w:val="00272CBB"/>
    <w:rsid w:val="00284670"/>
    <w:rsid w:val="00290EF3"/>
    <w:rsid w:val="00291C5C"/>
    <w:rsid w:val="002963A0"/>
    <w:rsid w:val="002A2E72"/>
    <w:rsid w:val="002D0F06"/>
    <w:rsid w:val="002D1DD0"/>
    <w:rsid w:val="002D3DB1"/>
    <w:rsid w:val="002D4EFA"/>
    <w:rsid w:val="002E4266"/>
    <w:rsid w:val="002F2705"/>
    <w:rsid w:val="00324DDE"/>
    <w:rsid w:val="0035337D"/>
    <w:rsid w:val="00363B4D"/>
    <w:rsid w:val="00370269"/>
    <w:rsid w:val="00372B28"/>
    <w:rsid w:val="003A1AA5"/>
    <w:rsid w:val="003A3C16"/>
    <w:rsid w:val="003B65FC"/>
    <w:rsid w:val="003C3815"/>
    <w:rsid w:val="003F24E7"/>
    <w:rsid w:val="003F34F6"/>
    <w:rsid w:val="00420740"/>
    <w:rsid w:val="0042510A"/>
    <w:rsid w:val="00425CF4"/>
    <w:rsid w:val="00441C24"/>
    <w:rsid w:val="00447E22"/>
    <w:rsid w:val="00452119"/>
    <w:rsid w:val="004566EA"/>
    <w:rsid w:val="00473065"/>
    <w:rsid w:val="0048446B"/>
    <w:rsid w:val="004851C3"/>
    <w:rsid w:val="004A0668"/>
    <w:rsid w:val="004C1B87"/>
    <w:rsid w:val="004C3A21"/>
    <w:rsid w:val="004D0BC9"/>
    <w:rsid w:val="004E4E77"/>
    <w:rsid w:val="00510458"/>
    <w:rsid w:val="0052322E"/>
    <w:rsid w:val="00562498"/>
    <w:rsid w:val="00563A2B"/>
    <w:rsid w:val="00565ABC"/>
    <w:rsid w:val="00574581"/>
    <w:rsid w:val="00581E7D"/>
    <w:rsid w:val="0058602C"/>
    <w:rsid w:val="0059354F"/>
    <w:rsid w:val="005D0881"/>
    <w:rsid w:val="005D21FE"/>
    <w:rsid w:val="005D2D64"/>
    <w:rsid w:val="005F47F8"/>
    <w:rsid w:val="00620112"/>
    <w:rsid w:val="00626178"/>
    <w:rsid w:val="00627374"/>
    <w:rsid w:val="0063013A"/>
    <w:rsid w:val="00642806"/>
    <w:rsid w:val="00651090"/>
    <w:rsid w:val="00676903"/>
    <w:rsid w:val="0069174B"/>
    <w:rsid w:val="006B29C4"/>
    <w:rsid w:val="006D2107"/>
    <w:rsid w:val="006D53B8"/>
    <w:rsid w:val="00710D43"/>
    <w:rsid w:val="00716657"/>
    <w:rsid w:val="007230B4"/>
    <w:rsid w:val="00735D0A"/>
    <w:rsid w:val="00753226"/>
    <w:rsid w:val="0076217E"/>
    <w:rsid w:val="007641E5"/>
    <w:rsid w:val="00794DB6"/>
    <w:rsid w:val="00796B12"/>
    <w:rsid w:val="007A20F5"/>
    <w:rsid w:val="007A49D3"/>
    <w:rsid w:val="007C01A5"/>
    <w:rsid w:val="007C610D"/>
    <w:rsid w:val="007D0D9D"/>
    <w:rsid w:val="007D67F8"/>
    <w:rsid w:val="007E0B71"/>
    <w:rsid w:val="008028BC"/>
    <w:rsid w:val="00807CCD"/>
    <w:rsid w:val="008216F4"/>
    <w:rsid w:val="008331EC"/>
    <w:rsid w:val="00833AC6"/>
    <w:rsid w:val="00852567"/>
    <w:rsid w:val="00857DF1"/>
    <w:rsid w:val="00862478"/>
    <w:rsid w:val="0086408E"/>
    <w:rsid w:val="00870B7B"/>
    <w:rsid w:val="008723C1"/>
    <w:rsid w:val="008729C9"/>
    <w:rsid w:val="00897B20"/>
    <w:rsid w:val="008B696C"/>
    <w:rsid w:val="008B7AD2"/>
    <w:rsid w:val="008C370A"/>
    <w:rsid w:val="008D0062"/>
    <w:rsid w:val="008E1869"/>
    <w:rsid w:val="008F1516"/>
    <w:rsid w:val="00933FE0"/>
    <w:rsid w:val="00945346"/>
    <w:rsid w:val="00951AB0"/>
    <w:rsid w:val="00963F0C"/>
    <w:rsid w:val="00970CA2"/>
    <w:rsid w:val="00974174"/>
    <w:rsid w:val="009A1B60"/>
    <w:rsid w:val="009A26B8"/>
    <w:rsid w:val="009A4025"/>
    <w:rsid w:val="009A6C32"/>
    <w:rsid w:val="009B6DB8"/>
    <w:rsid w:val="009C3A47"/>
    <w:rsid w:val="009D09A1"/>
    <w:rsid w:val="009D6951"/>
    <w:rsid w:val="009F513D"/>
    <w:rsid w:val="00A03923"/>
    <w:rsid w:val="00A12596"/>
    <w:rsid w:val="00A1377F"/>
    <w:rsid w:val="00A31EC3"/>
    <w:rsid w:val="00A60B06"/>
    <w:rsid w:val="00A633E4"/>
    <w:rsid w:val="00A83A70"/>
    <w:rsid w:val="00A937E9"/>
    <w:rsid w:val="00AA3AC4"/>
    <w:rsid w:val="00AA7946"/>
    <w:rsid w:val="00AC3181"/>
    <w:rsid w:val="00AC39A7"/>
    <w:rsid w:val="00AD2C10"/>
    <w:rsid w:val="00AE2DB0"/>
    <w:rsid w:val="00AE4A65"/>
    <w:rsid w:val="00AE59AD"/>
    <w:rsid w:val="00AF0410"/>
    <w:rsid w:val="00B00750"/>
    <w:rsid w:val="00B01999"/>
    <w:rsid w:val="00B23645"/>
    <w:rsid w:val="00B261A7"/>
    <w:rsid w:val="00B35E92"/>
    <w:rsid w:val="00B36212"/>
    <w:rsid w:val="00B56077"/>
    <w:rsid w:val="00B81E0C"/>
    <w:rsid w:val="00BA019F"/>
    <w:rsid w:val="00BD3735"/>
    <w:rsid w:val="00BD67B8"/>
    <w:rsid w:val="00BE485A"/>
    <w:rsid w:val="00BF7A96"/>
    <w:rsid w:val="00C0726C"/>
    <w:rsid w:val="00C16462"/>
    <w:rsid w:val="00C24A27"/>
    <w:rsid w:val="00C46432"/>
    <w:rsid w:val="00C464B9"/>
    <w:rsid w:val="00C955A9"/>
    <w:rsid w:val="00CA6572"/>
    <w:rsid w:val="00CD1F21"/>
    <w:rsid w:val="00D008A8"/>
    <w:rsid w:val="00D03AD7"/>
    <w:rsid w:val="00D2013C"/>
    <w:rsid w:val="00D37AC6"/>
    <w:rsid w:val="00D43D8A"/>
    <w:rsid w:val="00D86087"/>
    <w:rsid w:val="00D960BC"/>
    <w:rsid w:val="00DA301F"/>
    <w:rsid w:val="00DA3DCE"/>
    <w:rsid w:val="00DA4538"/>
    <w:rsid w:val="00DA63B1"/>
    <w:rsid w:val="00DC3AE5"/>
    <w:rsid w:val="00DC7E89"/>
    <w:rsid w:val="00DD65ED"/>
    <w:rsid w:val="00DE10DB"/>
    <w:rsid w:val="00DE47E0"/>
    <w:rsid w:val="00DE4E49"/>
    <w:rsid w:val="00DF20C6"/>
    <w:rsid w:val="00DF7F35"/>
    <w:rsid w:val="00E00E54"/>
    <w:rsid w:val="00E023FD"/>
    <w:rsid w:val="00E31C28"/>
    <w:rsid w:val="00E35D0E"/>
    <w:rsid w:val="00E5420A"/>
    <w:rsid w:val="00E55C3B"/>
    <w:rsid w:val="00E840B5"/>
    <w:rsid w:val="00E85A2F"/>
    <w:rsid w:val="00E87564"/>
    <w:rsid w:val="00E97BC7"/>
    <w:rsid w:val="00EA266D"/>
    <w:rsid w:val="00EA7C46"/>
    <w:rsid w:val="00EB0EC0"/>
    <w:rsid w:val="00EB21D8"/>
    <w:rsid w:val="00ED41D0"/>
    <w:rsid w:val="00EE428A"/>
    <w:rsid w:val="00EE634F"/>
    <w:rsid w:val="00EF5895"/>
    <w:rsid w:val="00EF7C62"/>
    <w:rsid w:val="00F0571E"/>
    <w:rsid w:val="00F0595E"/>
    <w:rsid w:val="00F31E01"/>
    <w:rsid w:val="00F40D62"/>
    <w:rsid w:val="00F57916"/>
    <w:rsid w:val="00F7331C"/>
    <w:rsid w:val="00F8340B"/>
    <w:rsid w:val="00F844EF"/>
    <w:rsid w:val="00F92C07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1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C3815"/>
    <w:rPr>
      <w:rFonts w:eastAsia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9174B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9174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38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3815"/>
    <w:rPr>
      <w:rFonts w:eastAsia="Times New Roman"/>
      <w:spacing w:val="0"/>
      <w:kern w:val="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3C381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3815"/>
    <w:rPr>
      <w:rFonts w:eastAsia="Times New Roman"/>
      <w:spacing w:val="0"/>
      <w:kern w:val="0"/>
    </w:rPr>
  </w:style>
  <w:style w:type="paragraph" w:styleId="prastasistinklapis">
    <w:name w:val="Normal (Web)"/>
    <w:basedOn w:val="prastasis"/>
    <w:uiPriority w:val="99"/>
    <w:rsid w:val="003C3815"/>
    <w:pPr>
      <w:spacing w:before="100" w:beforeAutospacing="1" w:after="100" w:afterAutospacing="1"/>
    </w:pPr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C38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815"/>
    <w:rPr>
      <w:rFonts w:eastAsia="Times New Roman"/>
      <w:spacing w:val="0"/>
      <w:kern w:val="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9174B"/>
    <w:rPr>
      <w:rFonts w:eastAsia="Times New Roman"/>
      <w:sz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69174B"/>
    <w:rPr>
      <w:rFonts w:ascii="Cambria" w:eastAsia="Times New Roman" w:hAnsi="Cambria"/>
      <w:b/>
      <w:bCs/>
      <w:color w:val="4F81BD"/>
      <w:sz w:val="26"/>
      <w:szCs w:val="26"/>
      <w:lang w:val="en-AU" w:eastAsia="ar-SA"/>
    </w:rPr>
  </w:style>
  <w:style w:type="paragraph" w:styleId="Sraopastraipa">
    <w:name w:val="List Paragraph"/>
    <w:basedOn w:val="prastasis"/>
    <w:uiPriority w:val="34"/>
    <w:qFormat/>
    <w:rsid w:val="00113A32"/>
    <w:pPr>
      <w:ind w:left="720"/>
      <w:contextualSpacing/>
    </w:pPr>
  </w:style>
  <w:style w:type="paragraph" w:customStyle="1" w:styleId="a0">
    <w:name w:val="a0"/>
    <w:basedOn w:val="prastasis"/>
    <w:uiPriority w:val="99"/>
    <w:rsid w:val="009A1B6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441C24"/>
    <w:rPr>
      <w:b/>
      <w:bCs/>
    </w:rPr>
  </w:style>
  <w:style w:type="character" w:customStyle="1" w:styleId="apple-converted-space">
    <w:name w:val="apple-converted-space"/>
    <w:basedOn w:val="Numatytasispastraiposriftas"/>
    <w:rsid w:val="00441C24"/>
  </w:style>
  <w:style w:type="character" w:styleId="Hipersaitas">
    <w:name w:val="Hyperlink"/>
    <w:basedOn w:val="Numatytasispastraiposriftas"/>
    <w:uiPriority w:val="99"/>
    <w:unhideWhenUsed/>
    <w:rsid w:val="007C01A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0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0269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C3815"/>
    <w:rPr>
      <w:rFonts w:eastAsia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9174B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9174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38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3815"/>
    <w:rPr>
      <w:rFonts w:eastAsia="Times New Roman"/>
      <w:spacing w:val="0"/>
      <w:kern w:val="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3C381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3815"/>
    <w:rPr>
      <w:rFonts w:eastAsia="Times New Roman"/>
      <w:spacing w:val="0"/>
      <w:kern w:val="0"/>
    </w:rPr>
  </w:style>
  <w:style w:type="paragraph" w:styleId="prastasistinklapis">
    <w:name w:val="Normal (Web)"/>
    <w:basedOn w:val="prastasis"/>
    <w:uiPriority w:val="99"/>
    <w:rsid w:val="003C3815"/>
    <w:pPr>
      <w:spacing w:before="100" w:beforeAutospacing="1" w:after="100" w:afterAutospacing="1"/>
    </w:pPr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C38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815"/>
    <w:rPr>
      <w:rFonts w:eastAsia="Times New Roman"/>
      <w:spacing w:val="0"/>
      <w:kern w:val="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9174B"/>
    <w:rPr>
      <w:rFonts w:eastAsia="Times New Roman"/>
      <w:sz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69174B"/>
    <w:rPr>
      <w:rFonts w:ascii="Cambria" w:eastAsia="Times New Roman" w:hAnsi="Cambria"/>
      <w:b/>
      <w:bCs/>
      <w:color w:val="4F81BD"/>
      <w:sz w:val="26"/>
      <w:szCs w:val="26"/>
      <w:lang w:val="en-AU" w:eastAsia="ar-SA"/>
    </w:rPr>
  </w:style>
  <w:style w:type="paragraph" w:styleId="Sraopastraipa">
    <w:name w:val="List Paragraph"/>
    <w:basedOn w:val="prastasis"/>
    <w:uiPriority w:val="34"/>
    <w:qFormat/>
    <w:rsid w:val="00113A32"/>
    <w:pPr>
      <w:ind w:left="720"/>
      <w:contextualSpacing/>
    </w:pPr>
  </w:style>
  <w:style w:type="paragraph" w:customStyle="1" w:styleId="a0">
    <w:name w:val="a0"/>
    <w:basedOn w:val="prastasis"/>
    <w:uiPriority w:val="99"/>
    <w:rsid w:val="009A1B6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441C24"/>
    <w:rPr>
      <w:b/>
      <w:bCs/>
    </w:rPr>
  </w:style>
  <w:style w:type="character" w:customStyle="1" w:styleId="apple-converted-space">
    <w:name w:val="apple-converted-space"/>
    <w:basedOn w:val="Numatytasispastraiposriftas"/>
    <w:rsid w:val="00441C24"/>
  </w:style>
  <w:style w:type="character" w:styleId="Hipersaitas">
    <w:name w:val="Hyperlink"/>
    <w:basedOn w:val="Numatytasispastraiposriftas"/>
    <w:uiPriority w:val="99"/>
    <w:unhideWhenUsed/>
    <w:rsid w:val="007C01A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0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026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28B39-FD2C-4D9F-8540-3460D206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Zarasu rajono savivaldybe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Saziniene</dc:creator>
  <cp:lastModifiedBy>Vienas langelis</cp:lastModifiedBy>
  <cp:revision>3</cp:revision>
  <dcterms:created xsi:type="dcterms:W3CDTF">2023-05-18T13:08:00Z</dcterms:created>
  <dcterms:modified xsi:type="dcterms:W3CDTF">2023-05-18T13:11:00Z</dcterms:modified>
</cp:coreProperties>
</file>