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1FCCE" w14:textId="77777777" w:rsidR="00DE4077" w:rsidRPr="00F3337B" w:rsidRDefault="00DE4077" w:rsidP="00DE4077">
      <w:pPr>
        <w:ind w:right="-115"/>
        <w:jc w:val="center"/>
        <w:rPr>
          <w:b/>
          <w:sz w:val="24"/>
          <w:szCs w:val="24"/>
          <w:lang w:val="lt-LT"/>
        </w:rPr>
      </w:pPr>
      <w:r w:rsidRPr="00F3337B">
        <w:rPr>
          <w:b/>
          <w:sz w:val="24"/>
          <w:szCs w:val="24"/>
          <w:lang w:val="lt-LT"/>
        </w:rPr>
        <w:t>DĖL SAVIVALDYBĖS NEKILNOJAMOJO TURTO NURAŠYMO, IŠARDYMO IR LIKVIDAVIMO</w:t>
      </w:r>
    </w:p>
    <w:p w14:paraId="372C4CD8" w14:textId="77777777" w:rsidR="00DE4077" w:rsidRPr="00F3337B" w:rsidRDefault="00DE4077" w:rsidP="00DE4077">
      <w:pPr>
        <w:ind w:right="-115"/>
        <w:jc w:val="center"/>
        <w:rPr>
          <w:sz w:val="24"/>
          <w:szCs w:val="24"/>
          <w:lang w:val="lt-LT"/>
        </w:rPr>
      </w:pPr>
    </w:p>
    <w:p w14:paraId="398CC46C" w14:textId="657205C4" w:rsidR="00DE4077" w:rsidRPr="00F3337B" w:rsidRDefault="00DE4077" w:rsidP="00DE4077">
      <w:pPr>
        <w:ind w:right="-115"/>
        <w:jc w:val="center"/>
        <w:rPr>
          <w:sz w:val="24"/>
          <w:szCs w:val="24"/>
          <w:lang w:val="lt-LT"/>
        </w:rPr>
      </w:pPr>
      <w:r w:rsidRPr="00F3337B">
        <w:rPr>
          <w:sz w:val="24"/>
          <w:szCs w:val="24"/>
          <w:lang w:val="lt-LT"/>
        </w:rPr>
        <w:t>202</w:t>
      </w:r>
      <w:r>
        <w:rPr>
          <w:sz w:val="24"/>
          <w:szCs w:val="24"/>
          <w:lang w:val="lt-LT"/>
        </w:rPr>
        <w:t>3</w:t>
      </w:r>
      <w:r w:rsidRPr="00F3337B">
        <w:rPr>
          <w:sz w:val="24"/>
          <w:szCs w:val="24"/>
          <w:lang w:val="lt-LT"/>
        </w:rPr>
        <w:t xml:space="preserve"> m. </w:t>
      </w:r>
      <w:r>
        <w:rPr>
          <w:sz w:val="24"/>
          <w:szCs w:val="24"/>
          <w:lang w:val="lt-LT"/>
        </w:rPr>
        <w:t>birželio 29</w:t>
      </w:r>
      <w:r w:rsidRPr="00F3337B">
        <w:rPr>
          <w:sz w:val="24"/>
          <w:szCs w:val="24"/>
          <w:lang w:val="lt-LT"/>
        </w:rPr>
        <w:t xml:space="preserve"> d. Nr. TS-</w:t>
      </w:r>
    </w:p>
    <w:p w14:paraId="685847C9" w14:textId="77777777" w:rsidR="00DE4077" w:rsidRPr="00F3337B" w:rsidRDefault="00DE4077" w:rsidP="00DE4077">
      <w:pPr>
        <w:ind w:right="-115"/>
        <w:jc w:val="center"/>
        <w:rPr>
          <w:sz w:val="24"/>
          <w:szCs w:val="24"/>
          <w:lang w:val="lt-LT"/>
        </w:rPr>
      </w:pPr>
      <w:r w:rsidRPr="00F3337B">
        <w:rPr>
          <w:sz w:val="24"/>
          <w:szCs w:val="24"/>
          <w:lang w:val="lt-LT"/>
        </w:rPr>
        <w:t>Rokiškis</w:t>
      </w:r>
    </w:p>
    <w:p w14:paraId="1DC6E115" w14:textId="77777777" w:rsidR="00DE4077" w:rsidRDefault="00DE4077" w:rsidP="00DE4077">
      <w:pPr>
        <w:ind w:right="-115"/>
        <w:rPr>
          <w:b/>
          <w:sz w:val="24"/>
          <w:szCs w:val="24"/>
          <w:lang w:val="lt-LT"/>
        </w:rPr>
      </w:pPr>
    </w:p>
    <w:p w14:paraId="297FF564" w14:textId="77777777" w:rsidR="0041707A" w:rsidRPr="00F3337B" w:rsidRDefault="0041707A" w:rsidP="00DE4077">
      <w:pPr>
        <w:ind w:right="-115"/>
        <w:rPr>
          <w:b/>
          <w:sz w:val="24"/>
          <w:szCs w:val="24"/>
          <w:lang w:val="lt-LT"/>
        </w:rPr>
      </w:pPr>
    </w:p>
    <w:p w14:paraId="6FB6D5BA" w14:textId="624A19A1" w:rsidR="00BA7624" w:rsidRPr="00F3337B" w:rsidRDefault="00DE4077" w:rsidP="00470836">
      <w:pPr>
        <w:shd w:val="clear" w:color="auto" w:fill="FFFFFF"/>
        <w:ind w:firstLine="851"/>
        <w:jc w:val="both"/>
        <w:rPr>
          <w:color w:val="000000"/>
          <w:sz w:val="24"/>
          <w:szCs w:val="24"/>
          <w:lang w:val="lt-LT"/>
        </w:rPr>
      </w:pPr>
      <w:r w:rsidRPr="00F3337B">
        <w:rPr>
          <w:color w:val="000000"/>
          <w:sz w:val="24"/>
          <w:szCs w:val="24"/>
          <w:lang w:val="lt-LT"/>
        </w:rPr>
        <w:t>Vadovaudamasi Lietuvos Respublikos vietos savivaldos įstatymo 1</w:t>
      </w:r>
      <w:r w:rsidR="00EF6F64">
        <w:rPr>
          <w:color w:val="000000"/>
          <w:sz w:val="24"/>
          <w:szCs w:val="24"/>
          <w:lang w:val="lt-LT"/>
        </w:rPr>
        <w:t>5</w:t>
      </w:r>
      <w:r w:rsidRPr="00F3337B">
        <w:rPr>
          <w:color w:val="000000"/>
          <w:sz w:val="24"/>
          <w:szCs w:val="24"/>
          <w:lang w:val="lt-LT"/>
        </w:rPr>
        <w:t xml:space="preserve"> straipsnio 2 dalies </w:t>
      </w:r>
      <w:r w:rsidR="00EF6F64">
        <w:rPr>
          <w:color w:val="000000"/>
          <w:sz w:val="24"/>
          <w:szCs w:val="24"/>
          <w:lang w:val="lt-LT"/>
        </w:rPr>
        <w:t>19</w:t>
      </w:r>
      <w:r w:rsidRPr="00F3337B">
        <w:rPr>
          <w:color w:val="000000"/>
          <w:sz w:val="24"/>
          <w:szCs w:val="24"/>
          <w:lang w:val="lt-LT"/>
        </w:rPr>
        <w:t xml:space="preserve"> punktu, </w:t>
      </w:r>
      <w:r w:rsidRPr="00F3337B">
        <w:rPr>
          <w:sz w:val="24"/>
          <w:szCs w:val="24"/>
          <w:lang w:val="lt-LT"/>
        </w:rPr>
        <w:t>Lietuvos Respublikos valstybės ir savivaldybių turto valdymo, naudojimo ir disponavimo juo įstatymo 26 straipsnio 1 dalies 1, 2</w:t>
      </w:r>
      <w:r w:rsidR="00EF6F64">
        <w:rPr>
          <w:sz w:val="24"/>
          <w:szCs w:val="24"/>
          <w:lang w:val="lt-LT"/>
        </w:rPr>
        <w:t xml:space="preserve">, </w:t>
      </w:r>
      <w:r w:rsidR="00A6580B">
        <w:rPr>
          <w:sz w:val="24"/>
          <w:szCs w:val="24"/>
          <w:lang w:val="lt-LT"/>
        </w:rPr>
        <w:t>4</w:t>
      </w:r>
      <w:r w:rsidRPr="00F3337B">
        <w:rPr>
          <w:sz w:val="24"/>
          <w:szCs w:val="24"/>
          <w:lang w:val="lt-LT"/>
        </w:rPr>
        <w:t xml:space="preserve"> ir 8 punktais</w:t>
      </w:r>
      <w:r w:rsidR="00EF6F64">
        <w:rPr>
          <w:sz w:val="24"/>
          <w:szCs w:val="24"/>
          <w:lang w:val="lt-LT"/>
        </w:rPr>
        <w:t xml:space="preserve"> ir 4 dalimi</w:t>
      </w:r>
      <w:r w:rsidRPr="00F3337B">
        <w:rPr>
          <w:sz w:val="24"/>
          <w:szCs w:val="24"/>
          <w:lang w:val="lt-LT"/>
        </w:rPr>
        <w:t xml:space="preserve">, </w:t>
      </w:r>
      <w:r w:rsidRPr="00F3337B">
        <w:rPr>
          <w:color w:val="000000"/>
          <w:sz w:val="24"/>
          <w:szCs w:val="24"/>
          <w:lang w:val="lt-LT"/>
        </w:rPr>
        <w:t>27 straipsnio 2 ir 6 dalimis, Rokiškio rajono savivaldybei nuosavybės teise priklausančio turto pripažinimo nereikalingu arba netinkamu (negalimu) naudoti ir jo nurašymo, išardymo ir likvidavimo tvarkos aprašo, patvirtinto Rokiškio rajono savivaldybės tarybos 202</w:t>
      </w:r>
      <w:r w:rsidR="00EF6F64">
        <w:rPr>
          <w:color w:val="000000"/>
          <w:sz w:val="24"/>
          <w:szCs w:val="24"/>
          <w:lang w:val="lt-LT"/>
        </w:rPr>
        <w:t>3</w:t>
      </w:r>
      <w:r w:rsidRPr="00F3337B">
        <w:rPr>
          <w:color w:val="000000"/>
          <w:sz w:val="24"/>
          <w:szCs w:val="24"/>
          <w:lang w:val="lt-LT"/>
        </w:rPr>
        <w:t xml:space="preserve"> m. g</w:t>
      </w:r>
      <w:r w:rsidR="00EF6F64">
        <w:rPr>
          <w:color w:val="000000"/>
          <w:sz w:val="24"/>
          <w:szCs w:val="24"/>
          <w:lang w:val="lt-LT"/>
        </w:rPr>
        <w:t>egužės</w:t>
      </w:r>
      <w:r w:rsidRPr="00F3337B">
        <w:rPr>
          <w:color w:val="000000"/>
          <w:sz w:val="24"/>
          <w:szCs w:val="24"/>
          <w:lang w:val="lt-LT"/>
        </w:rPr>
        <w:t xml:space="preserve"> 2</w:t>
      </w:r>
      <w:r w:rsidR="00EF6F64">
        <w:rPr>
          <w:color w:val="000000"/>
          <w:sz w:val="24"/>
          <w:szCs w:val="24"/>
          <w:lang w:val="lt-LT"/>
        </w:rPr>
        <w:t>5</w:t>
      </w:r>
      <w:r w:rsidRPr="00F3337B">
        <w:rPr>
          <w:color w:val="000000"/>
          <w:sz w:val="24"/>
          <w:szCs w:val="24"/>
          <w:lang w:val="lt-LT"/>
        </w:rPr>
        <w:t xml:space="preserve"> d. sprendimu Nr. TS-</w:t>
      </w:r>
      <w:r w:rsidR="00EF6F64">
        <w:rPr>
          <w:color w:val="000000"/>
          <w:sz w:val="24"/>
          <w:szCs w:val="24"/>
          <w:lang w:val="lt-LT"/>
        </w:rPr>
        <w:t>157</w:t>
      </w:r>
      <w:r w:rsidRPr="00F3337B">
        <w:rPr>
          <w:color w:val="000000"/>
          <w:sz w:val="24"/>
          <w:szCs w:val="24"/>
          <w:lang w:val="lt-LT"/>
        </w:rPr>
        <w:t xml:space="preserve"> „Dėl Rokiškio rajono savivaldybei nuosavybės teise priklausančio turto pripažinimo nereikalingu arba netinkamu (negalimu) naudoti ir jo nurašymo, išardymo ir likvidavimo tvarkos aprašo patvirtinimo“ 14.4</w:t>
      </w:r>
      <w:r w:rsidR="00EF6F64">
        <w:rPr>
          <w:color w:val="000000"/>
          <w:sz w:val="24"/>
          <w:szCs w:val="24"/>
          <w:lang w:val="lt-LT"/>
        </w:rPr>
        <w:t xml:space="preserve"> papunkčiu, 15 punktu,</w:t>
      </w:r>
      <w:r w:rsidR="00B76CF2">
        <w:rPr>
          <w:color w:val="000000"/>
          <w:sz w:val="24"/>
          <w:szCs w:val="24"/>
          <w:lang w:val="lt-LT"/>
        </w:rPr>
        <w:t xml:space="preserve"> 17.1.1</w:t>
      </w:r>
      <w:r w:rsidRPr="00F3337B">
        <w:rPr>
          <w:color w:val="000000"/>
          <w:sz w:val="24"/>
          <w:szCs w:val="24"/>
          <w:lang w:val="lt-LT"/>
        </w:rPr>
        <w:t xml:space="preserve"> papunkči</w:t>
      </w:r>
      <w:r w:rsidR="00EF6F64">
        <w:rPr>
          <w:color w:val="000000"/>
          <w:sz w:val="24"/>
          <w:szCs w:val="24"/>
          <w:lang w:val="lt-LT"/>
        </w:rPr>
        <w:t>u</w:t>
      </w:r>
      <w:r w:rsidRPr="00F3337B">
        <w:rPr>
          <w:color w:val="000000"/>
          <w:sz w:val="24"/>
          <w:szCs w:val="24"/>
          <w:lang w:val="lt-LT"/>
        </w:rPr>
        <w:t xml:space="preserve"> ir 21 punktu, Rokiškio rajono savivaldybės administracijos direktoriaus 202</w:t>
      </w:r>
      <w:r w:rsidR="00EF6F64">
        <w:rPr>
          <w:color w:val="000000"/>
          <w:sz w:val="24"/>
          <w:szCs w:val="24"/>
          <w:lang w:val="lt-LT"/>
        </w:rPr>
        <w:t>3</w:t>
      </w:r>
      <w:r w:rsidRPr="00F3337B">
        <w:rPr>
          <w:color w:val="000000"/>
          <w:sz w:val="24"/>
          <w:szCs w:val="24"/>
          <w:lang w:val="lt-LT"/>
        </w:rPr>
        <w:t xml:space="preserve"> m. </w:t>
      </w:r>
      <w:r w:rsidR="00EF6F64" w:rsidRPr="00B24BE3">
        <w:rPr>
          <w:color w:val="000000"/>
          <w:sz w:val="24"/>
          <w:szCs w:val="24"/>
          <w:lang w:val="lt-LT"/>
        </w:rPr>
        <w:t>birželio 13</w:t>
      </w:r>
      <w:r w:rsidRPr="00B24BE3">
        <w:rPr>
          <w:color w:val="000000"/>
          <w:sz w:val="24"/>
          <w:szCs w:val="24"/>
          <w:lang w:val="lt-LT"/>
        </w:rPr>
        <w:t xml:space="preserve"> d. įsakymu Nr. A</w:t>
      </w:r>
      <w:r w:rsidR="00EF6F64" w:rsidRPr="00B24BE3">
        <w:rPr>
          <w:color w:val="000000"/>
          <w:sz w:val="24"/>
          <w:szCs w:val="24"/>
          <w:lang w:val="lt-LT"/>
        </w:rPr>
        <w:t>TF</w:t>
      </w:r>
      <w:r w:rsidRPr="00B24BE3">
        <w:rPr>
          <w:color w:val="000000"/>
          <w:sz w:val="24"/>
          <w:szCs w:val="24"/>
          <w:lang w:val="lt-LT"/>
        </w:rPr>
        <w:t>-</w:t>
      </w:r>
      <w:r w:rsidR="00B24BE3" w:rsidRPr="00B24BE3">
        <w:rPr>
          <w:color w:val="000000"/>
          <w:sz w:val="24"/>
          <w:szCs w:val="24"/>
          <w:lang w:val="lt-LT"/>
        </w:rPr>
        <w:t>28</w:t>
      </w:r>
      <w:r w:rsidRPr="00B24BE3">
        <w:rPr>
          <w:color w:val="000000"/>
          <w:sz w:val="24"/>
          <w:szCs w:val="24"/>
          <w:lang w:val="lt-LT"/>
        </w:rPr>
        <w:t xml:space="preserve"> „Dėl Rokiškio</w:t>
      </w:r>
      <w:r w:rsidRPr="00F3337B">
        <w:rPr>
          <w:color w:val="000000"/>
          <w:sz w:val="24"/>
          <w:szCs w:val="24"/>
          <w:lang w:val="lt-LT"/>
        </w:rPr>
        <w:t xml:space="preserve"> rajono savivaldybės turto pripažinimo netinkamu (</w:t>
      </w:r>
      <w:r w:rsidRPr="00BA0188">
        <w:rPr>
          <w:color w:val="000000"/>
          <w:sz w:val="24"/>
          <w:szCs w:val="24"/>
          <w:lang w:val="lt-LT"/>
        </w:rPr>
        <w:t>negalimu) naudotis“</w:t>
      </w:r>
      <w:r w:rsidR="00EF6F64" w:rsidRPr="00BA0188">
        <w:rPr>
          <w:color w:val="000000"/>
          <w:sz w:val="24"/>
          <w:szCs w:val="24"/>
          <w:lang w:val="lt-LT"/>
        </w:rPr>
        <w:t xml:space="preserve"> ir Rokiškio rajono </w:t>
      </w:r>
      <w:r w:rsidR="00E87FCA">
        <w:rPr>
          <w:color w:val="000000"/>
          <w:sz w:val="24"/>
          <w:szCs w:val="24"/>
          <w:lang w:val="lt-LT"/>
        </w:rPr>
        <w:t xml:space="preserve">savivaldybės </w:t>
      </w:r>
      <w:r w:rsidR="00EF6F64" w:rsidRPr="00BA0188">
        <w:rPr>
          <w:color w:val="000000"/>
          <w:sz w:val="24"/>
          <w:szCs w:val="24"/>
          <w:lang w:val="lt-LT"/>
        </w:rPr>
        <w:t>mero</w:t>
      </w:r>
      <w:r w:rsidRPr="00BA0188">
        <w:rPr>
          <w:color w:val="000000"/>
          <w:sz w:val="24"/>
          <w:szCs w:val="24"/>
          <w:lang w:val="lt-LT"/>
        </w:rPr>
        <w:t xml:space="preserve"> 202</w:t>
      </w:r>
      <w:r w:rsidR="00EF6F64" w:rsidRPr="00BA0188">
        <w:rPr>
          <w:color w:val="000000"/>
          <w:sz w:val="24"/>
          <w:szCs w:val="24"/>
          <w:lang w:val="lt-LT"/>
        </w:rPr>
        <w:t>3</w:t>
      </w:r>
      <w:r w:rsidRPr="00BA0188">
        <w:rPr>
          <w:color w:val="000000"/>
          <w:sz w:val="24"/>
          <w:szCs w:val="24"/>
          <w:lang w:val="lt-LT"/>
        </w:rPr>
        <w:t xml:space="preserve"> m. </w:t>
      </w:r>
      <w:r w:rsidR="00EF6F64" w:rsidRPr="00BA0188">
        <w:rPr>
          <w:color w:val="000000"/>
          <w:sz w:val="24"/>
          <w:szCs w:val="24"/>
          <w:lang w:val="lt-LT"/>
        </w:rPr>
        <w:t xml:space="preserve">birželio </w:t>
      </w:r>
      <w:r w:rsidR="00BA0188" w:rsidRPr="00BA0188">
        <w:rPr>
          <w:color w:val="000000"/>
          <w:sz w:val="24"/>
          <w:szCs w:val="24"/>
          <w:lang w:val="lt-LT"/>
        </w:rPr>
        <w:t>15</w:t>
      </w:r>
      <w:r w:rsidRPr="00BA0188">
        <w:rPr>
          <w:color w:val="000000"/>
          <w:sz w:val="24"/>
          <w:szCs w:val="24"/>
          <w:lang w:val="lt-LT"/>
        </w:rPr>
        <w:t xml:space="preserve"> d. </w:t>
      </w:r>
      <w:r w:rsidR="00EF6F64" w:rsidRPr="00BA0188">
        <w:rPr>
          <w:color w:val="000000"/>
          <w:sz w:val="24"/>
          <w:szCs w:val="24"/>
          <w:lang w:val="lt-LT"/>
        </w:rPr>
        <w:t>potvarkiu</w:t>
      </w:r>
      <w:r w:rsidRPr="00BA0188">
        <w:rPr>
          <w:color w:val="000000"/>
          <w:sz w:val="24"/>
          <w:szCs w:val="24"/>
          <w:lang w:val="lt-LT"/>
        </w:rPr>
        <w:t xml:space="preserve"> Nr. </w:t>
      </w:r>
      <w:r w:rsidR="00EF6F64" w:rsidRPr="00BA0188">
        <w:rPr>
          <w:color w:val="000000"/>
          <w:sz w:val="24"/>
          <w:szCs w:val="24"/>
          <w:lang w:val="lt-LT"/>
        </w:rPr>
        <w:t>M</w:t>
      </w:r>
      <w:r w:rsidRPr="00BA0188">
        <w:rPr>
          <w:color w:val="000000"/>
          <w:sz w:val="24"/>
          <w:szCs w:val="24"/>
          <w:lang w:val="lt-LT"/>
        </w:rPr>
        <w:t>V-</w:t>
      </w:r>
      <w:r w:rsidR="00BA0188" w:rsidRPr="00BA0188">
        <w:rPr>
          <w:color w:val="000000"/>
          <w:sz w:val="24"/>
          <w:szCs w:val="24"/>
          <w:lang w:val="lt-LT"/>
        </w:rPr>
        <w:t>132</w:t>
      </w:r>
      <w:r w:rsidRPr="00BA0188">
        <w:rPr>
          <w:color w:val="000000"/>
          <w:sz w:val="24"/>
          <w:szCs w:val="24"/>
          <w:lang w:val="lt-LT"/>
        </w:rPr>
        <w:t xml:space="preserve"> „Dėl Rokiškio rajono savivaldybės turto pripažinimo netinkamu (negalimu) naudotis“, Rokiškio rajono savivaldybės</w:t>
      </w:r>
      <w:r w:rsidRPr="00F3337B">
        <w:rPr>
          <w:color w:val="000000"/>
          <w:sz w:val="24"/>
          <w:szCs w:val="24"/>
          <w:lang w:val="lt-LT"/>
        </w:rPr>
        <w:t xml:space="preserve"> taryba </w:t>
      </w:r>
      <w:r w:rsidRPr="00F3337B">
        <w:rPr>
          <w:color w:val="000000"/>
          <w:spacing w:val="60"/>
          <w:sz w:val="24"/>
          <w:szCs w:val="24"/>
          <w:lang w:val="lt-LT"/>
        </w:rPr>
        <w:t>nusprendžia</w:t>
      </w:r>
      <w:r w:rsidRPr="00F3337B">
        <w:rPr>
          <w:color w:val="000000"/>
          <w:sz w:val="24"/>
          <w:szCs w:val="24"/>
          <w:lang w:val="lt-LT"/>
        </w:rPr>
        <w:t xml:space="preserve">: </w:t>
      </w:r>
    </w:p>
    <w:p w14:paraId="61E711F7" w14:textId="5374E692" w:rsidR="00DE4077" w:rsidRPr="002E1E2A" w:rsidRDefault="00A6580B" w:rsidP="00C93089">
      <w:pPr>
        <w:numPr>
          <w:ilvl w:val="0"/>
          <w:numId w:val="29"/>
        </w:numPr>
        <w:shd w:val="clear" w:color="auto" w:fill="FFFFFF"/>
        <w:tabs>
          <w:tab w:val="left" w:pos="1134"/>
        </w:tabs>
        <w:ind w:left="0" w:firstLine="851"/>
        <w:jc w:val="both"/>
        <w:rPr>
          <w:color w:val="000000"/>
          <w:sz w:val="24"/>
          <w:szCs w:val="24"/>
          <w:lang w:val="lt-LT"/>
        </w:rPr>
      </w:pPr>
      <w:r>
        <w:rPr>
          <w:color w:val="000000"/>
          <w:sz w:val="24"/>
          <w:szCs w:val="24"/>
          <w:lang w:val="lt-LT"/>
        </w:rPr>
        <w:t>L</w:t>
      </w:r>
      <w:r w:rsidR="00DE4077" w:rsidRPr="00F3337B">
        <w:rPr>
          <w:color w:val="000000"/>
          <w:sz w:val="24"/>
          <w:szCs w:val="24"/>
          <w:lang w:val="lt-LT"/>
        </w:rPr>
        <w:t>ikviduoti</w:t>
      </w:r>
      <w:r>
        <w:rPr>
          <w:color w:val="000000"/>
          <w:sz w:val="24"/>
          <w:szCs w:val="24"/>
          <w:lang w:val="lt-LT"/>
        </w:rPr>
        <w:t>, išregistruoti</w:t>
      </w:r>
      <w:r w:rsidRPr="00A6580B">
        <w:rPr>
          <w:color w:val="000000"/>
          <w:sz w:val="24"/>
          <w:szCs w:val="24"/>
          <w:lang w:val="lt-LT"/>
        </w:rPr>
        <w:t xml:space="preserve"> </w:t>
      </w:r>
      <w:r>
        <w:rPr>
          <w:color w:val="000000"/>
          <w:sz w:val="24"/>
          <w:szCs w:val="24"/>
          <w:lang w:val="lt-LT"/>
        </w:rPr>
        <w:t>ir n</w:t>
      </w:r>
      <w:r w:rsidRPr="00F3337B">
        <w:rPr>
          <w:color w:val="000000"/>
          <w:sz w:val="24"/>
          <w:szCs w:val="24"/>
          <w:lang w:val="lt-LT"/>
        </w:rPr>
        <w:t>urašyti</w:t>
      </w:r>
      <w:r w:rsidR="00DE4077" w:rsidRPr="00F3337B">
        <w:rPr>
          <w:color w:val="000000"/>
          <w:sz w:val="24"/>
          <w:szCs w:val="24"/>
          <w:lang w:val="lt-LT"/>
        </w:rPr>
        <w:t xml:space="preserve"> savivaldybei nuosavybės teise priklausantį, fiziškai</w:t>
      </w:r>
      <w:r>
        <w:rPr>
          <w:color w:val="000000"/>
          <w:sz w:val="24"/>
          <w:szCs w:val="24"/>
          <w:lang w:val="lt-LT"/>
        </w:rPr>
        <w:t xml:space="preserve"> ir </w:t>
      </w:r>
      <w:r w:rsidR="00DE4077" w:rsidRPr="00F3337B">
        <w:rPr>
          <w:color w:val="000000"/>
          <w:sz w:val="24"/>
          <w:szCs w:val="24"/>
          <w:lang w:val="lt-LT"/>
        </w:rPr>
        <w:t>funkciškai nusidėvėjusį</w:t>
      </w:r>
      <w:r>
        <w:rPr>
          <w:color w:val="000000"/>
          <w:sz w:val="24"/>
          <w:szCs w:val="24"/>
          <w:lang w:val="lt-LT"/>
        </w:rPr>
        <w:t xml:space="preserve">, sugadintą ir </w:t>
      </w:r>
      <w:r w:rsidR="00DE4077" w:rsidRPr="00F3337B">
        <w:rPr>
          <w:sz w:val="24"/>
          <w:szCs w:val="24"/>
          <w:lang w:val="lt-LT" w:eastAsia="en-GB"/>
        </w:rPr>
        <w:t>pripažintą nereikalingu ir netinkamu (negalimu) naudoti bei</w:t>
      </w:r>
      <w:r w:rsidR="00DE4077" w:rsidRPr="00F3337B">
        <w:rPr>
          <w:color w:val="000000"/>
          <w:sz w:val="24"/>
          <w:szCs w:val="24"/>
          <w:lang w:val="lt-LT"/>
        </w:rPr>
        <w:t xml:space="preserve"> </w:t>
      </w:r>
      <w:r w:rsidR="00DE4077" w:rsidRPr="00F3337B">
        <w:rPr>
          <w:sz w:val="24"/>
          <w:szCs w:val="24"/>
          <w:lang w:val="lt-LT" w:eastAsia="en-GB"/>
        </w:rPr>
        <w:t xml:space="preserve">neparduotiną dėl fizinio ir </w:t>
      </w:r>
      <w:r w:rsidR="00DE4077" w:rsidRPr="002E1E2A">
        <w:rPr>
          <w:sz w:val="24"/>
          <w:szCs w:val="24"/>
          <w:lang w:val="lt-LT" w:eastAsia="en-GB"/>
        </w:rPr>
        <w:t>funkcinio nusidėvėjimo</w:t>
      </w:r>
      <w:r w:rsidR="00DE4077" w:rsidRPr="002E1E2A">
        <w:rPr>
          <w:color w:val="000000"/>
          <w:sz w:val="24"/>
          <w:szCs w:val="24"/>
          <w:lang w:val="lt-LT"/>
        </w:rPr>
        <w:t>, turtą:</w:t>
      </w:r>
    </w:p>
    <w:p w14:paraId="78A91E0C" w14:textId="454C7470" w:rsidR="00DE4077" w:rsidRPr="000443DC" w:rsidRDefault="002E1E2A" w:rsidP="00C93089">
      <w:pPr>
        <w:pStyle w:val="Sraopastraipa"/>
        <w:numPr>
          <w:ilvl w:val="1"/>
          <w:numId w:val="29"/>
        </w:numPr>
        <w:shd w:val="clear" w:color="auto" w:fill="FFFFFF"/>
        <w:tabs>
          <w:tab w:val="left" w:pos="1134"/>
        </w:tabs>
        <w:ind w:left="0" w:firstLine="851"/>
        <w:jc w:val="both"/>
        <w:rPr>
          <w:color w:val="000000"/>
          <w:sz w:val="24"/>
          <w:szCs w:val="24"/>
          <w:lang w:val="lt-LT"/>
        </w:rPr>
      </w:pPr>
      <w:r w:rsidRPr="002E1E2A">
        <w:rPr>
          <w:sz w:val="24"/>
          <w:szCs w:val="24"/>
        </w:rPr>
        <w:t>k</w:t>
      </w:r>
      <w:r w:rsidRPr="002E1E2A">
        <w:rPr>
          <w:bCs/>
          <w:sz w:val="24"/>
          <w:szCs w:val="24"/>
        </w:rPr>
        <w:t>itus inžinerinius statinius</w:t>
      </w:r>
      <w:r w:rsidR="00C93089">
        <w:rPr>
          <w:bCs/>
          <w:sz w:val="24"/>
          <w:szCs w:val="24"/>
        </w:rPr>
        <w:t xml:space="preserve"> </w:t>
      </w:r>
      <w:r w:rsidRPr="002E1E2A">
        <w:rPr>
          <w:bCs/>
          <w:sz w:val="24"/>
          <w:szCs w:val="24"/>
        </w:rPr>
        <w:t>–</w:t>
      </w:r>
      <w:r w:rsidR="00C93089">
        <w:rPr>
          <w:bCs/>
          <w:sz w:val="24"/>
          <w:szCs w:val="24"/>
        </w:rPr>
        <w:t xml:space="preserve"> l</w:t>
      </w:r>
      <w:r w:rsidRPr="002E1E2A">
        <w:rPr>
          <w:bCs/>
          <w:sz w:val="24"/>
          <w:szCs w:val="24"/>
        </w:rPr>
        <w:t>auko tualetą</w:t>
      </w:r>
      <w:r w:rsidRPr="002E1E2A">
        <w:rPr>
          <w:sz w:val="24"/>
          <w:szCs w:val="24"/>
        </w:rPr>
        <w:t>, unikalus Nr. 4400 2428 2342,</w:t>
      </w:r>
      <w:r w:rsidR="00DE4077" w:rsidRPr="002E1E2A">
        <w:rPr>
          <w:bCs/>
          <w:sz w:val="24"/>
          <w:szCs w:val="24"/>
          <w:lang w:val="lt-LT"/>
        </w:rPr>
        <w:t xml:space="preserve"> </w:t>
      </w:r>
      <w:r w:rsidR="00DE4077" w:rsidRPr="002E1E2A">
        <w:rPr>
          <w:color w:val="000000" w:themeColor="text1"/>
          <w:sz w:val="24"/>
          <w:szCs w:val="24"/>
          <w:lang w:val="lt-LT"/>
        </w:rPr>
        <w:t xml:space="preserve">esantį </w:t>
      </w:r>
      <w:r w:rsidRPr="002E1E2A">
        <w:rPr>
          <w:bCs/>
          <w:sz w:val="24"/>
          <w:szCs w:val="24"/>
        </w:rPr>
        <w:t>Gireišių k. 7A, Panemunėlio sen.,</w:t>
      </w:r>
      <w:r w:rsidRPr="002E1E2A">
        <w:rPr>
          <w:sz w:val="24"/>
          <w:szCs w:val="24"/>
        </w:rPr>
        <w:t xml:space="preserve"> Rokiškio r. sav.</w:t>
      </w:r>
      <w:r w:rsidRPr="002E1E2A">
        <w:rPr>
          <w:bCs/>
          <w:sz w:val="24"/>
          <w:szCs w:val="24"/>
        </w:rPr>
        <w:t xml:space="preserve">, </w:t>
      </w:r>
      <w:r w:rsidRPr="002E1E2A">
        <w:rPr>
          <w:sz w:val="24"/>
          <w:szCs w:val="24"/>
        </w:rPr>
        <w:t xml:space="preserve">kurio įsigijimo balansinė vertė 2023 m. </w:t>
      </w:r>
      <w:r w:rsidR="00FB44F5" w:rsidRPr="000443DC">
        <w:rPr>
          <w:sz w:val="24"/>
          <w:szCs w:val="24"/>
        </w:rPr>
        <w:t xml:space="preserve">gegužės 31 d. – 63,00 </w:t>
      </w:r>
      <w:r w:rsidRPr="000443DC">
        <w:rPr>
          <w:sz w:val="24"/>
          <w:szCs w:val="24"/>
        </w:rPr>
        <w:t xml:space="preserve"> Eur, turto l</w:t>
      </w:r>
      <w:r w:rsidR="00FB44F5" w:rsidRPr="000443DC">
        <w:rPr>
          <w:sz w:val="24"/>
          <w:szCs w:val="24"/>
        </w:rPr>
        <w:t xml:space="preserve">ikutinė vertė 2023 m. gegužės 31 d. – 58,07 </w:t>
      </w:r>
      <w:r w:rsidRPr="000443DC">
        <w:rPr>
          <w:sz w:val="24"/>
          <w:szCs w:val="24"/>
        </w:rPr>
        <w:t xml:space="preserve"> Eu</w:t>
      </w:r>
      <w:r w:rsidR="00FB44F5" w:rsidRPr="000443DC">
        <w:rPr>
          <w:sz w:val="24"/>
          <w:szCs w:val="24"/>
        </w:rPr>
        <w:t>r, turto registravimo grupė – 1211000, finansavimo šaltinis –  kiti finansavimo šaltiniai</w:t>
      </w:r>
      <w:r w:rsidR="00DE4077" w:rsidRPr="000443DC">
        <w:rPr>
          <w:sz w:val="24"/>
          <w:szCs w:val="24"/>
          <w:lang w:val="lt-LT"/>
        </w:rPr>
        <w:t>;</w:t>
      </w:r>
    </w:p>
    <w:p w14:paraId="1BCD2F3B" w14:textId="64654C79" w:rsidR="00DE4077" w:rsidRPr="00F44566" w:rsidRDefault="002E1E2A" w:rsidP="00C93089">
      <w:pPr>
        <w:pStyle w:val="Default"/>
        <w:numPr>
          <w:ilvl w:val="1"/>
          <w:numId w:val="29"/>
        </w:numPr>
        <w:tabs>
          <w:tab w:val="left" w:pos="1134"/>
        </w:tabs>
        <w:ind w:left="0" w:firstLine="851"/>
        <w:jc w:val="both"/>
      </w:pPr>
      <w:r w:rsidRPr="00F61D4E">
        <w:t>pastatą</w:t>
      </w:r>
      <w:r w:rsidR="00C93089">
        <w:t xml:space="preserve"> </w:t>
      </w:r>
      <w:r w:rsidRPr="00F61D4E">
        <w:t>–</w:t>
      </w:r>
      <w:r w:rsidR="00C93089">
        <w:t xml:space="preserve"> </w:t>
      </w:r>
      <w:r w:rsidRPr="00F61D4E">
        <w:t xml:space="preserve">tvartą, unikalus Nr. 7393-3003-1015, esantį Kazliškėlio k. 11, Kazliškio sen., Rokiškio r. sav., </w:t>
      </w:r>
      <w:r w:rsidR="00A6580B">
        <w:t xml:space="preserve">kuris buvo įtrauktas į </w:t>
      </w:r>
      <w:r w:rsidR="00A6580B" w:rsidRPr="00960574">
        <w:t xml:space="preserve">viešame aukcione parduodamo </w:t>
      </w:r>
      <w:r w:rsidR="00A6580B">
        <w:t xml:space="preserve">nekilnojamojo turto sąrašą, tačiau šiuo metu yra sudegęs ir </w:t>
      </w:r>
      <w:r w:rsidRPr="00F44566">
        <w:rPr>
          <w:color w:val="000000" w:themeColor="text1"/>
        </w:rPr>
        <w:t>kurio</w:t>
      </w:r>
      <w:r w:rsidR="00942597" w:rsidRPr="00F44566">
        <w:rPr>
          <w:color w:val="000000" w:themeColor="text1"/>
        </w:rPr>
        <w:t xml:space="preserve"> </w:t>
      </w:r>
      <w:r w:rsidRPr="00F44566">
        <w:rPr>
          <w:color w:val="000000" w:themeColor="text1"/>
        </w:rPr>
        <w:t xml:space="preserve"> turto likutinė ve</w:t>
      </w:r>
      <w:r w:rsidR="00942597" w:rsidRPr="00F44566">
        <w:rPr>
          <w:color w:val="000000" w:themeColor="text1"/>
        </w:rPr>
        <w:t>rtė 2023 m. birželio 30 d. – 1,45</w:t>
      </w:r>
      <w:r w:rsidR="00F44566" w:rsidRPr="00F44566">
        <w:rPr>
          <w:color w:val="000000" w:themeColor="text1"/>
        </w:rPr>
        <w:t xml:space="preserve"> Eur, turto registravimo grupė – 2071000 , finansavimo šaltinis –  savivaldybės biudžeto lėšos. </w:t>
      </w:r>
    </w:p>
    <w:p w14:paraId="2999B4EA" w14:textId="77777777" w:rsidR="00DE4077" w:rsidRPr="00F3337B" w:rsidRDefault="00DE4077" w:rsidP="00C93089">
      <w:pPr>
        <w:numPr>
          <w:ilvl w:val="0"/>
          <w:numId w:val="29"/>
        </w:numPr>
        <w:shd w:val="clear" w:color="auto" w:fill="FFFFFF"/>
        <w:tabs>
          <w:tab w:val="left" w:pos="1134"/>
        </w:tabs>
        <w:ind w:left="0" w:firstLine="851"/>
        <w:jc w:val="both"/>
        <w:rPr>
          <w:color w:val="000000"/>
          <w:sz w:val="24"/>
          <w:szCs w:val="24"/>
          <w:lang w:val="lt-LT"/>
        </w:rPr>
      </w:pPr>
      <w:r w:rsidRPr="00F3337B">
        <w:rPr>
          <w:color w:val="000000"/>
          <w:sz w:val="24"/>
          <w:szCs w:val="24"/>
          <w:lang w:val="lt-LT"/>
        </w:rPr>
        <w:t>Įpareigoti:</w:t>
      </w:r>
    </w:p>
    <w:p w14:paraId="08BE3D9E" w14:textId="2F60CE85" w:rsidR="00DE4077" w:rsidRPr="00F3337B" w:rsidRDefault="00DE4077" w:rsidP="00C93089">
      <w:pPr>
        <w:pStyle w:val="Sraopastraipa"/>
        <w:numPr>
          <w:ilvl w:val="1"/>
          <w:numId w:val="29"/>
        </w:numPr>
        <w:shd w:val="clear" w:color="auto" w:fill="FFFFFF"/>
        <w:tabs>
          <w:tab w:val="left" w:pos="1134"/>
        </w:tabs>
        <w:ind w:left="0" w:firstLine="851"/>
        <w:jc w:val="both"/>
        <w:rPr>
          <w:color w:val="000000"/>
          <w:sz w:val="24"/>
          <w:szCs w:val="24"/>
          <w:lang w:val="lt-LT"/>
        </w:rPr>
      </w:pPr>
      <w:r w:rsidRPr="00F3337B">
        <w:rPr>
          <w:sz w:val="24"/>
          <w:szCs w:val="24"/>
          <w:lang w:val="lt-LT"/>
        </w:rPr>
        <w:t xml:space="preserve">Rokiškio rajono savivaldybės administracijos </w:t>
      </w:r>
      <w:r w:rsidR="002E1E2A">
        <w:rPr>
          <w:sz w:val="24"/>
          <w:szCs w:val="24"/>
          <w:lang w:val="lt-LT"/>
        </w:rPr>
        <w:t>Panemunėlio</w:t>
      </w:r>
      <w:r w:rsidRPr="00F3337B">
        <w:rPr>
          <w:sz w:val="24"/>
          <w:szCs w:val="24"/>
          <w:lang w:val="lt-LT"/>
        </w:rPr>
        <w:t xml:space="preserve"> seniūniją </w:t>
      </w:r>
      <w:r w:rsidR="00AF1D38">
        <w:rPr>
          <w:sz w:val="24"/>
          <w:szCs w:val="24"/>
          <w:lang w:val="lt-LT"/>
        </w:rPr>
        <w:t xml:space="preserve">išardyti ir </w:t>
      </w:r>
      <w:r w:rsidRPr="00F3337B">
        <w:rPr>
          <w:sz w:val="24"/>
          <w:szCs w:val="24"/>
          <w:lang w:val="lt-LT"/>
        </w:rPr>
        <w:t>likviduoti 1.1 papunktyje nurodytą turtą;</w:t>
      </w:r>
    </w:p>
    <w:p w14:paraId="054E8A41" w14:textId="49C3D019" w:rsidR="00DE4077" w:rsidRPr="00AF1D38" w:rsidRDefault="00DE4077" w:rsidP="00C93089">
      <w:pPr>
        <w:pStyle w:val="Sraopastraipa"/>
        <w:numPr>
          <w:ilvl w:val="1"/>
          <w:numId w:val="29"/>
        </w:numPr>
        <w:shd w:val="clear" w:color="auto" w:fill="FFFFFF"/>
        <w:tabs>
          <w:tab w:val="left" w:pos="1134"/>
        </w:tabs>
        <w:ind w:left="0" w:firstLine="851"/>
        <w:jc w:val="both"/>
        <w:rPr>
          <w:color w:val="000000"/>
          <w:sz w:val="24"/>
          <w:szCs w:val="24"/>
          <w:lang w:val="lt-LT"/>
        </w:rPr>
      </w:pPr>
      <w:r w:rsidRPr="00F3337B">
        <w:rPr>
          <w:color w:val="000000"/>
          <w:sz w:val="24"/>
          <w:szCs w:val="24"/>
          <w:lang w:val="lt-LT"/>
        </w:rPr>
        <w:t xml:space="preserve">Rokiškio rajono savivaldybės administracijos </w:t>
      </w:r>
      <w:r w:rsidR="002E1E2A">
        <w:rPr>
          <w:color w:val="000000"/>
          <w:sz w:val="24"/>
          <w:szCs w:val="24"/>
          <w:lang w:val="lt-LT"/>
        </w:rPr>
        <w:t>Kazliškio</w:t>
      </w:r>
      <w:r w:rsidRPr="00F3337B">
        <w:rPr>
          <w:color w:val="000000"/>
          <w:sz w:val="24"/>
          <w:szCs w:val="24"/>
          <w:lang w:val="lt-LT"/>
        </w:rPr>
        <w:t xml:space="preserve"> seniūniją </w:t>
      </w:r>
      <w:r w:rsidRPr="00F3337B">
        <w:rPr>
          <w:sz w:val="24"/>
          <w:szCs w:val="24"/>
          <w:lang w:val="lt-LT"/>
        </w:rPr>
        <w:t>likviduoti 1.2 papunk</w:t>
      </w:r>
      <w:r w:rsidR="002E1E2A">
        <w:rPr>
          <w:sz w:val="24"/>
          <w:szCs w:val="24"/>
          <w:lang w:val="lt-LT"/>
        </w:rPr>
        <w:t>tyj</w:t>
      </w:r>
      <w:r w:rsidRPr="00F3337B">
        <w:rPr>
          <w:sz w:val="24"/>
          <w:szCs w:val="24"/>
          <w:lang w:val="lt-LT"/>
        </w:rPr>
        <w:t xml:space="preserve">e </w:t>
      </w:r>
      <w:r w:rsidRPr="00AF1D38">
        <w:rPr>
          <w:sz w:val="24"/>
          <w:szCs w:val="24"/>
          <w:lang w:val="lt-LT"/>
        </w:rPr>
        <w:t>nurodytą turtą</w:t>
      </w:r>
      <w:r w:rsidRPr="00AF1D38">
        <w:rPr>
          <w:color w:val="000000"/>
          <w:sz w:val="24"/>
          <w:szCs w:val="24"/>
          <w:lang w:val="lt-LT"/>
        </w:rPr>
        <w:t>.</w:t>
      </w:r>
    </w:p>
    <w:p w14:paraId="311A8767" w14:textId="77777777" w:rsidR="00DE4077" w:rsidRPr="00AF1D38" w:rsidRDefault="00DE4077" w:rsidP="00C93089">
      <w:pPr>
        <w:numPr>
          <w:ilvl w:val="0"/>
          <w:numId w:val="29"/>
        </w:numPr>
        <w:shd w:val="clear" w:color="auto" w:fill="FFFFFF"/>
        <w:tabs>
          <w:tab w:val="left" w:pos="1134"/>
        </w:tabs>
        <w:ind w:left="0" w:firstLine="851"/>
        <w:jc w:val="both"/>
        <w:rPr>
          <w:sz w:val="24"/>
          <w:szCs w:val="24"/>
          <w:lang w:val="lt-LT"/>
        </w:rPr>
      </w:pPr>
      <w:r w:rsidRPr="00AF1D38">
        <w:rPr>
          <w:sz w:val="24"/>
          <w:szCs w:val="24"/>
          <w:lang w:val="lt-LT"/>
        </w:rPr>
        <w:t xml:space="preserve">Sprendimą skelbti savivaldybės interneto svetainėje </w:t>
      </w:r>
      <w:hyperlink r:id="rId8" w:history="1">
        <w:r w:rsidRPr="00AF1D38">
          <w:rPr>
            <w:rStyle w:val="Hipersaitas"/>
            <w:rFonts w:eastAsiaTheme="minorEastAsia"/>
            <w:color w:val="auto"/>
            <w:sz w:val="24"/>
            <w:szCs w:val="24"/>
            <w:lang w:val="lt-LT"/>
          </w:rPr>
          <w:t>www.rokiskis.lt</w:t>
        </w:r>
      </w:hyperlink>
      <w:r w:rsidRPr="00AF1D38">
        <w:rPr>
          <w:sz w:val="24"/>
          <w:szCs w:val="24"/>
          <w:lang w:val="lt-LT"/>
        </w:rPr>
        <w:t>.</w:t>
      </w:r>
    </w:p>
    <w:p w14:paraId="61C93F33" w14:textId="77EC06E4" w:rsidR="00DE4077" w:rsidRPr="00F3337B" w:rsidRDefault="00DE4077" w:rsidP="00C93089">
      <w:pPr>
        <w:tabs>
          <w:tab w:val="left" w:pos="993"/>
        </w:tabs>
        <w:ind w:firstLine="851"/>
        <w:jc w:val="both"/>
        <w:rPr>
          <w:sz w:val="24"/>
          <w:szCs w:val="24"/>
          <w:lang w:val="lt-LT"/>
        </w:rPr>
      </w:pPr>
      <w:r w:rsidRPr="00AF1D38">
        <w:rPr>
          <w:color w:val="000000"/>
          <w:sz w:val="24"/>
          <w:szCs w:val="24"/>
          <w:lang w:val="lt-LT"/>
        </w:rPr>
        <w:t xml:space="preserve">Šis sprendimas per vieną mėnesį gali būti skundžiamas </w:t>
      </w:r>
      <w:r w:rsidR="00AF1D38" w:rsidRPr="00AF1D38">
        <w:rPr>
          <w:color w:val="000000"/>
          <w:sz w:val="24"/>
          <w:szCs w:val="24"/>
          <w:lang w:val="lt-LT"/>
        </w:rPr>
        <w:t>Lietuvos administracinių ginčų komisijos Panevėžio</w:t>
      </w:r>
      <w:r w:rsidR="00AF1D38" w:rsidRPr="00042CE7">
        <w:rPr>
          <w:color w:val="000000"/>
          <w:sz w:val="24"/>
          <w:szCs w:val="24"/>
          <w:lang w:val="lt-LT"/>
        </w:rPr>
        <w:t xml:space="preserve"> apygardos skyriui (Respublikos g. 62, Panevėžys) Lietuvos Respublikos ikiteisminio administracinių ginčų nagrinėjimo tvarkos įstatymo nustatyta tvarka</w:t>
      </w:r>
      <w:r w:rsidRPr="00F3337B">
        <w:rPr>
          <w:color w:val="000000"/>
          <w:sz w:val="24"/>
          <w:szCs w:val="24"/>
          <w:lang w:val="lt-LT"/>
        </w:rPr>
        <w:t>.</w:t>
      </w:r>
    </w:p>
    <w:p w14:paraId="1B2076A6" w14:textId="397EE48F" w:rsidR="003C677C" w:rsidRDefault="003C677C" w:rsidP="008F69C8">
      <w:pPr>
        <w:tabs>
          <w:tab w:val="left" w:pos="993"/>
        </w:tabs>
        <w:ind w:right="-115"/>
        <w:jc w:val="both"/>
        <w:rPr>
          <w:sz w:val="24"/>
          <w:szCs w:val="24"/>
          <w:lang w:val="lt-LT"/>
        </w:rPr>
      </w:pPr>
    </w:p>
    <w:p w14:paraId="0C49DEB7" w14:textId="77777777" w:rsidR="00254DC7" w:rsidRDefault="00254DC7" w:rsidP="008F69C8">
      <w:pPr>
        <w:tabs>
          <w:tab w:val="left" w:pos="993"/>
        </w:tabs>
        <w:ind w:right="-115"/>
        <w:jc w:val="both"/>
        <w:rPr>
          <w:sz w:val="24"/>
          <w:szCs w:val="24"/>
          <w:lang w:val="lt-LT"/>
        </w:rPr>
      </w:pPr>
    </w:p>
    <w:p w14:paraId="08F1D8D8" w14:textId="77777777" w:rsidR="00254DC7" w:rsidRPr="00600D1D" w:rsidRDefault="00254DC7" w:rsidP="008F69C8">
      <w:pPr>
        <w:tabs>
          <w:tab w:val="left" w:pos="993"/>
        </w:tabs>
        <w:ind w:right="-115"/>
        <w:jc w:val="both"/>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55A1D" w:rsidRPr="00600D1D" w14:paraId="4E4B4EA4" w14:textId="77777777" w:rsidTr="00755A1D">
        <w:tc>
          <w:tcPr>
            <w:tcW w:w="4927" w:type="dxa"/>
          </w:tcPr>
          <w:p w14:paraId="6CB8280D" w14:textId="08595C96" w:rsidR="00755A1D" w:rsidRPr="00600D1D" w:rsidRDefault="00755A1D" w:rsidP="0063027B">
            <w:pPr>
              <w:ind w:right="-115"/>
              <w:jc w:val="both"/>
              <w:rPr>
                <w:sz w:val="24"/>
                <w:szCs w:val="24"/>
                <w:lang w:val="lt-LT"/>
              </w:rPr>
            </w:pPr>
            <w:r w:rsidRPr="00600D1D">
              <w:rPr>
                <w:sz w:val="24"/>
                <w:szCs w:val="24"/>
                <w:lang w:val="lt-LT"/>
              </w:rPr>
              <w:t>Savivaldybės meras</w:t>
            </w:r>
          </w:p>
        </w:tc>
        <w:tc>
          <w:tcPr>
            <w:tcW w:w="4927" w:type="dxa"/>
          </w:tcPr>
          <w:p w14:paraId="6FE56472" w14:textId="49361179" w:rsidR="00755A1D" w:rsidRPr="00600D1D" w:rsidRDefault="00755A1D" w:rsidP="0063027B">
            <w:pPr>
              <w:ind w:right="-115"/>
              <w:jc w:val="right"/>
              <w:rPr>
                <w:sz w:val="24"/>
                <w:szCs w:val="24"/>
                <w:lang w:val="lt-LT"/>
              </w:rPr>
            </w:pPr>
            <w:r w:rsidRPr="00600D1D">
              <w:rPr>
                <w:sz w:val="24"/>
                <w:szCs w:val="24"/>
                <w:lang w:val="lt-LT"/>
              </w:rPr>
              <w:t>Ramūnas Godeliauskas</w:t>
            </w:r>
          </w:p>
        </w:tc>
      </w:tr>
    </w:tbl>
    <w:p w14:paraId="1090258A" w14:textId="77777777" w:rsidR="00373D66" w:rsidRPr="00600D1D" w:rsidRDefault="00373D66" w:rsidP="0063027B">
      <w:pPr>
        <w:ind w:right="-115"/>
        <w:jc w:val="both"/>
        <w:rPr>
          <w:sz w:val="24"/>
          <w:szCs w:val="24"/>
          <w:lang w:val="lt-LT"/>
        </w:rPr>
      </w:pPr>
    </w:p>
    <w:p w14:paraId="7DDAE300" w14:textId="77777777" w:rsidR="00F92025" w:rsidRPr="00600D1D" w:rsidRDefault="00F92025" w:rsidP="0063027B">
      <w:pPr>
        <w:ind w:right="-115"/>
        <w:jc w:val="both"/>
        <w:rPr>
          <w:sz w:val="24"/>
          <w:szCs w:val="24"/>
          <w:lang w:val="lt-LT"/>
        </w:rPr>
      </w:pPr>
    </w:p>
    <w:p w14:paraId="580674C6" w14:textId="790EF9AE" w:rsidR="00830322" w:rsidRPr="00600D1D" w:rsidRDefault="0089251B" w:rsidP="0063027B">
      <w:pPr>
        <w:ind w:right="-115"/>
        <w:jc w:val="both"/>
        <w:rPr>
          <w:sz w:val="24"/>
          <w:szCs w:val="24"/>
          <w:lang w:val="lt-LT"/>
        </w:rPr>
      </w:pPr>
      <w:r w:rsidRPr="00600D1D">
        <w:rPr>
          <w:sz w:val="24"/>
          <w:szCs w:val="24"/>
          <w:lang w:val="lt-LT"/>
        </w:rPr>
        <w:t>Gailutė Vaikutienė</w:t>
      </w:r>
      <w:r w:rsidR="00830322" w:rsidRPr="00600D1D">
        <w:rPr>
          <w:sz w:val="24"/>
          <w:szCs w:val="24"/>
          <w:lang w:val="lt-LT"/>
        </w:rPr>
        <w:br w:type="page"/>
      </w:r>
    </w:p>
    <w:p w14:paraId="5C48FA6F" w14:textId="77777777" w:rsidR="0041707A" w:rsidRDefault="0041707A" w:rsidP="00AF1D38">
      <w:pPr>
        <w:ind w:right="-115"/>
        <w:jc w:val="center"/>
        <w:rPr>
          <w:b/>
          <w:sz w:val="24"/>
          <w:szCs w:val="24"/>
        </w:rPr>
      </w:pPr>
      <w:r>
        <w:rPr>
          <w:b/>
          <w:sz w:val="24"/>
          <w:szCs w:val="24"/>
        </w:rPr>
        <w:lastRenderedPageBreak/>
        <w:t xml:space="preserve">SPRENDIMO PROJEKTO </w:t>
      </w:r>
    </w:p>
    <w:p w14:paraId="660E19B9" w14:textId="3E5CA69E" w:rsidR="00AF1D38" w:rsidRPr="00F3337B" w:rsidRDefault="0041707A" w:rsidP="00AF1D38">
      <w:pPr>
        <w:ind w:right="-115"/>
        <w:jc w:val="center"/>
        <w:rPr>
          <w:b/>
          <w:sz w:val="24"/>
          <w:szCs w:val="24"/>
          <w:lang w:val="lt-LT"/>
        </w:rPr>
      </w:pPr>
      <w:r>
        <w:rPr>
          <w:b/>
          <w:sz w:val="24"/>
          <w:szCs w:val="24"/>
          <w:lang w:val="lt-LT"/>
        </w:rPr>
        <w:t>„</w:t>
      </w:r>
      <w:r w:rsidR="009361CC" w:rsidRPr="007504E8">
        <w:rPr>
          <w:b/>
          <w:sz w:val="24"/>
          <w:szCs w:val="24"/>
        </w:rPr>
        <w:t xml:space="preserve">DĖL </w:t>
      </w:r>
      <w:r w:rsidR="00AF1D38" w:rsidRPr="00F3337B">
        <w:rPr>
          <w:b/>
          <w:sz w:val="24"/>
          <w:szCs w:val="24"/>
          <w:lang w:val="lt-LT"/>
        </w:rPr>
        <w:t>SAVIVALDYBĖS NEKILNOJAMOJO TURTO NURAŠYMO, IŠARDYMO IR LIKVIDAVIMO</w:t>
      </w:r>
      <w:r>
        <w:rPr>
          <w:b/>
          <w:sz w:val="24"/>
          <w:szCs w:val="24"/>
          <w:lang w:val="lt-LT"/>
        </w:rPr>
        <w:t>“</w:t>
      </w:r>
    </w:p>
    <w:p w14:paraId="2BBDEBA7" w14:textId="77777777" w:rsidR="009361CC" w:rsidRPr="007504E8" w:rsidRDefault="009361CC" w:rsidP="009361CC">
      <w:pPr>
        <w:widowControl w:val="0"/>
        <w:suppressAutoHyphens/>
        <w:jc w:val="center"/>
        <w:rPr>
          <w:rFonts w:eastAsia="Lucida Sans Unicode"/>
          <w:b/>
          <w:kern w:val="1"/>
          <w:sz w:val="24"/>
          <w:szCs w:val="24"/>
        </w:rPr>
      </w:pPr>
      <w:r w:rsidRPr="007504E8">
        <w:rPr>
          <w:b/>
          <w:sz w:val="24"/>
          <w:szCs w:val="24"/>
        </w:rPr>
        <w:t>AIŠKINAMASIS RAŠTAS</w:t>
      </w:r>
    </w:p>
    <w:p w14:paraId="30062416" w14:textId="77777777" w:rsidR="009361CC" w:rsidRPr="007504E8" w:rsidRDefault="009361CC" w:rsidP="009361CC">
      <w:pPr>
        <w:rPr>
          <w:b/>
          <w:sz w:val="24"/>
          <w:szCs w:val="24"/>
        </w:rPr>
      </w:pPr>
    </w:p>
    <w:p w14:paraId="76A31F3B" w14:textId="3932B456" w:rsidR="009361CC" w:rsidRPr="009361CC" w:rsidRDefault="009361CC" w:rsidP="009361CC">
      <w:pPr>
        <w:jc w:val="center"/>
        <w:rPr>
          <w:sz w:val="24"/>
          <w:szCs w:val="24"/>
        </w:rPr>
      </w:pPr>
      <w:r w:rsidRPr="009361CC">
        <w:rPr>
          <w:sz w:val="24"/>
          <w:szCs w:val="24"/>
        </w:rPr>
        <w:t>2023-0</w:t>
      </w:r>
      <w:r>
        <w:rPr>
          <w:sz w:val="24"/>
          <w:szCs w:val="24"/>
        </w:rPr>
        <w:t>6</w:t>
      </w:r>
      <w:r w:rsidRPr="009361CC">
        <w:rPr>
          <w:sz w:val="24"/>
          <w:szCs w:val="24"/>
        </w:rPr>
        <w:t>-2</w:t>
      </w:r>
      <w:r>
        <w:rPr>
          <w:sz w:val="24"/>
          <w:szCs w:val="24"/>
        </w:rPr>
        <w:t>9</w:t>
      </w:r>
    </w:p>
    <w:p w14:paraId="6AF1FFF6" w14:textId="77777777" w:rsidR="009361CC" w:rsidRPr="009361CC" w:rsidRDefault="009361CC" w:rsidP="009361CC">
      <w:pPr>
        <w:jc w:val="center"/>
        <w:rPr>
          <w:sz w:val="24"/>
          <w:szCs w:val="24"/>
        </w:rPr>
      </w:pPr>
    </w:p>
    <w:p w14:paraId="60F55F00" w14:textId="77777777" w:rsidR="009361CC" w:rsidRPr="009361CC" w:rsidRDefault="009361CC" w:rsidP="009361CC">
      <w:pPr>
        <w:rPr>
          <w:sz w:val="24"/>
          <w:szCs w:val="24"/>
        </w:rPr>
      </w:pPr>
    </w:p>
    <w:p w14:paraId="404A6CB9" w14:textId="77777777" w:rsidR="009361CC" w:rsidRPr="009361CC" w:rsidRDefault="009361CC" w:rsidP="009361CC">
      <w:pPr>
        <w:jc w:val="both"/>
        <w:rPr>
          <w:sz w:val="24"/>
          <w:szCs w:val="24"/>
        </w:rPr>
      </w:pPr>
      <w:r w:rsidRPr="009361CC">
        <w:rPr>
          <w:sz w:val="24"/>
          <w:szCs w:val="24"/>
        </w:rPr>
        <w:t>Projekto rengėjas – Turto valdymo ir ūkio skyriaus vedėjos pavaduotoja Gailutė Vaikutienė</w:t>
      </w:r>
    </w:p>
    <w:p w14:paraId="0239DA5D" w14:textId="77777777" w:rsidR="009361CC" w:rsidRPr="009361CC" w:rsidRDefault="009361CC" w:rsidP="009361CC">
      <w:pPr>
        <w:jc w:val="both"/>
        <w:rPr>
          <w:sz w:val="24"/>
          <w:szCs w:val="24"/>
        </w:rPr>
      </w:pPr>
      <w:r w:rsidRPr="009361CC">
        <w:rPr>
          <w:sz w:val="24"/>
          <w:szCs w:val="24"/>
        </w:rPr>
        <w:t>Pranešėjas komitetų ir Tarybos posėdžiuose – Turto valdymo ir ūkio skyriaus vedėja Ernesta Jančienė</w:t>
      </w:r>
    </w:p>
    <w:p w14:paraId="007ADD82" w14:textId="77777777" w:rsidR="009361CC" w:rsidRPr="009361CC" w:rsidRDefault="009361CC" w:rsidP="009361CC">
      <w:pPr>
        <w:rPr>
          <w:sz w:val="24"/>
          <w:szCs w:val="24"/>
        </w:rPr>
      </w:pPr>
    </w:p>
    <w:tbl>
      <w:tblPr>
        <w:tblStyle w:val="Lentelstinklelis"/>
        <w:tblW w:w="0" w:type="auto"/>
        <w:tblLook w:val="04A0" w:firstRow="1" w:lastRow="0" w:firstColumn="1" w:lastColumn="0" w:noHBand="0" w:noVBand="1"/>
      </w:tblPr>
      <w:tblGrid>
        <w:gridCol w:w="396"/>
        <w:gridCol w:w="2660"/>
        <w:gridCol w:w="6572"/>
      </w:tblGrid>
      <w:tr w:rsidR="009361CC" w:rsidRPr="009361CC" w14:paraId="0A27615A" w14:textId="77777777" w:rsidTr="00C44FBC">
        <w:tc>
          <w:tcPr>
            <w:tcW w:w="396" w:type="dxa"/>
          </w:tcPr>
          <w:p w14:paraId="04906ECB" w14:textId="77777777" w:rsidR="009361CC" w:rsidRPr="009361CC" w:rsidRDefault="009361CC" w:rsidP="00C44FBC">
            <w:pPr>
              <w:rPr>
                <w:sz w:val="24"/>
                <w:szCs w:val="24"/>
              </w:rPr>
            </w:pPr>
            <w:r w:rsidRPr="009361CC">
              <w:rPr>
                <w:sz w:val="24"/>
                <w:szCs w:val="24"/>
              </w:rPr>
              <w:t>1.</w:t>
            </w:r>
          </w:p>
        </w:tc>
        <w:tc>
          <w:tcPr>
            <w:tcW w:w="2689" w:type="dxa"/>
          </w:tcPr>
          <w:p w14:paraId="27A57306" w14:textId="00A72E5F" w:rsidR="009361CC" w:rsidRPr="009361CC" w:rsidRDefault="009361CC" w:rsidP="00947854">
            <w:pPr>
              <w:rPr>
                <w:sz w:val="24"/>
                <w:szCs w:val="24"/>
              </w:rPr>
            </w:pPr>
            <w:r w:rsidRPr="009361CC">
              <w:rPr>
                <w:sz w:val="24"/>
                <w:szCs w:val="24"/>
              </w:rPr>
              <w:t>Sprendimo projekto tikslas ir uždaviniai</w:t>
            </w:r>
          </w:p>
        </w:tc>
        <w:tc>
          <w:tcPr>
            <w:tcW w:w="6712" w:type="dxa"/>
          </w:tcPr>
          <w:p w14:paraId="113A71AB" w14:textId="5C736CBB" w:rsidR="009361CC" w:rsidRPr="00357732" w:rsidRDefault="00AF1D38" w:rsidP="00883DA9">
            <w:pPr>
              <w:pStyle w:val="Sraopastraipa"/>
              <w:tabs>
                <w:tab w:val="left" w:pos="851"/>
                <w:tab w:val="left" w:pos="1134"/>
              </w:tabs>
              <w:ind w:left="0"/>
              <w:jc w:val="both"/>
              <w:rPr>
                <w:bCs/>
                <w:sz w:val="24"/>
                <w:szCs w:val="24"/>
              </w:rPr>
            </w:pPr>
            <w:r w:rsidRPr="00357732">
              <w:rPr>
                <w:sz w:val="24"/>
                <w:szCs w:val="24"/>
                <w:lang w:val="lt-LT"/>
              </w:rPr>
              <w:t xml:space="preserve">Leisti nurašyti, išardyti ir likviduoti Rokiškio rajono savivaldybei nuosavybės teise priklausantį turtą, esantį </w:t>
            </w:r>
            <w:r w:rsidRPr="00357732">
              <w:rPr>
                <w:bCs/>
                <w:sz w:val="24"/>
                <w:szCs w:val="24"/>
              </w:rPr>
              <w:t>Gireišių k. 7A, Panemunėlio sen.,</w:t>
            </w:r>
            <w:r w:rsidRPr="00357732">
              <w:rPr>
                <w:sz w:val="24"/>
                <w:szCs w:val="24"/>
              </w:rPr>
              <w:t xml:space="preserve"> Rokiškio r. sav</w:t>
            </w:r>
            <w:r w:rsidRPr="00357732">
              <w:rPr>
                <w:bCs/>
                <w:sz w:val="24"/>
                <w:szCs w:val="24"/>
                <w:lang w:val="lt-LT"/>
              </w:rPr>
              <w:t xml:space="preserve">. ir </w:t>
            </w:r>
            <w:r w:rsidRPr="00357732">
              <w:rPr>
                <w:sz w:val="24"/>
                <w:szCs w:val="24"/>
              </w:rPr>
              <w:t>Kazliškėlio k. 11, Kazliškio sen., Rokiškio r. sav.</w:t>
            </w:r>
          </w:p>
        </w:tc>
      </w:tr>
      <w:tr w:rsidR="009361CC" w:rsidRPr="009361CC" w14:paraId="159C5424" w14:textId="77777777" w:rsidTr="00C44FBC">
        <w:trPr>
          <w:trHeight w:val="1498"/>
        </w:trPr>
        <w:tc>
          <w:tcPr>
            <w:tcW w:w="396" w:type="dxa"/>
          </w:tcPr>
          <w:p w14:paraId="23CE5DF6" w14:textId="77777777" w:rsidR="009361CC" w:rsidRPr="009361CC" w:rsidRDefault="009361CC" w:rsidP="00C44FBC">
            <w:pPr>
              <w:rPr>
                <w:sz w:val="24"/>
                <w:szCs w:val="24"/>
              </w:rPr>
            </w:pPr>
            <w:r w:rsidRPr="009361CC">
              <w:rPr>
                <w:sz w:val="24"/>
                <w:szCs w:val="24"/>
              </w:rPr>
              <w:t xml:space="preserve">2. </w:t>
            </w:r>
          </w:p>
        </w:tc>
        <w:tc>
          <w:tcPr>
            <w:tcW w:w="2689" w:type="dxa"/>
          </w:tcPr>
          <w:p w14:paraId="3EF77CE9" w14:textId="77777777" w:rsidR="009361CC" w:rsidRPr="009361CC" w:rsidRDefault="009361CC" w:rsidP="00C44FBC">
            <w:pPr>
              <w:rPr>
                <w:sz w:val="24"/>
                <w:szCs w:val="24"/>
              </w:rPr>
            </w:pPr>
            <w:r w:rsidRPr="009361CC">
              <w:rPr>
                <w:sz w:val="24"/>
                <w:szCs w:val="24"/>
              </w:rPr>
              <w:t xml:space="preserve">Šiuo metu galiojančios ir teikiamu klausimu siūlomos naujos teisinio reguliavimo </w:t>
            </w:r>
          </w:p>
          <w:p w14:paraId="377FC89E" w14:textId="77777777" w:rsidR="009361CC" w:rsidRPr="009361CC" w:rsidRDefault="009361CC" w:rsidP="00C44FBC">
            <w:pPr>
              <w:rPr>
                <w:sz w:val="24"/>
                <w:szCs w:val="24"/>
              </w:rPr>
            </w:pPr>
            <w:r w:rsidRPr="009361CC">
              <w:rPr>
                <w:sz w:val="24"/>
                <w:szCs w:val="24"/>
              </w:rPr>
              <w:t>nuostatos</w:t>
            </w:r>
          </w:p>
        </w:tc>
        <w:tc>
          <w:tcPr>
            <w:tcW w:w="6712" w:type="dxa"/>
          </w:tcPr>
          <w:p w14:paraId="498FA031" w14:textId="3BE42A62" w:rsidR="00357732" w:rsidRDefault="00357732" w:rsidP="00C44FBC">
            <w:pPr>
              <w:jc w:val="both"/>
              <w:rPr>
                <w:color w:val="000000"/>
                <w:sz w:val="24"/>
                <w:szCs w:val="24"/>
                <w:lang w:val="lt-LT"/>
              </w:rPr>
            </w:pPr>
            <w:r w:rsidRPr="008F4FE4">
              <w:rPr>
                <w:sz w:val="24"/>
                <w:szCs w:val="24"/>
                <w:lang w:val="lt-LT"/>
              </w:rPr>
              <w:t>Lietuvos Respublikos vietos savivaldos įstatymo 15 straipsnio 2 dalies 19 punktas nustato, kad išimtinė savivaldybės tarybos kompetencija yra</w:t>
            </w:r>
            <w:r w:rsidRPr="00202104">
              <w:rPr>
                <w:color w:val="000000"/>
                <w:sz w:val="24"/>
                <w:szCs w:val="24"/>
                <w:lang w:val="lt-LT"/>
              </w:rPr>
              <w:t xml:space="preserve">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Pr>
                <w:color w:val="000000"/>
                <w:sz w:val="24"/>
                <w:szCs w:val="24"/>
                <w:lang w:val="lt-LT"/>
              </w:rPr>
              <w:t>.</w:t>
            </w:r>
          </w:p>
          <w:p w14:paraId="46E03DAD" w14:textId="1F31159D" w:rsidR="00B76CF2" w:rsidRDefault="00B76CF2" w:rsidP="00B76CF2">
            <w:pPr>
              <w:jc w:val="both"/>
              <w:rPr>
                <w:color w:val="000000"/>
                <w:sz w:val="24"/>
                <w:szCs w:val="24"/>
                <w:lang w:val="lt-LT"/>
              </w:rPr>
            </w:pPr>
            <w:r w:rsidRPr="00F3337B">
              <w:rPr>
                <w:sz w:val="24"/>
                <w:szCs w:val="24"/>
                <w:lang w:val="lt-LT"/>
              </w:rPr>
              <w:t>Lietuvos Respublikos valstybės ir savivaldybių turto valdymo, naudojimo ir disponavimo juo įstatymo 26 straipsni</w:t>
            </w:r>
            <w:r>
              <w:rPr>
                <w:sz w:val="24"/>
                <w:szCs w:val="24"/>
                <w:lang w:val="lt-LT"/>
              </w:rPr>
              <w:t>s numato, kad savivaldybės turtas pripažįstamas nereikalingu arba netinkamu (negalimu) naudoti, kai: turtas fiziškai, funkciškai (technologiškai) nusidėvi, nereikalingas savivaldybės funkcijai įgyvendinti ir nelieka kur jo pritaikyti, negalima jo naudoti dėl trečiųjų asmenų veikos</w:t>
            </w:r>
            <w:r w:rsidRPr="00F3337B">
              <w:rPr>
                <w:sz w:val="24"/>
                <w:szCs w:val="24"/>
                <w:lang w:val="lt-LT"/>
              </w:rPr>
              <w:t xml:space="preserve">, </w:t>
            </w:r>
            <w:r w:rsidRPr="00F3337B">
              <w:rPr>
                <w:color w:val="000000"/>
                <w:sz w:val="24"/>
                <w:szCs w:val="24"/>
                <w:lang w:val="lt-LT"/>
              </w:rPr>
              <w:t>27 straipsni</w:t>
            </w:r>
            <w:r>
              <w:rPr>
                <w:color w:val="000000"/>
                <w:sz w:val="24"/>
                <w:szCs w:val="24"/>
                <w:lang w:val="lt-LT"/>
              </w:rPr>
              <w:t>s reglamentuoja nereikalingo arba netinkamo (negalimo) naudoti savivaldybės turto panaudojimą ir nustatymą.</w:t>
            </w:r>
          </w:p>
          <w:p w14:paraId="00A2086D" w14:textId="77777777" w:rsidR="00DE1B3D" w:rsidRPr="00DE1B3D" w:rsidRDefault="00DE1B3D" w:rsidP="00DE1B3D">
            <w:pPr>
              <w:jc w:val="both"/>
              <w:rPr>
                <w:sz w:val="24"/>
                <w:szCs w:val="24"/>
                <w:lang w:val="lt-LT"/>
              </w:rPr>
            </w:pPr>
            <w:r w:rsidRPr="00F3337B">
              <w:rPr>
                <w:color w:val="000000"/>
                <w:sz w:val="24"/>
                <w:szCs w:val="24"/>
                <w:lang w:val="lt-LT"/>
              </w:rPr>
              <w:t>Rokiškio rajono savivaldybės tarybos 202</w:t>
            </w:r>
            <w:r>
              <w:rPr>
                <w:color w:val="000000"/>
                <w:sz w:val="24"/>
                <w:szCs w:val="24"/>
                <w:lang w:val="lt-LT"/>
              </w:rPr>
              <w:t>3</w:t>
            </w:r>
            <w:r w:rsidRPr="00F3337B">
              <w:rPr>
                <w:color w:val="000000"/>
                <w:sz w:val="24"/>
                <w:szCs w:val="24"/>
                <w:lang w:val="lt-LT"/>
              </w:rPr>
              <w:t xml:space="preserve"> m. g</w:t>
            </w:r>
            <w:r>
              <w:rPr>
                <w:color w:val="000000"/>
                <w:sz w:val="24"/>
                <w:szCs w:val="24"/>
                <w:lang w:val="lt-LT"/>
              </w:rPr>
              <w:t>egužės</w:t>
            </w:r>
            <w:r w:rsidRPr="00F3337B">
              <w:rPr>
                <w:color w:val="000000"/>
                <w:sz w:val="24"/>
                <w:szCs w:val="24"/>
                <w:lang w:val="lt-LT"/>
              </w:rPr>
              <w:t xml:space="preserve"> 2</w:t>
            </w:r>
            <w:r>
              <w:rPr>
                <w:color w:val="000000"/>
                <w:sz w:val="24"/>
                <w:szCs w:val="24"/>
                <w:lang w:val="lt-LT"/>
              </w:rPr>
              <w:t>5</w:t>
            </w:r>
            <w:r w:rsidRPr="00F3337B">
              <w:rPr>
                <w:color w:val="000000"/>
                <w:sz w:val="24"/>
                <w:szCs w:val="24"/>
                <w:lang w:val="lt-LT"/>
              </w:rPr>
              <w:t xml:space="preserve"> d. sprendim</w:t>
            </w:r>
            <w:r>
              <w:rPr>
                <w:color w:val="000000"/>
                <w:sz w:val="24"/>
                <w:szCs w:val="24"/>
                <w:lang w:val="lt-LT"/>
              </w:rPr>
              <w:t>o</w:t>
            </w:r>
            <w:r w:rsidRPr="00F3337B">
              <w:rPr>
                <w:color w:val="000000"/>
                <w:sz w:val="24"/>
                <w:szCs w:val="24"/>
                <w:lang w:val="lt-LT"/>
              </w:rPr>
              <w:t xml:space="preserve"> Nr. TS-</w:t>
            </w:r>
            <w:r>
              <w:rPr>
                <w:color w:val="000000"/>
                <w:sz w:val="24"/>
                <w:szCs w:val="24"/>
                <w:lang w:val="lt-LT"/>
              </w:rPr>
              <w:t>157</w:t>
            </w:r>
            <w:r w:rsidRPr="00F3337B">
              <w:rPr>
                <w:color w:val="000000"/>
                <w:sz w:val="24"/>
                <w:szCs w:val="24"/>
                <w:lang w:val="lt-LT"/>
              </w:rPr>
              <w:t xml:space="preserve"> „Dėl Rokiškio rajono savivaldybei nuosavybės teise priklausančio turto pripažinimo nereikalingu arba netinkamu (negalimu) naudoti ir jo nurašymo, išardymo ir likvidavimo tvarkos aprašo </w:t>
            </w:r>
            <w:r w:rsidRPr="00DE1B3D">
              <w:rPr>
                <w:color w:val="000000"/>
                <w:sz w:val="24"/>
                <w:szCs w:val="24"/>
                <w:lang w:val="lt-LT"/>
              </w:rPr>
              <w:t xml:space="preserve">patvirtinimo“ </w:t>
            </w:r>
            <w:r w:rsidRPr="00DE1B3D">
              <w:rPr>
                <w:sz w:val="24"/>
                <w:szCs w:val="24"/>
                <w:lang w:val="lt-LT"/>
              </w:rPr>
              <w:t>17.1.1 papunktis numato, kad sprendimus dėl pripažinto nereikalingu arba netinkamu (negalimu) naudoti Savivaldybės nekilnojamojo turto ar kitų nekilnojamųjų daiktų nurašymo ir likvidavimo priima Savivaldybės taryba.</w:t>
            </w:r>
          </w:p>
          <w:p w14:paraId="1A2196A1" w14:textId="6329DD11" w:rsidR="009361CC" w:rsidRPr="009361CC" w:rsidRDefault="009361CC" w:rsidP="00DE1B3D">
            <w:pPr>
              <w:jc w:val="both"/>
              <w:rPr>
                <w:sz w:val="24"/>
                <w:szCs w:val="24"/>
              </w:rPr>
            </w:pPr>
            <w:r w:rsidRPr="00DE1B3D">
              <w:rPr>
                <w:sz w:val="24"/>
                <w:szCs w:val="24"/>
              </w:rPr>
              <w:t>Naujos teisinio reguliavimo</w:t>
            </w:r>
            <w:r w:rsidRPr="009A6BCF">
              <w:rPr>
                <w:sz w:val="24"/>
                <w:szCs w:val="24"/>
              </w:rPr>
              <w:t xml:space="preserve"> nuostatos nesiūlomos.</w:t>
            </w:r>
          </w:p>
        </w:tc>
      </w:tr>
      <w:tr w:rsidR="009361CC" w:rsidRPr="009361CC" w14:paraId="4C86000D" w14:textId="77777777" w:rsidTr="00C44FBC">
        <w:tc>
          <w:tcPr>
            <w:tcW w:w="396" w:type="dxa"/>
          </w:tcPr>
          <w:p w14:paraId="29549EA7" w14:textId="77777777" w:rsidR="009361CC" w:rsidRPr="009361CC" w:rsidRDefault="009361CC" w:rsidP="00C44FBC">
            <w:pPr>
              <w:rPr>
                <w:sz w:val="24"/>
                <w:szCs w:val="24"/>
              </w:rPr>
            </w:pPr>
            <w:r w:rsidRPr="009361CC">
              <w:rPr>
                <w:sz w:val="24"/>
                <w:szCs w:val="24"/>
              </w:rPr>
              <w:t>3.</w:t>
            </w:r>
          </w:p>
        </w:tc>
        <w:tc>
          <w:tcPr>
            <w:tcW w:w="2689" w:type="dxa"/>
          </w:tcPr>
          <w:p w14:paraId="2E5741A3" w14:textId="77777777" w:rsidR="009361CC" w:rsidRPr="009361CC" w:rsidRDefault="009361CC" w:rsidP="00C44FBC">
            <w:pPr>
              <w:rPr>
                <w:sz w:val="24"/>
                <w:szCs w:val="24"/>
              </w:rPr>
            </w:pPr>
            <w:r w:rsidRPr="009361CC">
              <w:rPr>
                <w:sz w:val="24"/>
                <w:szCs w:val="24"/>
              </w:rPr>
              <w:t>Laukiami rezultatai</w:t>
            </w:r>
          </w:p>
        </w:tc>
        <w:tc>
          <w:tcPr>
            <w:tcW w:w="6712" w:type="dxa"/>
          </w:tcPr>
          <w:p w14:paraId="6F5A7E56" w14:textId="3F187B0F" w:rsidR="00AF1D38" w:rsidRPr="00357732" w:rsidRDefault="00AF1D38" w:rsidP="00AF1D38">
            <w:pPr>
              <w:pStyle w:val="Betarp"/>
              <w:jc w:val="both"/>
              <w:rPr>
                <w:rFonts w:ascii="Times New Roman" w:hAnsi="Times New Roman" w:cs="Times New Roman"/>
                <w:color w:val="000000"/>
                <w:sz w:val="24"/>
                <w:szCs w:val="24"/>
                <w:highlight w:val="yellow"/>
                <w:shd w:val="clear" w:color="auto" w:fill="FFFFFF"/>
              </w:rPr>
            </w:pPr>
            <w:r w:rsidRPr="00357732">
              <w:rPr>
                <w:rFonts w:ascii="Times New Roman" w:hAnsi="Times New Roman" w:cs="Times New Roman"/>
                <w:sz w:val="24"/>
                <w:szCs w:val="24"/>
              </w:rPr>
              <w:t>Bus likviduotas, išardytas ir nurašytas savivaldybės nekilnojamasis turtas, kuris yra netinkamas naudoti dėl fi</w:t>
            </w:r>
            <w:r w:rsidR="00357732" w:rsidRPr="00357732">
              <w:rPr>
                <w:rFonts w:ascii="Times New Roman" w:hAnsi="Times New Roman" w:cs="Times New Roman"/>
                <w:sz w:val="24"/>
                <w:szCs w:val="24"/>
              </w:rPr>
              <w:t>zinio ir funkcinio nusidėvėjimo ir dėl trečiųjų asmenų veikos.</w:t>
            </w:r>
          </w:p>
          <w:p w14:paraId="647DE34D" w14:textId="632075F7" w:rsidR="009361CC" w:rsidRPr="00357732" w:rsidRDefault="009361CC" w:rsidP="00C44FBC">
            <w:pPr>
              <w:tabs>
                <w:tab w:val="left" w:pos="851"/>
              </w:tabs>
              <w:jc w:val="both"/>
              <w:rPr>
                <w:sz w:val="24"/>
                <w:szCs w:val="24"/>
              </w:rPr>
            </w:pPr>
          </w:p>
        </w:tc>
      </w:tr>
      <w:tr w:rsidR="009361CC" w:rsidRPr="009361CC" w14:paraId="19E02C12" w14:textId="77777777" w:rsidTr="00C44FBC">
        <w:tc>
          <w:tcPr>
            <w:tcW w:w="396" w:type="dxa"/>
          </w:tcPr>
          <w:p w14:paraId="4BBCCEF6" w14:textId="77777777" w:rsidR="009361CC" w:rsidRPr="009361CC" w:rsidRDefault="009361CC" w:rsidP="00C44FBC">
            <w:pPr>
              <w:rPr>
                <w:sz w:val="24"/>
                <w:szCs w:val="24"/>
              </w:rPr>
            </w:pPr>
            <w:r w:rsidRPr="009361CC">
              <w:rPr>
                <w:sz w:val="24"/>
                <w:szCs w:val="24"/>
              </w:rPr>
              <w:t xml:space="preserve">4. </w:t>
            </w:r>
          </w:p>
        </w:tc>
        <w:tc>
          <w:tcPr>
            <w:tcW w:w="2689" w:type="dxa"/>
          </w:tcPr>
          <w:p w14:paraId="6854B66F" w14:textId="28AAB0EE" w:rsidR="009361CC" w:rsidRPr="009361CC" w:rsidRDefault="009361CC" w:rsidP="00947854">
            <w:pPr>
              <w:rPr>
                <w:sz w:val="24"/>
                <w:szCs w:val="24"/>
              </w:rPr>
            </w:pPr>
            <w:r w:rsidRPr="009361CC">
              <w:rPr>
                <w:sz w:val="24"/>
                <w:szCs w:val="24"/>
              </w:rPr>
              <w:t>Lėšų poreikis ir šaltiniai</w:t>
            </w:r>
          </w:p>
        </w:tc>
        <w:tc>
          <w:tcPr>
            <w:tcW w:w="6712" w:type="dxa"/>
          </w:tcPr>
          <w:p w14:paraId="14E7C0E7" w14:textId="77777777" w:rsidR="009361CC" w:rsidRPr="009361CC" w:rsidRDefault="009361CC" w:rsidP="00C44FBC">
            <w:pPr>
              <w:tabs>
                <w:tab w:val="left" w:pos="851"/>
              </w:tabs>
              <w:jc w:val="both"/>
              <w:rPr>
                <w:sz w:val="24"/>
                <w:szCs w:val="24"/>
              </w:rPr>
            </w:pPr>
            <w:r w:rsidRPr="009361CC">
              <w:rPr>
                <w:color w:val="000000" w:themeColor="text1"/>
                <w:sz w:val="24"/>
                <w:szCs w:val="24"/>
              </w:rPr>
              <w:t>Nėra.</w:t>
            </w:r>
          </w:p>
        </w:tc>
      </w:tr>
      <w:tr w:rsidR="009361CC" w:rsidRPr="009361CC" w14:paraId="760DA484" w14:textId="77777777" w:rsidTr="00C44FBC">
        <w:tc>
          <w:tcPr>
            <w:tcW w:w="396" w:type="dxa"/>
          </w:tcPr>
          <w:p w14:paraId="48077353" w14:textId="77777777" w:rsidR="009361CC" w:rsidRPr="009361CC" w:rsidRDefault="009361CC" w:rsidP="00C44FBC">
            <w:pPr>
              <w:rPr>
                <w:sz w:val="24"/>
                <w:szCs w:val="24"/>
              </w:rPr>
            </w:pPr>
            <w:r w:rsidRPr="009361CC">
              <w:rPr>
                <w:sz w:val="24"/>
                <w:szCs w:val="24"/>
              </w:rPr>
              <w:t xml:space="preserve">5. </w:t>
            </w:r>
          </w:p>
        </w:tc>
        <w:tc>
          <w:tcPr>
            <w:tcW w:w="2689" w:type="dxa"/>
          </w:tcPr>
          <w:p w14:paraId="60E00740" w14:textId="77777777" w:rsidR="009361CC" w:rsidRPr="009361CC" w:rsidRDefault="009361CC" w:rsidP="00C44FBC">
            <w:pPr>
              <w:rPr>
                <w:sz w:val="24"/>
                <w:szCs w:val="24"/>
              </w:rPr>
            </w:pPr>
            <w:r w:rsidRPr="009361CC">
              <w:rPr>
                <w:sz w:val="24"/>
                <w:szCs w:val="24"/>
              </w:rPr>
              <w:t>Antikorupcinis sprendimo projekto vertinimas</w:t>
            </w:r>
          </w:p>
        </w:tc>
        <w:tc>
          <w:tcPr>
            <w:tcW w:w="6712" w:type="dxa"/>
          </w:tcPr>
          <w:p w14:paraId="0D8302C3" w14:textId="77777777" w:rsidR="009361CC" w:rsidRPr="009361CC" w:rsidRDefault="009361CC" w:rsidP="00C44FBC">
            <w:pPr>
              <w:jc w:val="both"/>
              <w:rPr>
                <w:sz w:val="24"/>
                <w:szCs w:val="24"/>
              </w:rPr>
            </w:pPr>
            <w:r w:rsidRPr="009361CC">
              <w:rPr>
                <w:sz w:val="24"/>
                <w:szCs w:val="24"/>
              </w:rPr>
              <w:t>Teisės akte nenumatoma reguliuoti visuomeninių santykių, susijusių su Lietuvos Respublikos korupcijos prevencijos įstatymo 8 straipsnio 1 dalyje numatytais veiksniais, todėl teisės aktas nevertintinas antikorupciniu požiūriu.</w:t>
            </w:r>
          </w:p>
        </w:tc>
      </w:tr>
      <w:tr w:rsidR="009361CC" w:rsidRPr="009361CC" w14:paraId="477C50E7" w14:textId="77777777" w:rsidTr="00C44FBC">
        <w:tc>
          <w:tcPr>
            <w:tcW w:w="396" w:type="dxa"/>
          </w:tcPr>
          <w:p w14:paraId="046D4635" w14:textId="77777777" w:rsidR="009361CC" w:rsidRPr="009361CC" w:rsidRDefault="009361CC" w:rsidP="00C44FBC">
            <w:pPr>
              <w:rPr>
                <w:sz w:val="24"/>
                <w:szCs w:val="24"/>
              </w:rPr>
            </w:pPr>
            <w:r w:rsidRPr="009361CC">
              <w:rPr>
                <w:sz w:val="24"/>
                <w:szCs w:val="24"/>
              </w:rPr>
              <w:t xml:space="preserve">6. </w:t>
            </w:r>
          </w:p>
        </w:tc>
        <w:tc>
          <w:tcPr>
            <w:tcW w:w="2689" w:type="dxa"/>
          </w:tcPr>
          <w:p w14:paraId="6F2B023E" w14:textId="77777777" w:rsidR="009361CC" w:rsidRPr="009361CC" w:rsidRDefault="009361CC" w:rsidP="00C44FBC">
            <w:pPr>
              <w:rPr>
                <w:sz w:val="24"/>
                <w:szCs w:val="24"/>
              </w:rPr>
            </w:pPr>
            <w:r w:rsidRPr="009361CC">
              <w:rPr>
                <w:color w:val="000000"/>
                <w:sz w:val="24"/>
                <w:szCs w:val="24"/>
                <w:shd w:val="clear" w:color="auto" w:fill="FFFFFF"/>
              </w:rPr>
              <w:t xml:space="preserve">Kiti sprendimui priimti reikalingi pagrindimai, </w:t>
            </w:r>
            <w:r w:rsidRPr="009361CC">
              <w:rPr>
                <w:color w:val="000000"/>
                <w:sz w:val="24"/>
                <w:szCs w:val="24"/>
                <w:shd w:val="clear" w:color="auto" w:fill="FFFFFF"/>
              </w:rPr>
              <w:lastRenderedPageBreak/>
              <w:t>skaičiavimai ar paaiškinimai</w:t>
            </w:r>
          </w:p>
        </w:tc>
        <w:tc>
          <w:tcPr>
            <w:tcW w:w="6712" w:type="dxa"/>
          </w:tcPr>
          <w:p w14:paraId="4F35BFDA" w14:textId="5794D2FC" w:rsidR="00DE1B3D" w:rsidRDefault="00141D6D" w:rsidP="00DE1B3D">
            <w:pPr>
              <w:shd w:val="clear" w:color="auto" w:fill="FFFFFF"/>
              <w:tabs>
                <w:tab w:val="left" w:pos="709"/>
              </w:tabs>
              <w:jc w:val="both"/>
              <w:rPr>
                <w:color w:val="000000"/>
                <w:sz w:val="24"/>
                <w:szCs w:val="24"/>
                <w:lang w:val="lt-LT"/>
              </w:rPr>
            </w:pPr>
            <w:r>
              <w:rPr>
                <w:color w:val="000000"/>
                <w:sz w:val="24"/>
                <w:szCs w:val="24"/>
                <w:lang w:val="lt-LT"/>
              </w:rPr>
              <w:lastRenderedPageBreak/>
              <w:t>Šiuo savivaldybės tarybos sprendimo projektu, s</w:t>
            </w:r>
            <w:r w:rsidR="00DE1B3D" w:rsidRPr="00DE1B3D">
              <w:rPr>
                <w:color w:val="000000"/>
                <w:sz w:val="24"/>
                <w:szCs w:val="24"/>
                <w:lang w:val="lt-LT"/>
              </w:rPr>
              <w:t xml:space="preserve">iūlome </w:t>
            </w:r>
            <w:r w:rsidRPr="00100280">
              <w:rPr>
                <w:sz w:val="24"/>
                <w:szCs w:val="24"/>
                <w:lang w:val="lt-LT"/>
              </w:rPr>
              <w:t>pripažinti netinkamu (negalimu) naudoti</w:t>
            </w:r>
            <w:r>
              <w:rPr>
                <w:color w:val="000000"/>
                <w:sz w:val="24"/>
                <w:szCs w:val="24"/>
                <w:lang w:val="lt-LT"/>
              </w:rPr>
              <w:t xml:space="preserve">, </w:t>
            </w:r>
            <w:r w:rsidR="00DE1B3D" w:rsidRPr="00DE1B3D">
              <w:rPr>
                <w:color w:val="000000"/>
                <w:sz w:val="24"/>
                <w:szCs w:val="24"/>
                <w:lang w:val="lt-LT"/>
              </w:rPr>
              <w:t xml:space="preserve">leisti </w:t>
            </w:r>
            <w:r w:rsidRPr="00100280">
              <w:rPr>
                <w:sz w:val="24"/>
                <w:szCs w:val="24"/>
                <w:lang w:val="lt-LT"/>
              </w:rPr>
              <w:t>likvid</w:t>
            </w:r>
            <w:r w:rsidR="00CD5CA7">
              <w:rPr>
                <w:sz w:val="24"/>
                <w:szCs w:val="24"/>
                <w:lang w:val="lt-LT"/>
              </w:rPr>
              <w:t>uoti</w:t>
            </w:r>
            <w:r>
              <w:rPr>
                <w:color w:val="000000"/>
                <w:sz w:val="24"/>
                <w:szCs w:val="24"/>
                <w:lang w:val="lt-LT"/>
              </w:rPr>
              <w:t xml:space="preserve">, </w:t>
            </w:r>
            <w:r w:rsidR="00DE1B3D" w:rsidRPr="00DE1B3D">
              <w:rPr>
                <w:color w:val="000000"/>
                <w:sz w:val="24"/>
                <w:szCs w:val="24"/>
                <w:lang w:val="lt-LT"/>
              </w:rPr>
              <w:t>išardyti</w:t>
            </w:r>
            <w:r>
              <w:rPr>
                <w:color w:val="000000"/>
                <w:sz w:val="24"/>
                <w:szCs w:val="24"/>
                <w:lang w:val="lt-LT"/>
              </w:rPr>
              <w:t>,</w:t>
            </w:r>
            <w:r w:rsidR="00DE1B3D" w:rsidRPr="00DE1B3D">
              <w:rPr>
                <w:color w:val="000000"/>
                <w:sz w:val="24"/>
                <w:szCs w:val="24"/>
                <w:lang w:val="lt-LT"/>
              </w:rPr>
              <w:t xml:space="preserve"> </w:t>
            </w:r>
            <w:r w:rsidRPr="00100280">
              <w:rPr>
                <w:sz w:val="24"/>
                <w:szCs w:val="24"/>
              </w:rPr>
              <w:lastRenderedPageBreak/>
              <w:t>išregistruoti iš viešo registro ir nurašyti</w:t>
            </w:r>
            <w:r w:rsidR="001B1738">
              <w:rPr>
                <w:sz w:val="24"/>
                <w:szCs w:val="24"/>
              </w:rPr>
              <w:t xml:space="preserve"> Rokiškio rajono savivaldybei</w:t>
            </w:r>
            <w:r w:rsidR="00DE1B3D" w:rsidRPr="00DE1B3D">
              <w:rPr>
                <w:color w:val="000000"/>
                <w:sz w:val="24"/>
                <w:szCs w:val="24"/>
                <w:lang w:val="lt-LT"/>
              </w:rPr>
              <w:t xml:space="preserve"> nuosavybės teise priklausantį turtą: </w:t>
            </w:r>
          </w:p>
          <w:p w14:paraId="010B16C1" w14:textId="79582C64" w:rsidR="00DE1B3D" w:rsidRPr="001B1738" w:rsidRDefault="00DE1B3D" w:rsidP="00DE1B3D">
            <w:pPr>
              <w:shd w:val="clear" w:color="auto" w:fill="FFFFFF"/>
              <w:tabs>
                <w:tab w:val="left" w:pos="709"/>
              </w:tabs>
              <w:jc w:val="both"/>
              <w:rPr>
                <w:bCs/>
                <w:sz w:val="24"/>
                <w:szCs w:val="24"/>
                <w:lang w:val="lt-LT"/>
              </w:rPr>
            </w:pPr>
            <w:r w:rsidRPr="00DE1B3D">
              <w:rPr>
                <w:color w:val="000000"/>
                <w:sz w:val="24"/>
                <w:szCs w:val="24"/>
                <w:lang w:val="lt-LT"/>
              </w:rPr>
              <w:t>1.</w:t>
            </w:r>
            <w:r w:rsidRPr="00DE1B3D">
              <w:rPr>
                <w:sz w:val="24"/>
                <w:szCs w:val="24"/>
              </w:rPr>
              <w:t xml:space="preserve"> </w:t>
            </w:r>
            <w:r w:rsidR="00141D6D" w:rsidRPr="002E1E2A">
              <w:rPr>
                <w:sz w:val="24"/>
                <w:szCs w:val="24"/>
              </w:rPr>
              <w:t>k</w:t>
            </w:r>
            <w:r w:rsidR="00141D6D" w:rsidRPr="002E1E2A">
              <w:rPr>
                <w:bCs/>
                <w:sz w:val="24"/>
                <w:szCs w:val="24"/>
              </w:rPr>
              <w:t xml:space="preserve">itus inžinerinius </w:t>
            </w:r>
            <w:r w:rsidR="00141D6D" w:rsidRPr="001B1738">
              <w:rPr>
                <w:bCs/>
                <w:sz w:val="24"/>
                <w:szCs w:val="24"/>
              </w:rPr>
              <w:t>statinius–lauko tualetą</w:t>
            </w:r>
            <w:r w:rsidR="00141D6D" w:rsidRPr="001B1738">
              <w:rPr>
                <w:sz w:val="24"/>
                <w:szCs w:val="24"/>
              </w:rPr>
              <w:t xml:space="preserve"> </w:t>
            </w:r>
            <w:r w:rsidRPr="001B1738">
              <w:rPr>
                <w:sz w:val="24"/>
                <w:szCs w:val="24"/>
              </w:rPr>
              <w:t xml:space="preserve">unikalus Nr. 4400 2428 2342, esantį </w:t>
            </w:r>
            <w:r w:rsidRPr="001B1738">
              <w:rPr>
                <w:bCs/>
                <w:sz w:val="24"/>
                <w:szCs w:val="24"/>
              </w:rPr>
              <w:t>Gireišių k. 7A, Panemunėlio sen.,</w:t>
            </w:r>
            <w:r w:rsidRPr="001B1738">
              <w:rPr>
                <w:sz w:val="24"/>
                <w:szCs w:val="24"/>
              </w:rPr>
              <w:t xml:space="preserve"> Rokiškio r. sav</w:t>
            </w:r>
            <w:r w:rsidRPr="001B1738">
              <w:rPr>
                <w:bCs/>
                <w:sz w:val="24"/>
                <w:szCs w:val="24"/>
                <w:lang w:val="lt-LT"/>
              </w:rPr>
              <w:t>., kadangi t</w:t>
            </w:r>
            <w:r w:rsidRPr="001B1738">
              <w:rPr>
                <w:sz w:val="24"/>
                <w:szCs w:val="24"/>
                <w:lang w:val="lt-LT"/>
              </w:rPr>
              <w:t>urto būklė prasta, statinys neatitinka aplinkosauginių reikalavimų. Į fekalijų duobes metami įvairūs daiktai, asenizatorių darbas labai apsunkinamas, gadinama technika. Durys nuolat laužomos, tualetų vidus teršiamas. Struvės geodezinio punkto priežiūrą vykdo seniūnijos darbuotojai. Aplinka nėra stebima vaizdo kameromis, visa teritorija teršiama įvairiomis atliekomis, kurias palieka lankytojai. Dažni ir vandalizmo atvejai. Apie vandalų padarytą žalą informuojami policijos pareigūnai, bet pažeidėjai nebuvo nustatyti, nes vieta nuošali, šalia nėra gyvenamųjų namų, įvykiai neužfiksuojami, nes jie vyksta tamsiu paros metu.</w:t>
            </w:r>
          </w:p>
          <w:p w14:paraId="6001FE0E" w14:textId="2D923BF5" w:rsidR="00960574" w:rsidRPr="00357732" w:rsidRDefault="00DE1B3D" w:rsidP="00960574">
            <w:pPr>
              <w:shd w:val="clear" w:color="auto" w:fill="FFFFFF"/>
              <w:tabs>
                <w:tab w:val="left" w:pos="709"/>
              </w:tabs>
              <w:jc w:val="both"/>
              <w:rPr>
                <w:sz w:val="24"/>
                <w:szCs w:val="24"/>
              </w:rPr>
            </w:pPr>
            <w:r w:rsidRPr="001B1738">
              <w:rPr>
                <w:bCs/>
                <w:sz w:val="24"/>
                <w:szCs w:val="24"/>
                <w:lang w:val="lt-LT"/>
              </w:rPr>
              <w:t xml:space="preserve">2. </w:t>
            </w:r>
            <w:r w:rsidR="00141D6D" w:rsidRPr="001B1738">
              <w:rPr>
                <w:sz w:val="24"/>
                <w:szCs w:val="24"/>
                <w:lang w:val="lt-LT"/>
              </w:rPr>
              <w:t>p</w:t>
            </w:r>
            <w:r w:rsidR="00C61A0A" w:rsidRPr="001B1738">
              <w:rPr>
                <w:sz w:val="24"/>
                <w:szCs w:val="24"/>
                <w:lang w:val="lt-LT"/>
              </w:rPr>
              <w:t>astatą–</w:t>
            </w:r>
            <w:r w:rsidR="00141D6D" w:rsidRPr="001B1738">
              <w:rPr>
                <w:sz w:val="24"/>
                <w:szCs w:val="24"/>
                <w:lang w:val="lt-LT"/>
              </w:rPr>
              <w:t>t</w:t>
            </w:r>
            <w:r w:rsidR="00C61A0A" w:rsidRPr="001B1738">
              <w:rPr>
                <w:sz w:val="24"/>
                <w:szCs w:val="24"/>
                <w:lang w:val="lt-LT"/>
              </w:rPr>
              <w:t>vartą, unikalus Nr. 7393-3003-1015, esantį Kazliškėlio k. 11, Kazliškio sen., Rokiškio r. sav.,</w:t>
            </w:r>
            <w:r w:rsidR="00141D6D" w:rsidRPr="001B1738">
              <w:rPr>
                <w:bCs/>
                <w:sz w:val="24"/>
                <w:szCs w:val="24"/>
                <w:lang w:val="lt-LT"/>
              </w:rPr>
              <w:t xml:space="preserve"> kadangi t</w:t>
            </w:r>
            <w:r w:rsidR="00141D6D" w:rsidRPr="001B1738">
              <w:rPr>
                <w:sz w:val="24"/>
                <w:szCs w:val="24"/>
                <w:lang w:val="lt-LT"/>
              </w:rPr>
              <w:t>urtas</w:t>
            </w:r>
            <w:r w:rsidR="00C61A0A" w:rsidRPr="001B1738">
              <w:rPr>
                <w:sz w:val="24"/>
                <w:szCs w:val="24"/>
                <w:lang w:val="lt-LT"/>
              </w:rPr>
              <w:t xml:space="preserve"> </w:t>
            </w:r>
            <w:r w:rsidR="00141D6D" w:rsidRPr="001B1738">
              <w:rPr>
                <w:sz w:val="24"/>
              </w:rPr>
              <w:t>visiškai sudegęs, l</w:t>
            </w:r>
            <w:r w:rsidR="00C61A0A" w:rsidRPr="001B1738">
              <w:rPr>
                <w:sz w:val="24"/>
              </w:rPr>
              <w:t>ikę tik sienų apatinių apdegusių rastų fragmentai. Tolimesnė eksploatacija negalima</w:t>
            </w:r>
            <w:r w:rsidR="00C61A0A" w:rsidRPr="00100280">
              <w:rPr>
                <w:sz w:val="24"/>
              </w:rPr>
              <w:t xml:space="preserve">. </w:t>
            </w:r>
            <w:r w:rsidR="00141D6D">
              <w:rPr>
                <w:sz w:val="24"/>
                <w:szCs w:val="24"/>
                <w:lang w:val="lt-LT"/>
              </w:rPr>
              <w:t>S</w:t>
            </w:r>
            <w:r w:rsidR="00141D6D" w:rsidRPr="00100280">
              <w:rPr>
                <w:sz w:val="24"/>
                <w:szCs w:val="24"/>
                <w:lang w:val="lt-LT"/>
              </w:rPr>
              <w:t>avivaldybės funkcijoms vykdyti jis nereikalingas</w:t>
            </w:r>
            <w:r w:rsidR="00141D6D">
              <w:rPr>
                <w:sz w:val="24"/>
                <w:szCs w:val="24"/>
                <w:lang w:val="lt-LT"/>
              </w:rPr>
              <w:t>.</w:t>
            </w:r>
            <w:r w:rsidR="00C61A0A" w:rsidRPr="00100280">
              <w:rPr>
                <w:sz w:val="24"/>
                <w:szCs w:val="24"/>
                <w:lang w:val="lt-LT"/>
              </w:rPr>
              <w:t xml:space="preserve"> </w:t>
            </w:r>
            <w:r w:rsidR="00141D6D">
              <w:rPr>
                <w:sz w:val="24"/>
                <w:szCs w:val="24"/>
                <w:lang w:val="lt-LT"/>
              </w:rPr>
              <w:t>Pastato–tvarto a</w:t>
            </w:r>
            <w:r w:rsidR="00C61A0A" w:rsidRPr="00100280">
              <w:rPr>
                <w:sz w:val="24"/>
                <w:szCs w:val="24"/>
                <w:lang w:val="lt-LT"/>
              </w:rPr>
              <w:t>tstatyti ekonomiškai nenaudinga ir netikslinga</w:t>
            </w:r>
            <w:r w:rsidR="00141D6D">
              <w:rPr>
                <w:sz w:val="24"/>
                <w:szCs w:val="24"/>
                <w:lang w:val="lt-LT"/>
              </w:rPr>
              <w:t>, kadangi s</w:t>
            </w:r>
            <w:r w:rsidR="00141D6D" w:rsidRPr="00100280">
              <w:rPr>
                <w:sz w:val="24"/>
                <w:szCs w:val="24"/>
                <w:lang w:val="lt-LT"/>
              </w:rPr>
              <w:t>avivaldybė pastatu nesinaudojo</w:t>
            </w:r>
            <w:r w:rsidR="00B24BE3">
              <w:rPr>
                <w:sz w:val="24"/>
                <w:szCs w:val="24"/>
                <w:lang w:val="lt-LT"/>
              </w:rPr>
              <w:t>, jis buvo įtrauktas į</w:t>
            </w:r>
            <w:r w:rsidR="00960574">
              <w:rPr>
                <w:sz w:val="24"/>
                <w:szCs w:val="24"/>
                <w:lang w:val="lt-LT"/>
              </w:rPr>
              <w:t xml:space="preserve"> </w:t>
            </w:r>
            <w:r w:rsidR="00960574" w:rsidRPr="00960574">
              <w:rPr>
                <w:sz w:val="24"/>
                <w:szCs w:val="24"/>
              </w:rPr>
              <w:t xml:space="preserve">viešame aukcione parduodamo </w:t>
            </w:r>
            <w:r w:rsidR="00960574">
              <w:rPr>
                <w:sz w:val="24"/>
                <w:szCs w:val="24"/>
              </w:rPr>
              <w:t>R</w:t>
            </w:r>
            <w:r w:rsidR="00960574" w:rsidRPr="00960574">
              <w:rPr>
                <w:sz w:val="24"/>
                <w:szCs w:val="24"/>
              </w:rPr>
              <w:t>okiškio rajono savivaldybės nekilnojamojo turto ir kitų nekilnojamųjų daiktų sąrašą</w:t>
            </w:r>
            <w:r w:rsidR="00960574">
              <w:rPr>
                <w:sz w:val="24"/>
                <w:szCs w:val="24"/>
              </w:rPr>
              <w:t>.</w:t>
            </w:r>
          </w:p>
        </w:tc>
      </w:tr>
      <w:tr w:rsidR="009361CC" w:rsidRPr="009361CC" w14:paraId="2314568E" w14:textId="77777777" w:rsidTr="00C44FBC">
        <w:tc>
          <w:tcPr>
            <w:tcW w:w="396" w:type="dxa"/>
          </w:tcPr>
          <w:p w14:paraId="07388464" w14:textId="77777777" w:rsidR="009361CC" w:rsidRPr="009361CC" w:rsidRDefault="009361CC" w:rsidP="00C44FBC">
            <w:pPr>
              <w:rPr>
                <w:sz w:val="24"/>
                <w:szCs w:val="24"/>
              </w:rPr>
            </w:pPr>
            <w:r w:rsidRPr="009361CC">
              <w:rPr>
                <w:sz w:val="24"/>
                <w:szCs w:val="24"/>
              </w:rPr>
              <w:lastRenderedPageBreak/>
              <w:t>7.</w:t>
            </w:r>
          </w:p>
        </w:tc>
        <w:tc>
          <w:tcPr>
            <w:tcW w:w="2689" w:type="dxa"/>
          </w:tcPr>
          <w:p w14:paraId="1E3B94F8" w14:textId="77777777" w:rsidR="009361CC" w:rsidRPr="009361CC" w:rsidRDefault="009361CC" w:rsidP="00C44FBC">
            <w:pPr>
              <w:rPr>
                <w:sz w:val="24"/>
                <w:szCs w:val="24"/>
              </w:rPr>
            </w:pPr>
            <w:r w:rsidRPr="009361CC">
              <w:rPr>
                <w:sz w:val="24"/>
                <w:szCs w:val="24"/>
              </w:rPr>
              <w:t>Sprendimo projekto lyginamasis variantas (jeigu teikiamas sprendimo pakeitimo projektas)</w:t>
            </w:r>
          </w:p>
          <w:p w14:paraId="6ECEC11D" w14:textId="77777777" w:rsidR="009361CC" w:rsidRPr="009361CC" w:rsidRDefault="009361CC" w:rsidP="00C44FBC">
            <w:pPr>
              <w:rPr>
                <w:sz w:val="24"/>
                <w:szCs w:val="24"/>
              </w:rPr>
            </w:pPr>
          </w:p>
        </w:tc>
        <w:tc>
          <w:tcPr>
            <w:tcW w:w="6712" w:type="dxa"/>
          </w:tcPr>
          <w:p w14:paraId="0CD35945" w14:textId="5904067F" w:rsidR="009361CC" w:rsidRPr="00357732" w:rsidRDefault="00357732" w:rsidP="00357732">
            <w:pPr>
              <w:pStyle w:val="Sraopastraipa"/>
              <w:tabs>
                <w:tab w:val="left" w:pos="601"/>
              </w:tabs>
              <w:ind w:left="0" w:right="-115"/>
              <w:jc w:val="both"/>
              <w:rPr>
                <w:sz w:val="24"/>
                <w:szCs w:val="24"/>
              </w:rPr>
            </w:pPr>
            <w:r w:rsidRPr="00357732">
              <w:rPr>
                <w:sz w:val="24"/>
                <w:szCs w:val="24"/>
                <w:lang w:val="lt-LT"/>
              </w:rPr>
              <w:t>Nėra</w:t>
            </w:r>
          </w:p>
        </w:tc>
      </w:tr>
    </w:tbl>
    <w:p w14:paraId="5E4938AF" w14:textId="77777777" w:rsidR="009361CC" w:rsidRPr="009361CC" w:rsidRDefault="009361CC" w:rsidP="009361CC">
      <w:pPr>
        <w:pStyle w:val="Antrats"/>
        <w:tabs>
          <w:tab w:val="left" w:pos="851"/>
          <w:tab w:val="left" w:pos="1296"/>
        </w:tabs>
        <w:jc w:val="both"/>
        <w:rPr>
          <w:sz w:val="24"/>
          <w:szCs w:val="24"/>
        </w:rPr>
      </w:pPr>
    </w:p>
    <w:sectPr w:rsidR="009361CC" w:rsidRPr="009361CC" w:rsidSect="0041707A">
      <w:head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8AD9" w14:textId="77777777" w:rsidR="00796494" w:rsidRDefault="00796494">
      <w:r>
        <w:separator/>
      </w:r>
    </w:p>
  </w:endnote>
  <w:endnote w:type="continuationSeparator" w:id="0">
    <w:p w14:paraId="4E3F7CA0" w14:textId="77777777" w:rsidR="00796494" w:rsidRDefault="00796494">
      <w:r>
        <w:continuationSeparator/>
      </w:r>
    </w:p>
  </w:endnote>
  <w:endnote w:type="continuationNotice" w:id="1">
    <w:p w14:paraId="42E6C5C8" w14:textId="77777777" w:rsidR="00796494" w:rsidRDefault="00796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2F95" w14:textId="77777777" w:rsidR="00796494" w:rsidRDefault="00796494">
      <w:r>
        <w:separator/>
      </w:r>
    </w:p>
  </w:footnote>
  <w:footnote w:type="continuationSeparator" w:id="0">
    <w:p w14:paraId="276F4D78" w14:textId="77777777" w:rsidR="00796494" w:rsidRDefault="00796494">
      <w:r>
        <w:continuationSeparator/>
      </w:r>
    </w:p>
  </w:footnote>
  <w:footnote w:type="continuationNotice" w:id="1">
    <w:p w14:paraId="1B796909" w14:textId="77777777" w:rsidR="00796494" w:rsidRDefault="00796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4ED" w14:textId="77777777" w:rsidR="00C44FBC" w:rsidRDefault="00C44FBC" w:rsidP="00EB1BFB">
    <w:pPr>
      <w:framePr w:h="0" w:hSpace="180" w:wrap="around" w:vAnchor="text" w:hAnchor="page" w:x="5905" w:y="12"/>
    </w:pPr>
    <w:r>
      <w:rPr>
        <w:noProof/>
        <w:lang w:val="lt-LT"/>
      </w:rPr>
      <w:drawing>
        <wp:inline distT="0" distB="0" distL="0" distR="0" wp14:anchorId="580674F6" wp14:editId="580674F7">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80674EE" w14:textId="77777777" w:rsidR="00C44FBC" w:rsidRDefault="00C44FBC" w:rsidP="00EB1BFB"/>
  <w:p w14:paraId="580674EF" w14:textId="77777777" w:rsidR="00C44FBC" w:rsidRDefault="00C44FBC" w:rsidP="00EB1BFB"/>
  <w:p w14:paraId="580674F0" w14:textId="1C22A427" w:rsidR="00C44FBC" w:rsidRPr="009D61DA" w:rsidRDefault="00C44FBC" w:rsidP="00EB1BFB">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9D61DA">
      <w:rPr>
        <w:sz w:val="24"/>
        <w:szCs w:val="24"/>
        <w:lang w:val="lt-LT"/>
      </w:rPr>
      <w:t>Projektas</w:t>
    </w:r>
  </w:p>
  <w:p w14:paraId="580674F1" w14:textId="77777777" w:rsidR="00C44FBC" w:rsidRDefault="00C44FBC" w:rsidP="00EB1BFB">
    <w:pPr>
      <w:rPr>
        <w:rFonts w:ascii="TimesLT" w:hAnsi="TimesLT"/>
        <w:b/>
        <w:sz w:val="24"/>
      </w:rPr>
    </w:pPr>
    <w:r>
      <w:rPr>
        <w:rFonts w:ascii="TimesLT" w:hAnsi="TimesLT"/>
        <w:b/>
        <w:sz w:val="24"/>
      </w:rPr>
      <w:t xml:space="preserve">          </w:t>
    </w:r>
  </w:p>
  <w:p w14:paraId="580674F2" w14:textId="77777777" w:rsidR="00C44FBC" w:rsidRDefault="00C44FBC" w:rsidP="00EB1BFB">
    <w:pPr>
      <w:rPr>
        <w:rFonts w:ascii="TimesLT" w:hAnsi="TimesLT"/>
        <w:b/>
        <w:sz w:val="24"/>
      </w:rPr>
    </w:pPr>
  </w:p>
  <w:p w14:paraId="580674F3" w14:textId="77777777" w:rsidR="00C44FBC" w:rsidRPr="0025433F" w:rsidRDefault="00C44FBC" w:rsidP="00EB1BFB">
    <w:pPr>
      <w:jc w:val="center"/>
      <w:rPr>
        <w:b/>
        <w:sz w:val="24"/>
        <w:szCs w:val="24"/>
      </w:rPr>
    </w:pPr>
    <w:r w:rsidRPr="0025433F">
      <w:rPr>
        <w:b/>
        <w:sz w:val="24"/>
        <w:szCs w:val="24"/>
      </w:rPr>
      <w:t>ROKI</w:t>
    </w:r>
    <w:r w:rsidRPr="0025433F">
      <w:rPr>
        <w:b/>
        <w:sz w:val="24"/>
        <w:szCs w:val="24"/>
        <w:lang w:val="lt-LT"/>
      </w:rPr>
      <w:t>Š</w:t>
    </w:r>
    <w:r w:rsidRPr="0025433F">
      <w:rPr>
        <w:b/>
        <w:sz w:val="24"/>
        <w:szCs w:val="24"/>
      </w:rPr>
      <w:t>KIO RAJONO SAVIVALDYBĖS TARYBA</w:t>
    </w:r>
  </w:p>
  <w:p w14:paraId="580674F4" w14:textId="77777777" w:rsidR="00C44FBC" w:rsidRPr="0025433F" w:rsidRDefault="00C44FBC" w:rsidP="00EB1BFB">
    <w:pPr>
      <w:jc w:val="center"/>
      <w:rPr>
        <w:b/>
        <w:sz w:val="24"/>
        <w:szCs w:val="24"/>
      </w:rPr>
    </w:pPr>
  </w:p>
  <w:p w14:paraId="580674F5" w14:textId="77777777" w:rsidR="00C44FBC" w:rsidRPr="0025433F" w:rsidRDefault="00C44FBC" w:rsidP="00EB1BFB">
    <w:pPr>
      <w:jc w:val="center"/>
      <w:rPr>
        <w:b/>
        <w:sz w:val="24"/>
        <w:szCs w:val="24"/>
      </w:rPr>
    </w:pPr>
    <w:r w:rsidRPr="0025433F">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5B4"/>
    <w:multiLevelType w:val="multilevel"/>
    <w:tmpl w:val="F42AB55A"/>
    <w:lvl w:ilvl="0">
      <w:start w:val="2"/>
      <w:numFmt w:val="decimal"/>
      <w:lvlText w:val="%1."/>
      <w:lvlJc w:val="left"/>
      <w:pPr>
        <w:ind w:left="360" w:hanging="360"/>
      </w:pPr>
      <w:rPr>
        <w:rFonts w:hint="default"/>
        <w:color w:val="000000" w:themeColor="text1"/>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0EA32746"/>
    <w:multiLevelType w:val="multilevel"/>
    <w:tmpl w:val="D6368E14"/>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1715EA1"/>
    <w:multiLevelType w:val="multilevel"/>
    <w:tmpl w:val="D58602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007630"/>
    <w:multiLevelType w:val="hybridMultilevel"/>
    <w:tmpl w:val="19DC5858"/>
    <w:lvl w:ilvl="0" w:tplc="0427000F">
      <w:start w:val="11"/>
      <w:numFmt w:val="decimal"/>
      <w:lvlText w:val="%1."/>
      <w:lvlJc w:val="left"/>
      <w:pPr>
        <w:ind w:left="720" w:hanging="360"/>
      </w:pPr>
      <w:rPr>
        <w:rFonts w:hint="default"/>
        <w:color w:val="auto"/>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8" w15:restartNumberingAfterBreak="0">
    <w:nsid w:val="17497910"/>
    <w:multiLevelType w:val="multilevel"/>
    <w:tmpl w:val="D2CC9DAE"/>
    <w:lvl w:ilvl="0">
      <w:start w:val="1"/>
      <w:numFmt w:val="decimal"/>
      <w:lvlText w:val="%1."/>
      <w:lvlJc w:val="left"/>
      <w:pPr>
        <w:ind w:left="1350" w:hanging="360"/>
      </w:pPr>
      <w:rPr>
        <w:rFonts w:ascii="Times New Roman" w:eastAsia="Times New Roman" w:hAnsi="Times New Roman" w:cs="Times New Roman"/>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9"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1"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4" w15:restartNumberingAfterBreak="0">
    <w:nsid w:val="3CEA2361"/>
    <w:multiLevelType w:val="multilevel"/>
    <w:tmpl w:val="DB26C3C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10D4E23"/>
    <w:multiLevelType w:val="hybridMultilevel"/>
    <w:tmpl w:val="CB3A1D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A3E786F"/>
    <w:multiLevelType w:val="hybridMultilevel"/>
    <w:tmpl w:val="8F482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1" w15:restartNumberingAfterBreak="0">
    <w:nsid w:val="635929A3"/>
    <w:multiLevelType w:val="hybridMultilevel"/>
    <w:tmpl w:val="5A421DFE"/>
    <w:lvl w:ilvl="0" w:tplc="0427000F">
      <w:start w:val="1"/>
      <w:numFmt w:val="decimal"/>
      <w:lvlText w:val="%1."/>
      <w:lvlJc w:val="left"/>
      <w:pPr>
        <w:ind w:left="720" w:hanging="360"/>
      </w:pPr>
      <w:rPr>
        <w:rFonts w:hint="default"/>
        <w:color w:val="auto"/>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46429E8"/>
    <w:multiLevelType w:val="multilevel"/>
    <w:tmpl w:val="D58602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6C3051A"/>
    <w:multiLevelType w:val="multilevel"/>
    <w:tmpl w:val="C9D6A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070A12"/>
    <w:multiLevelType w:val="hybridMultilevel"/>
    <w:tmpl w:val="E1F4EE14"/>
    <w:lvl w:ilvl="0" w:tplc="6E2E4E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15:restartNumberingAfterBreak="0">
    <w:nsid w:val="693F5EAE"/>
    <w:multiLevelType w:val="multilevel"/>
    <w:tmpl w:val="ED22CA5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06775E7"/>
    <w:multiLevelType w:val="multilevel"/>
    <w:tmpl w:val="1F6E21E8"/>
    <w:lvl w:ilvl="0">
      <w:start w:val="1"/>
      <w:numFmt w:val="decimal"/>
      <w:lvlText w:val="%1."/>
      <w:lvlJc w:val="left"/>
      <w:pPr>
        <w:ind w:left="107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8"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9"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0"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75967946">
    <w:abstractNumId w:val="28"/>
  </w:num>
  <w:num w:numId="2" w16cid:durableId="1800419177">
    <w:abstractNumId w:val="10"/>
  </w:num>
  <w:num w:numId="3" w16cid:durableId="134683869">
    <w:abstractNumId w:val="7"/>
  </w:num>
  <w:num w:numId="4" w16cid:durableId="329724575">
    <w:abstractNumId w:val="27"/>
  </w:num>
  <w:num w:numId="5" w16cid:durableId="1246913315">
    <w:abstractNumId w:val="29"/>
  </w:num>
  <w:num w:numId="6" w16cid:durableId="1380864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4243302">
    <w:abstractNumId w:val="19"/>
  </w:num>
  <w:num w:numId="8" w16cid:durableId="1796288711">
    <w:abstractNumId w:val="20"/>
  </w:num>
  <w:num w:numId="9" w16cid:durableId="2099936801">
    <w:abstractNumId w:val="13"/>
  </w:num>
  <w:num w:numId="10" w16cid:durableId="629746485">
    <w:abstractNumId w:val="11"/>
  </w:num>
  <w:num w:numId="11" w16cid:durableId="499806971">
    <w:abstractNumId w:val="12"/>
  </w:num>
  <w:num w:numId="12" w16cid:durableId="1876625009">
    <w:abstractNumId w:val="30"/>
  </w:num>
  <w:num w:numId="13" w16cid:durableId="716324017">
    <w:abstractNumId w:val="2"/>
  </w:num>
  <w:num w:numId="14" w16cid:durableId="2041592007">
    <w:abstractNumId w:val="18"/>
  </w:num>
  <w:num w:numId="15" w16cid:durableId="133648732">
    <w:abstractNumId w:val="9"/>
  </w:num>
  <w:num w:numId="16" w16cid:durableId="2000109077">
    <w:abstractNumId w:val="15"/>
  </w:num>
  <w:num w:numId="17" w16cid:durableId="1765105356">
    <w:abstractNumId w:val="3"/>
  </w:num>
  <w:num w:numId="18" w16cid:durableId="284779405">
    <w:abstractNumId w:val="6"/>
  </w:num>
  <w:num w:numId="19" w16cid:durableId="10805649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4908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9532004">
    <w:abstractNumId w:val="24"/>
  </w:num>
  <w:num w:numId="22" w16cid:durableId="1470248957">
    <w:abstractNumId w:val="26"/>
  </w:num>
  <w:num w:numId="23" w16cid:durableId="135996937">
    <w:abstractNumId w:val="14"/>
  </w:num>
  <w:num w:numId="24" w16cid:durableId="1800686918">
    <w:abstractNumId w:val="23"/>
  </w:num>
  <w:num w:numId="25" w16cid:durableId="1857496893">
    <w:abstractNumId w:val="25"/>
  </w:num>
  <w:num w:numId="26" w16cid:durableId="761415440">
    <w:abstractNumId w:val="22"/>
  </w:num>
  <w:num w:numId="27" w16cid:durableId="487946026">
    <w:abstractNumId w:val="4"/>
  </w:num>
  <w:num w:numId="28" w16cid:durableId="536166483">
    <w:abstractNumId w:val="0"/>
  </w:num>
  <w:num w:numId="29" w16cid:durableId="1448696260">
    <w:abstractNumId w:val="8"/>
  </w:num>
  <w:num w:numId="30" w16cid:durableId="1546912818">
    <w:abstractNumId w:val="16"/>
  </w:num>
  <w:num w:numId="31" w16cid:durableId="1256208675">
    <w:abstractNumId w:val="21"/>
  </w:num>
  <w:num w:numId="32" w16cid:durableId="395279674">
    <w:abstractNumId w:val="5"/>
  </w:num>
  <w:num w:numId="33" w16cid:durableId="948126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05C53"/>
    <w:rsid w:val="00011356"/>
    <w:rsid w:val="00011F08"/>
    <w:rsid w:val="00012E0C"/>
    <w:rsid w:val="00015BAD"/>
    <w:rsid w:val="00016451"/>
    <w:rsid w:val="00020BBC"/>
    <w:rsid w:val="000310FB"/>
    <w:rsid w:val="00034268"/>
    <w:rsid w:val="000443DC"/>
    <w:rsid w:val="0004751B"/>
    <w:rsid w:val="00053770"/>
    <w:rsid w:val="00054179"/>
    <w:rsid w:val="00060F84"/>
    <w:rsid w:val="00063913"/>
    <w:rsid w:val="00066318"/>
    <w:rsid w:val="00066BAF"/>
    <w:rsid w:val="00067B54"/>
    <w:rsid w:val="0007173C"/>
    <w:rsid w:val="00080703"/>
    <w:rsid w:val="00090B00"/>
    <w:rsid w:val="0009108A"/>
    <w:rsid w:val="0009681C"/>
    <w:rsid w:val="000A1BD5"/>
    <w:rsid w:val="000A2662"/>
    <w:rsid w:val="000A79F2"/>
    <w:rsid w:val="000B14B8"/>
    <w:rsid w:val="000C199A"/>
    <w:rsid w:val="000C435C"/>
    <w:rsid w:val="000D1129"/>
    <w:rsid w:val="000D26E5"/>
    <w:rsid w:val="000D27FD"/>
    <w:rsid w:val="000D4E8E"/>
    <w:rsid w:val="000D5DBA"/>
    <w:rsid w:val="000E73C5"/>
    <w:rsid w:val="000F7388"/>
    <w:rsid w:val="00105043"/>
    <w:rsid w:val="001059F4"/>
    <w:rsid w:val="00111C90"/>
    <w:rsid w:val="00113C20"/>
    <w:rsid w:val="00115A22"/>
    <w:rsid w:val="00120557"/>
    <w:rsid w:val="00123E32"/>
    <w:rsid w:val="00130517"/>
    <w:rsid w:val="001350F8"/>
    <w:rsid w:val="00140A9D"/>
    <w:rsid w:val="00141128"/>
    <w:rsid w:val="00141D6D"/>
    <w:rsid w:val="00142877"/>
    <w:rsid w:val="00144540"/>
    <w:rsid w:val="00150D93"/>
    <w:rsid w:val="00151208"/>
    <w:rsid w:val="00160015"/>
    <w:rsid w:val="00162680"/>
    <w:rsid w:val="00162CC9"/>
    <w:rsid w:val="00164FCA"/>
    <w:rsid w:val="0017472D"/>
    <w:rsid w:val="001808E8"/>
    <w:rsid w:val="00182D85"/>
    <w:rsid w:val="00187844"/>
    <w:rsid w:val="0019378D"/>
    <w:rsid w:val="00193EFC"/>
    <w:rsid w:val="001A31E1"/>
    <w:rsid w:val="001B1738"/>
    <w:rsid w:val="001C30A8"/>
    <w:rsid w:val="001C3B45"/>
    <w:rsid w:val="001D0607"/>
    <w:rsid w:val="001D3279"/>
    <w:rsid w:val="001E0E00"/>
    <w:rsid w:val="001E3EB4"/>
    <w:rsid w:val="001E7330"/>
    <w:rsid w:val="001E755B"/>
    <w:rsid w:val="001F114D"/>
    <w:rsid w:val="001F17EE"/>
    <w:rsid w:val="001F1DA1"/>
    <w:rsid w:val="001F3BB8"/>
    <w:rsid w:val="0020369F"/>
    <w:rsid w:val="0020790F"/>
    <w:rsid w:val="0021446C"/>
    <w:rsid w:val="0021636D"/>
    <w:rsid w:val="00221E59"/>
    <w:rsid w:val="00222EE9"/>
    <w:rsid w:val="00232EFA"/>
    <w:rsid w:val="00236A39"/>
    <w:rsid w:val="00242871"/>
    <w:rsid w:val="002447EC"/>
    <w:rsid w:val="00245349"/>
    <w:rsid w:val="00252BFA"/>
    <w:rsid w:val="00253646"/>
    <w:rsid w:val="0025433F"/>
    <w:rsid w:val="00254DC7"/>
    <w:rsid w:val="00254FD6"/>
    <w:rsid w:val="002615C8"/>
    <w:rsid w:val="002616E7"/>
    <w:rsid w:val="002617A8"/>
    <w:rsid w:val="00271B6C"/>
    <w:rsid w:val="0027212E"/>
    <w:rsid w:val="00282DDB"/>
    <w:rsid w:val="00283539"/>
    <w:rsid w:val="00283562"/>
    <w:rsid w:val="00296998"/>
    <w:rsid w:val="002A131B"/>
    <w:rsid w:val="002B38FE"/>
    <w:rsid w:val="002C46C5"/>
    <w:rsid w:val="002C65A7"/>
    <w:rsid w:val="002C6905"/>
    <w:rsid w:val="002D15C1"/>
    <w:rsid w:val="002E1E2A"/>
    <w:rsid w:val="002E5FB7"/>
    <w:rsid w:val="002E6768"/>
    <w:rsid w:val="002E74EC"/>
    <w:rsid w:val="002F6A0F"/>
    <w:rsid w:val="00300AD8"/>
    <w:rsid w:val="00300E88"/>
    <w:rsid w:val="003018A7"/>
    <w:rsid w:val="00302C6F"/>
    <w:rsid w:val="003160A7"/>
    <w:rsid w:val="003160B8"/>
    <w:rsid w:val="00316DE0"/>
    <w:rsid w:val="0032192C"/>
    <w:rsid w:val="00324550"/>
    <w:rsid w:val="0032707F"/>
    <w:rsid w:val="00331A00"/>
    <w:rsid w:val="0033423F"/>
    <w:rsid w:val="00340CB9"/>
    <w:rsid w:val="00341FDA"/>
    <w:rsid w:val="003431BB"/>
    <w:rsid w:val="00347471"/>
    <w:rsid w:val="00354970"/>
    <w:rsid w:val="0035611E"/>
    <w:rsid w:val="00356160"/>
    <w:rsid w:val="00357732"/>
    <w:rsid w:val="00363295"/>
    <w:rsid w:val="00373D66"/>
    <w:rsid w:val="003824F5"/>
    <w:rsid w:val="00387420"/>
    <w:rsid w:val="00390255"/>
    <w:rsid w:val="00390C0C"/>
    <w:rsid w:val="0039125B"/>
    <w:rsid w:val="0039235F"/>
    <w:rsid w:val="00392C7C"/>
    <w:rsid w:val="00393F13"/>
    <w:rsid w:val="003A2F5A"/>
    <w:rsid w:val="003B2387"/>
    <w:rsid w:val="003C04AA"/>
    <w:rsid w:val="003C4178"/>
    <w:rsid w:val="003C4862"/>
    <w:rsid w:val="003C5D3B"/>
    <w:rsid w:val="003C677C"/>
    <w:rsid w:val="003D0DC3"/>
    <w:rsid w:val="003E1A58"/>
    <w:rsid w:val="003E336E"/>
    <w:rsid w:val="003E505E"/>
    <w:rsid w:val="003E739F"/>
    <w:rsid w:val="003E7694"/>
    <w:rsid w:val="003F3E7F"/>
    <w:rsid w:val="004009FF"/>
    <w:rsid w:val="00404A3A"/>
    <w:rsid w:val="004103E2"/>
    <w:rsid w:val="0041707A"/>
    <w:rsid w:val="00417114"/>
    <w:rsid w:val="004216B7"/>
    <w:rsid w:val="004249D6"/>
    <w:rsid w:val="0042606D"/>
    <w:rsid w:val="00427BDC"/>
    <w:rsid w:val="00432FC6"/>
    <w:rsid w:val="00434CFE"/>
    <w:rsid w:val="00441928"/>
    <w:rsid w:val="004450C1"/>
    <w:rsid w:val="00445392"/>
    <w:rsid w:val="004502BA"/>
    <w:rsid w:val="00453FE4"/>
    <w:rsid w:val="00454130"/>
    <w:rsid w:val="0046177A"/>
    <w:rsid w:val="00470836"/>
    <w:rsid w:val="004714F3"/>
    <w:rsid w:val="004717F4"/>
    <w:rsid w:val="004720F1"/>
    <w:rsid w:val="00477AF4"/>
    <w:rsid w:val="00480A91"/>
    <w:rsid w:val="00485052"/>
    <w:rsid w:val="004855CF"/>
    <w:rsid w:val="00490AD1"/>
    <w:rsid w:val="00492590"/>
    <w:rsid w:val="004932C6"/>
    <w:rsid w:val="004944A9"/>
    <w:rsid w:val="004978D1"/>
    <w:rsid w:val="00497D4A"/>
    <w:rsid w:val="004A553E"/>
    <w:rsid w:val="004A710C"/>
    <w:rsid w:val="004B0A3E"/>
    <w:rsid w:val="004B0B49"/>
    <w:rsid w:val="004B3D17"/>
    <w:rsid w:val="004B6257"/>
    <w:rsid w:val="004B6BF3"/>
    <w:rsid w:val="004B79F0"/>
    <w:rsid w:val="004C0344"/>
    <w:rsid w:val="004C6057"/>
    <w:rsid w:val="004D7066"/>
    <w:rsid w:val="004E06EB"/>
    <w:rsid w:val="004E0E9B"/>
    <w:rsid w:val="004E3A61"/>
    <w:rsid w:val="004E52ED"/>
    <w:rsid w:val="004E53FA"/>
    <w:rsid w:val="004F0CCF"/>
    <w:rsid w:val="004F5839"/>
    <w:rsid w:val="004F6163"/>
    <w:rsid w:val="0050064C"/>
    <w:rsid w:val="00500B7A"/>
    <w:rsid w:val="00501363"/>
    <w:rsid w:val="00504325"/>
    <w:rsid w:val="005050A1"/>
    <w:rsid w:val="005070E2"/>
    <w:rsid w:val="005112D7"/>
    <w:rsid w:val="00517630"/>
    <w:rsid w:val="0052046F"/>
    <w:rsid w:val="00522C7E"/>
    <w:rsid w:val="005250E2"/>
    <w:rsid w:val="00526F53"/>
    <w:rsid w:val="00535779"/>
    <w:rsid w:val="00536687"/>
    <w:rsid w:val="00551259"/>
    <w:rsid w:val="00555F58"/>
    <w:rsid w:val="00562D04"/>
    <w:rsid w:val="00563489"/>
    <w:rsid w:val="00565D37"/>
    <w:rsid w:val="00570ECB"/>
    <w:rsid w:val="005844A2"/>
    <w:rsid w:val="00590F26"/>
    <w:rsid w:val="00591FDB"/>
    <w:rsid w:val="005A0A48"/>
    <w:rsid w:val="005B114A"/>
    <w:rsid w:val="005B2113"/>
    <w:rsid w:val="005B3ABB"/>
    <w:rsid w:val="005B3D65"/>
    <w:rsid w:val="005B5028"/>
    <w:rsid w:val="005B71E0"/>
    <w:rsid w:val="005C31AB"/>
    <w:rsid w:val="005C33EA"/>
    <w:rsid w:val="005C713C"/>
    <w:rsid w:val="005C769E"/>
    <w:rsid w:val="005C774A"/>
    <w:rsid w:val="005D472D"/>
    <w:rsid w:val="005E2CEC"/>
    <w:rsid w:val="005E3E10"/>
    <w:rsid w:val="005E4261"/>
    <w:rsid w:val="005E4F26"/>
    <w:rsid w:val="005F1AC6"/>
    <w:rsid w:val="005F3535"/>
    <w:rsid w:val="005F65ED"/>
    <w:rsid w:val="005F677C"/>
    <w:rsid w:val="00600D1D"/>
    <w:rsid w:val="006039DD"/>
    <w:rsid w:val="00604253"/>
    <w:rsid w:val="006118F5"/>
    <w:rsid w:val="00612763"/>
    <w:rsid w:val="006133CA"/>
    <w:rsid w:val="0063027B"/>
    <w:rsid w:val="006331A3"/>
    <w:rsid w:val="00633B23"/>
    <w:rsid w:val="00641989"/>
    <w:rsid w:val="00643E65"/>
    <w:rsid w:val="00646505"/>
    <w:rsid w:val="00653FA4"/>
    <w:rsid w:val="00662C09"/>
    <w:rsid w:val="0066573D"/>
    <w:rsid w:val="0066606F"/>
    <w:rsid w:val="0067194A"/>
    <w:rsid w:val="006725AC"/>
    <w:rsid w:val="0067576D"/>
    <w:rsid w:val="00677117"/>
    <w:rsid w:val="00685305"/>
    <w:rsid w:val="00690CB6"/>
    <w:rsid w:val="00691918"/>
    <w:rsid w:val="00693546"/>
    <w:rsid w:val="00693F67"/>
    <w:rsid w:val="006A3A94"/>
    <w:rsid w:val="006A5837"/>
    <w:rsid w:val="006A6536"/>
    <w:rsid w:val="006A760B"/>
    <w:rsid w:val="006B0AEA"/>
    <w:rsid w:val="006B2E5F"/>
    <w:rsid w:val="006B3D2D"/>
    <w:rsid w:val="006B7F35"/>
    <w:rsid w:val="006D4B22"/>
    <w:rsid w:val="006D512D"/>
    <w:rsid w:val="006D6A90"/>
    <w:rsid w:val="006E418D"/>
    <w:rsid w:val="006E5D6C"/>
    <w:rsid w:val="006E6621"/>
    <w:rsid w:val="006F1349"/>
    <w:rsid w:val="006F1AFB"/>
    <w:rsid w:val="006F3DB6"/>
    <w:rsid w:val="006F4E3A"/>
    <w:rsid w:val="00703F1B"/>
    <w:rsid w:val="00705E3A"/>
    <w:rsid w:val="00730DED"/>
    <w:rsid w:val="007350E2"/>
    <w:rsid w:val="00735C5C"/>
    <w:rsid w:val="00737A5D"/>
    <w:rsid w:val="00745D91"/>
    <w:rsid w:val="007504E8"/>
    <w:rsid w:val="007526F8"/>
    <w:rsid w:val="007553B1"/>
    <w:rsid w:val="00755A1D"/>
    <w:rsid w:val="00762282"/>
    <w:rsid w:val="007652C4"/>
    <w:rsid w:val="00770846"/>
    <w:rsid w:val="007709C9"/>
    <w:rsid w:val="00773E71"/>
    <w:rsid w:val="00774036"/>
    <w:rsid w:val="00774432"/>
    <w:rsid w:val="00784447"/>
    <w:rsid w:val="007907D6"/>
    <w:rsid w:val="007918D6"/>
    <w:rsid w:val="00793DF4"/>
    <w:rsid w:val="0079526D"/>
    <w:rsid w:val="0079602A"/>
    <w:rsid w:val="00796494"/>
    <w:rsid w:val="00796503"/>
    <w:rsid w:val="007A3BFB"/>
    <w:rsid w:val="007A581D"/>
    <w:rsid w:val="007B37D6"/>
    <w:rsid w:val="007B395B"/>
    <w:rsid w:val="007C1A51"/>
    <w:rsid w:val="007D31EA"/>
    <w:rsid w:val="007D52C4"/>
    <w:rsid w:val="007E2C1E"/>
    <w:rsid w:val="007E2E41"/>
    <w:rsid w:val="007E57CC"/>
    <w:rsid w:val="007F1D67"/>
    <w:rsid w:val="007F1F73"/>
    <w:rsid w:val="007F49A5"/>
    <w:rsid w:val="00804DD7"/>
    <w:rsid w:val="00807E5A"/>
    <w:rsid w:val="00810426"/>
    <w:rsid w:val="008179F6"/>
    <w:rsid w:val="00830322"/>
    <w:rsid w:val="008315D9"/>
    <w:rsid w:val="00833B30"/>
    <w:rsid w:val="008378B2"/>
    <w:rsid w:val="0084292A"/>
    <w:rsid w:val="00843B17"/>
    <w:rsid w:val="00851CF0"/>
    <w:rsid w:val="00854F0F"/>
    <w:rsid w:val="00860902"/>
    <w:rsid w:val="00866472"/>
    <w:rsid w:val="0087190E"/>
    <w:rsid w:val="0087254C"/>
    <w:rsid w:val="00875CFE"/>
    <w:rsid w:val="008806C0"/>
    <w:rsid w:val="00883DA9"/>
    <w:rsid w:val="00887A0A"/>
    <w:rsid w:val="0089251B"/>
    <w:rsid w:val="00896E65"/>
    <w:rsid w:val="008A098D"/>
    <w:rsid w:val="008A1E30"/>
    <w:rsid w:val="008B27B2"/>
    <w:rsid w:val="008B2E0B"/>
    <w:rsid w:val="008B3F8D"/>
    <w:rsid w:val="008C30E5"/>
    <w:rsid w:val="008D0552"/>
    <w:rsid w:val="008D0CDC"/>
    <w:rsid w:val="008D5317"/>
    <w:rsid w:val="008D6749"/>
    <w:rsid w:val="008E1D09"/>
    <w:rsid w:val="008E30BE"/>
    <w:rsid w:val="008E7635"/>
    <w:rsid w:val="008E7F5B"/>
    <w:rsid w:val="008F327D"/>
    <w:rsid w:val="008F34FA"/>
    <w:rsid w:val="008F5B3E"/>
    <w:rsid w:val="008F6439"/>
    <w:rsid w:val="008F6637"/>
    <w:rsid w:val="008F69C8"/>
    <w:rsid w:val="008F78F4"/>
    <w:rsid w:val="009021AF"/>
    <w:rsid w:val="009041DF"/>
    <w:rsid w:val="009109B6"/>
    <w:rsid w:val="0091237C"/>
    <w:rsid w:val="00915162"/>
    <w:rsid w:val="0091537D"/>
    <w:rsid w:val="00917406"/>
    <w:rsid w:val="009214A6"/>
    <w:rsid w:val="009330E9"/>
    <w:rsid w:val="009339A7"/>
    <w:rsid w:val="00933FA4"/>
    <w:rsid w:val="009361CC"/>
    <w:rsid w:val="00936448"/>
    <w:rsid w:val="00942597"/>
    <w:rsid w:val="00947854"/>
    <w:rsid w:val="009518ED"/>
    <w:rsid w:val="0095276E"/>
    <w:rsid w:val="00953B8A"/>
    <w:rsid w:val="00960574"/>
    <w:rsid w:val="0097158C"/>
    <w:rsid w:val="00971879"/>
    <w:rsid w:val="00974984"/>
    <w:rsid w:val="009827AB"/>
    <w:rsid w:val="00983281"/>
    <w:rsid w:val="009856F6"/>
    <w:rsid w:val="00987B7B"/>
    <w:rsid w:val="00991133"/>
    <w:rsid w:val="00992575"/>
    <w:rsid w:val="00992FFF"/>
    <w:rsid w:val="00995CF4"/>
    <w:rsid w:val="009A0137"/>
    <w:rsid w:val="009A075F"/>
    <w:rsid w:val="009A6BCF"/>
    <w:rsid w:val="009B3A74"/>
    <w:rsid w:val="009C0D3B"/>
    <w:rsid w:val="009C1F16"/>
    <w:rsid w:val="009C3CAF"/>
    <w:rsid w:val="009C4397"/>
    <w:rsid w:val="009C43D6"/>
    <w:rsid w:val="009C7E4B"/>
    <w:rsid w:val="009D2202"/>
    <w:rsid w:val="009D3CA1"/>
    <w:rsid w:val="009D4413"/>
    <w:rsid w:val="009D61DA"/>
    <w:rsid w:val="009E41A6"/>
    <w:rsid w:val="009E639F"/>
    <w:rsid w:val="009E6DF5"/>
    <w:rsid w:val="009F0F8C"/>
    <w:rsid w:val="009F3A6C"/>
    <w:rsid w:val="009F65F5"/>
    <w:rsid w:val="00A071CD"/>
    <w:rsid w:val="00A14635"/>
    <w:rsid w:val="00A15D17"/>
    <w:rsid w:val="00A20627"/>
    <w:rsid w:val="00A20F60"/>
    <w:rsid w:val="00A24119"/>
    <w:rsid w:val="00A27406"/>
    <w:rsid w:val="00A3141E"/>
    <w:rsid w:val="00A34713"/>
    <w:rsid w:val="00A40719"/>
    <w:rsid w:val="00A4087E"/>
    <w:rsid w:val="00A46295"/>
    <w:rsid w:val="00A50259"/>
    <w:rsid w:val="00A539D6"/>
    <w:rsid w:val="00A6044A"/>
    <w:rsid w:val="00A6434C"/>
    <w:rsid w:val="00A6580B"/>
    <w:rsid w:val="00A65CEF"/>
    <w:rsid w:val="00A65DB3"/>
    <w:rsid w:val="00A671F0"/>
    <w:rsid w:val="00A764F4"/>
    <w:rsid w:val="00A80E71"/>
    <w:rsid w:val="00A904AE"/>
    <w:rsid w:val="00A93906"/>
    <w:rsid w:val="00A94AEA"/>
    <w:rsid w:val="00A954EC"/>
    <w:rsid w:val="00AB7FC3"/>
    <w:rsid w:val="00AC6EFA"/>
    <w:rsid w:val="00AD5A57"/>
    <w:rsid w:val="00AD70CD"/>
    <w:rsid w:val="00AD7740"/>
    <w:rsid w:val="00AD7E36"/>
    <w:rsid w:val="00AE0934"/>
    <w:rsid w:val="00AE1E3D"/>
    <w:rsid w:val="00AE79BF"/>
    <w:rsid w:val="00AF0DA3"/>
    <w:rsid w:val="00AF1352"/>
    <w:rsid w:val="00AF1D38"/>
    <w:rsid w:val="00AF589A"/>
    <w:rsid w:val="00AF6CF6"/>
    <w:rsid w:val="00AF7B54"/>
    <w:rsid w:val="00B00811"/>
    <w:rsid w:val="00B018F1"/>
    <w:rsid w:val="00B01E51"/>
    <w:rsid w:val="00B03CCF"/>
    <w:rsid w:val="00B0723C"/>
    <w:rsid w:val="00B07C97"/>
    <w:rsid w:val="00B12D09"/>
    <w:rsid w:val="00B131D9"/>
    <w:rsid w:val="00B21FA0"/>
    <w:rsid w:val="00B24BE3"/>
    <w:rsid w:val="00B36D5C"/>
    <w:rsid w:val="00B42579"/>
    <w:rsid w:val="00B46DC7"/>
    <w:rsid w:val="00B51A9D"/>
    <w:rsid w:val="00B52CC9"/>
    <w:rsid w:val="00B54463"/>
    <w:rsid w:val="00B559AC"/>
    <w:rsid w:val="00B608AE"/>
    <w:rsid w:val="00B61C43"/>
    <w:rsid w:val="00B6542A"/>
    <w:rsid w:val="00B70EF4"/>
    <w:rsid w:val="00B70F03"/>
    <w:rsid w:val="00B76CF2"/>
    <w:rsid w:val="00B8066E"/>
    <w:rsid w:val="00B82FCE"/>
    <w:rsid w:val="00B831D9"/>
    <w:rsid w:val="00B908A6"/>
    <w:rsid w:val="00B9114D"/>
    <w:rsid w:val="00B97F56"/>
    <w:rsid w:val="00BA0188"/>
    <w:rsid w:val="00BA600F"/>
    <w:rsid w:val="00BA6B32"/>
    <w:rsid w:val="00BA7624"/>
    <w:rsid w:val="00BB045E"/>
    <w:rsid w:val="00BB182B"/>
    <w:rsid w:val="00BB1894"/>
    <w:rsid w:val="00BB2378"/>
    <w:rsid w:val="00BC3895"/>
    <w:rsid w:val="00BC451D"/>
    <w:rsid w:val="00BC5856"/>
    <w:rsid w:val="00BC60EF"/>
    <w:rsid w:val="00BD1AF4"/>
    <w:rsid w:val="00BD1CF7"/>
    <w:rsid w:val="00BE221E"/>
    <w:rsid w:val="00BE2988"/>
    <w:rsid w:val="00BE5806"/>
    <w:rsid w:val="00BE5EDA"/>
    <w:rsid w:val="00BE61F0"/>
    <w:rsid w:val="00BE687A"/>
    <w:rsid w:val="00BF1C9E"/>
    <w:rsid w:val="00BF2093"/>
    <w:rsid w:val="00BF3E51"/>
    <w:rsid w:val="00BF4E1B"/>
    <w:rsid w:val="00C03ADD"/>
    <w:rsid w:val="00C12F95"/>
    <w:rsid w:val="00C208F9"/>
    <w:rsid w:val="00C223F8"/>
    <w:rsid w:val="00C328AB"/>
    <w:rsid w:val="00C40109"/>
    <w:rsid w:val="00C41EC9"/>
    <w:rsid w:val="00C43610"/>
    <w:rsid w:val="00C44258"/>
    <w:rsid w:val="00C44FBC"/>
    <w:rsid w:val="00C47580"/>
    <w:rsid w:val="00C56B12"/>
    <w:rsid w:val="00C61A0A"/>
    <w:rsid w:val="00C67FB8"/>
    <w:rsid w:val="00C77D09"/>
    <w:rsid w:val="00C80545"/>
    <w:rsid w:val="00C8063E"/>
    <w:rsid w:val="00C87EBA"/>
    <w:rsid w:val="00C911BC"/>
    <w:rsid w:val="00C92F33"/>
    <w:rsid w:val="00C93089"/>
    <w:rsid w:val="00C9376D"/>
    <w:rsid w:val="00C9386A"/>
    <w:rsid w:val="00C9496E"/>
    <w:rsid w:val="00C956BF"/>
    <w:rsid w:val="00CA434D"/>
    <w:rsid w:val="00CA536C"/>
    <w:rsid w:val="00CB3BC9"/>
    <w:rsid w:val="00CB4ED3"/>
    <w:rsid w:val="00CB5550"/>
    <w:rsid w:val="00CB6454"/>
    <w:rsid w:val="00CB6BE6"/>
    <w:rsid w:val="00CB7D2F"/>
    <w:rsid w:val="00CC0F56"/>
    <w:rsid w:val="00CC41F2"/>
    <w:rsid w:val="00CC5051"/>
    <w:rsid w:val="00CC7835"/>
    <w:rsid w:val="00CD14BC"/>
    <w:rsid w:val="00CD4BF0"/>
    <w:rsid w:val="00CD5CA7"/>
    <w:rsid w:val="00CE32C0"/>
    <w:rsid w:val="00CE5936"/>
    <w:rsid w:val="00CE5B5D"/>
    <w:rsid w:val="00CF1B3E"/>
    <w:rsid w:val="00CF3CD0"/>
    <w:rsid w:val="00D026A5"/>
    <w:rsid w:val="00D33A0A"/>
    <w:rsid w:val="00D34917"/>
    <w:rsid w:val="00D37ED1"/>
    <w:rsid w:val="00D40474"/>
    <w:rsid w:val="00D4718F"/>
    <w:rsid w:val="00D54459"/>
    <w:rsid w:val="00D5598B"/>
    <w:rsid w:val="00D61906"/>
    <w:rsid w:val="00D62D7A"/>
    <w:rsid w:val="00D655E7"/>
    <w:rsid w:val="00D665CF"/>
    <w:rsid w:val="00D72B5F"/>
    <w:rsid w:val="00D72C51"/>
    <w:rsid w:val="00D80725"/>
    <w:rsid w:val="00D86D81"/>
    <w:rsid w:val="00DA17E1"/>
    <w:rsid w:val="00DB04C2"/>
    <w:rsid w:val="00DB0B78"/>
    <w:rsid w:val="00DB1865"/>
    <w:rsid w:val="00DB601C"/>
    <w:rsid w:val="00DC12D0"/>
    <w:rsid w:val="00DC1E3D"/>
    <w:rsid w:val="00DC2729"/>
    <w:rsid w:val="00DC77CB"/>
    <w:rsid w:val="00DD3E93"/>
    <w:rsid w:val="00DD451C"/>
    <w:rsid w:val="00DE1B3D"/>
    <w:rsid w:val="00DE4077"/>
    <w:rsid w:val="00DE7310"/>
    <w:rsid w:val="00DE738F"/>
    <w:rsid w:val="00DF2929"/>
    <w:rsid w:val="00DF4412"/>
    <w:rsid w:val="00DF6E22"/>
    <w:rsid w:val="00E00ADE"/>
    <w:rsid w:val="00E0333F"/>
    <w:rsid w:val="00E059CA"/>
    <w:rsid w:val="00E06827"/>
    <w:rsid w:val="00E06F14"/>
    <w:rsid w:val="00E120A8"/>
    <w:rsid w:val="00E14A8D"/>
    <w:rsid w:val="00E15540"/>
    <w:rsid w:val="00E17609"/>
    <w:rsid w:val="00E223D9"/>
    <w:rsid w:val="00E248A1"/>
    <w:rsid w:val="00E2623C"/>
    <w:rsid w:val="00E30372"/>
    <w:rsid w:val="00E33810"/>
    <w:rsid w:val="00E365E3"/>
    <w:rsid w:val="00E46206"/>
    <w:rsid w:val="00E469EE"/>
    <w:rsid w:val="00E46D06"/>
    <w:rsid w:val="00E50810"/>
    <w:rsid w:val="00E5154B"/>
    <w:rsid w:val="00E51C4E"/>
    <w:rsid w:val="00E5434A"/>
    <w:rsid w:val="00E54890"/>
    <w:rsid w:val="00E56780"/>
    <w:rsid w:val="00E66247"/>
    <w:rsid w:val="00E750C3"/>
    <w:rsid w:val="00E80E31"/>
    <w:rsid w:val="00E87FCA"/>
    <w:rsid w:val="00E90471"/>
    <w:rsid w:val="00E90EF5"/>
    <w:rsid w:val="00E94186"/>
    <w:rsid w:val="00E9429E"/>
    <w:rsid w:val="00E94B7B"/>
    <w:rsid w:val="00EA00AB"/>
    <w:rsid w:val="00EA0FF6"/>
    <w:rsid w:val="00EA5A59"/>
    <w:rsid w:val="00EA6C5D"/>
    <w:rsid w:val="00EB1763"/>
    <w:rsid w:val="00EB1BFB"/>
    <w:rsid w:val="00EB322C"/>
    <w:rsid w:val="00EC0EA3"/>
    <w:rsid w:val="00EC3DDB"/>
    <w:rsid w:val="00EC6584"/>
    <w:rsid w:val="00ED6F41"/>
    <w:rsid w:val="00ED72CC"/>
    <w:rsid w:val="00ED7375"/>
    <w:rsid w:val="00EE0CD3"/>
    <w:rsid w:val="00EE3E06"/>
    <w:rsid w:val="00EE6269"/>
    <w:rsid w:val="00EF10B1"/>
    <w:rsid w:val="00EF6F64"/>
    <w:rsid w:val="00F00135"/>
    <w:rsid w:val="00F0296A"/>
    <w:rsid w:val="00F0341A"/>
    <w:rsid w:val="00F036F3"/>
    <w:rsid w:val="00F05AD5"/>
    <w:rsid w:val="00F07DFB"/>
    <w:rsid w:val="00F119AB"/>
    <w:rsid w:val="00F126CF"/>
    <w:rsid w:val="00F133B4"/>
    <w:rsid w:val="00F13C67"/>
    <w:rsid w:val="00F224BB"/>
    <w:rsid w:val="00F25A3E"/>
    <w:rsid w:val="00F30270"/>
    <w:rsid w:val="00F306A5"/>
    <w:rsid w:val="00F329FE"/>
    <w:rsid w:val="00F34FD3"/>
    <w:rsid w:val="00F370D0"/>
    <w:rsid w:val="00F37F01"/>
    <w:rsid w:val="00F43AEA"/>
    <w:rsid w:val="00F44566"/>
    <w:rsid w:val="00F50552"/>
    <w:rsid w:val="00F548C7"/>
    <w:rsid w:val="00F80070"/>
    <w:rsid w:val="00F91995"/>
    <w:rsid w:val="00F92025"/>
    <w:rsid w:val="00F9457F"/>
    <w:rsid w:val="00FA4C58"/>
    <w:rsid w:val="00FB44F5"/>
    <w:rsid w:val="00FB5EEB"/>
    <w:rsid w:val="00FC465B"/>
    <w:rsid w:val="00FC62BC"/>
    <w:rsid w:val="00FF353B"/>
    <w:rsid w:val="00FF54E4"/>
    <w:rsid w:val="00FF56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2644B511-FE9E-4A91-B80D-C67101F7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aliases w:val="Buletai"/>
    <w:basedOn w:val="prastasis"/>
    <w:link w:val="SraopastraipaDiagrama"/>
    <w:uiPriority w:val="34"/>
    <w:qFormat/>
    <w:rsid w:val="00830322"/>
    <w:pPr>
      <w:ind w:left="720"/>
      <w:contextualSpacing/>
    </w:pPr>
  </w:style>
  <w:style w:type="table" w:styleId="Lentelstinklelis">
    <w:name w:val="Table Grid"/>
    <w:basedOn w:val="prastojilentel"/>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antratDiagrama">
    <w:name w:val="Paantraštė Diagrama"/>
    <w:aliases w:val="Naujas Diagrama"/>
    <w:basedOn w:val="Numatytasispastraiposriftas"/>
    <w:link w:val="Paantrat"/>
    <w:uiPriority w:val="11"/>
    <w:locked/>
    <w:rsid w:val="00C41EC9"/>
    <w:rPr>
      <w:rFonts w:eastAsiaTheme="minorEastAsia"/>
      <w:b/>
      <w:spacing w:val="15"/>
      <w:sz w:val="24"/>
    </w:rPr>
  </w:style>
  <w:style w:type="paragraph" w:styleId="Paantrat">
    <w:name w:val="Subtitle"/>
    <w:aliases w:val="Naujas"/>
    <w:basedOn w:val="prastasis"/>
    <w:next w:val="prastasis"/>
    <w:link w:val="PaantratDiagrama"/>
    <w:uiPriority w:val="11"/>
    <w:qFormat/>
    <w:rsid w:val="00C41EC9"/>
    <w:pPr>
      <w:spacing w:after="160" w:line="256" w:lineRule="auto"/>
      <w:jc w:val="center"/>
    </w:pPr>
    <w:rPr>
      <w:rFonts w:eastAsiaTheme="minorEastAsia"/>
      <w:b/>
      <w:spacing w:val="15"/>
      <w:sz w:val="24"/>
      <w:lang w:val="lt-LT"/>
    </w:rPr>
  </w:style>
  <w:style w:type="character" w:customStyle="1" w:styleId="AntrinispavadinimasDiagrama1">
    <w:name w:val="Antrinis pavadinimas Diagrama1"/>
    <w:basedOn w:val="Numatytasispastraiposriftas"/>
    <w:rsid w:val="00C41EC9"/>
    <w:rPr>
      <w:rFonts w:asciiTheme="majorHAnsi" w:eastAsiaTheme="majorEastAsia" w:hAnsiTheme="majorHAnsi" w:cstheme="majorBidi"/>
      <w:i/>
      <w:iCs/>
      <w:color w:val="4F81BD" w:themeColor="accent1"/>
      <w:spacing w:val="15"/>
      <w:sz w:val="24"/>
      <w:szCs w:val="24"/>
      <w:lang w:val="en-AU"/>
    </w:rPr>
  </w:style>
  <w:style w:type="paragraph" w:styleId="Betarp">
    <w:name w:val="No Spacing"/>
    <w:uiPriority w:val="1"/>
    <w:qFormat/>
    <w:rsid w:val="0089251B"/>
    <w:rPr>
      <w:rFonts w:asciiTheme="minorHAnsi" w:eastAsiaTheme="minorHAnsi" w:hAnsiTheme="minorHAnsi" w:cstheme="minorBidi"/>
      <w:sz w:val="22"/>
      <w:szCs w:val="22"/>
      <w:lang w:eastAsia="en-US"/>
    </w:rPr>
  </w:style>
  <w:style w:type="character" w:customStyle="1" w:styleId="SraopastraipaDiagrama">
    <w:name w:val="Sąrašo pastraipa Diagrama"/>
    <w:aliases w:val="Buletai Diagrama"/>
    <w:basedOn w:val="Numatytasispastraiposriftas"/>
    <w:link w:val="Sraopastraipa"/>
    <w:uiPriority w:val="34"/>
    <w:rsid w:val="0032192C"/>
    <w:rPr>
      <w:lang w:val="en-AU"/>
    </w:rPr>
  </w:style>
  <w:style w:type="character" w:customStyle="1" w:styleId="Bodytext2">
    <w:name w:val="Body text (2)_"/>
    <w:link w:val="Bodytext20"/>
    <w:locked/>
    <w:rsid w:val="00AF1D38"/>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AF1D38"/>
    <w:pPr>
      <w:widowControl w:val="0"/>
      <w:shd w:val="clear" w:color="auto" w:fill="FFFFFF"/>
      <w:spacing w:line="0" w:lineRule="atLeast"/>
    </w:pPr>
    <w:rPr>
      <w:rFonts w:ascii="Book Antiqua" w:eastAsia="Book Antiqua" w:hAnsi="Book Antiqua" w:cs="Book Antiqua"/>
      <w:sz w:val="21"/>
      <w:szCs w:val="2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42872">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BD73D-C2AF-4195-8CE9-6BB9EDA3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4</TotalTime>
  <Pages>3</Pages>
  <Words>4671</Words>
  <Characters>2663</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7320</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2023-06-09T09:45:00Z</cp:lastPrinted>
  <dcterms:created xsi:type="dcterms:W3CDTF">2023-06-20T06:47:00Z</dcterms:created>
  <dcterms:modified xsi:type="dcterms:W3CDTF">2023-06-20T06:50:00Z</dcterms:modified>
</cp:coreProperties>
</file>