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8950" w14:textId="71EE540A" w:rsidR="0096687C" w:rsidRPr="00C22B78" w:rsidRDefault="00AC7EB8" w:rsidP="00F34764">
      <w:pPr>
        <w:pStyle w:val="Antrat2"/>
        <w:rPr>
          <w:bCs/>
          <w:color w:val="FF0000"/>
        </w:rPr>
      </w:pPr>
      <w:r w:rsidRPr="00C22B78">
        <w:rPr>
          <w:rFonts w:ascii="Roboto" w:hAnsi="Roboto" w:cs="Arial"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C22B78">
        <w:tab/>
      </w:r>
      <w:r w:rsidR="00A839CD" w:rsidRPr="00C22B78">
        <w:tab/>
      </w:r>
      <w:r w:rsidR="00A839CD" w:rsidRPr="00C22B78">
        <w:tab/>
      </w:r>
      <w:r w:rsidR="00A839CD" w:rsidRPr="00C22B78">
        <w:tab/>
      </w:r>
      <w:r w:rsidR="00A839CD" w:rsidRPr="00C22B78">
        <w:tab/>
      </w:r>
      <w:r w:rsidR="00A839CD" w:rsidRPr="00C22B78">
        <w:tab/>
      </w:r>
      <w:r w:rsidR="00A839CD" w:rsidRPr="00C22B78">
        <w:tab/>
      </w:r>
    </w:p>
    <w:p w14:paraId="2DB1A2F2" w14:textId="04537C24" w:rsidR="0096687C" w:rsidRPr="00C22B78" w:rsidRDefault="0096687C" w:rsidP="0096687C">
      <w:pPr>
        <w:pStyle w:val="Pagrindinistekstas"/>
      </w:pPr>
      <w:r w:rsidRPr="00C22B78">
        <w:tab/>
      </w:r>
      <w:r w:rsidRPr="00C22B78">
        <w:tab/>
      </w:r>
      <w:r w:rsidRPr="00C22B78">
        <w:tab/>
      </w:r>
      <w:r w:rsidRPr="00C22B78">
        <w:tab/>
        <w:t xml:space="preserve">            </w:t>
      </w:r>
      <w:r w:rsidRPr="00C22B78">
        <w:tab/>
      </w:r>
      <w:r w:rsidRPr="00C22B78">
        <w:tab/>
      </w:r>
    </w:p>
    <w:p w14:paraId="12C4F270" w14:textId="5C02C938" w:rsidR="0096687C" w:rsidRPr="00C22B78" w:rsidRDefault="0096687C" w:rsidP="0096687C">
      <w:pPr>
        <w:pStyle w:val="Pagrindinistekstas"/>
      </w:pPr>
      <w:r w:rsidRPr="00C22B78">
        <w:t xml:space="preserve">  </w:t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</w:p>
    <w:p w14:paraId="289561F8" w14:textId="07E575FF" w:rsidR="0096687C" w:rsidRPr="00C22B78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    </w:t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</w:p>
    <w:p w14:paraId="05DC322D" w14:textId="77777777" w:rsidR="0096687C" w:rsidRPr="00C22B78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C22B78" w:rsidRDefault="0096687C" w:rsidP="0096687C">
      <w:pPr>
        <w:jc w:val="center"/>
        <w:rPr>
          <w:b/>
          <w:sz w:val="24"/>
          <w:szCs w:val="24"/>
          <w:lang w:val="lt-LT"/>
        </w:rPr>
      </w:pPr>
    </w:p>
    <w:p w14:paraId="1827DD8F" w14:textId="70F0ECB8" w:rsidR="00BB64D2" w:rsidRPr="00C22B78" w:rsidRDefault="00BB64D2" w:rsidP="0096687C">
      <w:pPr>
        <w:jc w:val="center"/>
        <w:rPr>
          <w:b/>
          <w:sz w:val="24"/>
          <w:szCs w:val="24"/>
          <w:lang w:val="lt-LT" w:eastAsia="ar-SA"/>
        </w:rPr>
      </w:pPr>
      <w:r w:rsidRPr="00C22B78">
        <w:rPr>
          <w:b/>
          <w:sz w:val="24"/>
          <w:szCs w:val="24"/>
          <w:lang w:val="lt-LT" w:eastAsia="ar-SA"/>
        </w:rPr>
        <w:t>SPRENDIMAS</w:t>
      </w:r>
    </w:p>
    <w:p w14:paraId="140AF073" w14:textId="0AC7F3B0" w:rsidR="00BB64D2" w:rsidRPr="00C22B78" w:rsidRDefault="00BB64D2" w:rsidP="0096687C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 w:eastAsia="ar-SA"/>
        </w:rPr>
        <w:t xml:space="preserve">DĖL ROKIŠKIO RAJONO SAVIVALDYBĖS </w:t>
      </w:r>
      <w:r w:rsidR="0089526A">
        <w:rPr>
          <w:b/>
          <w:sz w:val="24"/>
          <w:szCs w:val="24"/>
          <w:lang w:val="lt-LT" w:eastAsia="ar-SA"/>
        </w:rPr>
        <w:t>JAUNIMO REIKALŲ</w:t>
      </w:r>
      <w:r w:rsidRPr="00C22B78">
        <w:rPr>
          <w:b/>
          <w:sz w:val="24"/>
          <w:szCs w:val="24"/>
          <w:lang w:val="lt-LT" w:eastAsia="ar-SA"/>
        </w:rPr>
        <w:t xml:space="preserve"> TARYBOS SUDĖTIES PATVIRTINIMO</w:t>
      </w:r>
    </w:p>
    <w:p w14:paraId="10F8A740" w14:textId="77777777" w:rsidR="002E068C" w:rsidRPr="00C22B78" w:rsidRDefault="002E068C" w:rsidP="00BB64D2">
      <w:pPr>
        <w:suppressAutoHyphens/>
        <w:ind w:left="2749" w:firstLine="851"/>
        <w:rPr>
          <w:sz w:val="24"/>
          <w:szCs w:val="24"/>
          <w:lang w:val="lt-LT" w:eastAsia="ar-SA"/>
        </w:rPr>
      </w:pPr>
    </w:p>
    <w:p w14:paraId="2BF7F1DA" w14:textId="43ADD124" w:rsidR="00BB64D2" w:rsidRPr="00C22B78" w:rsidRDefault="00BB64D2" w:rsidP="00BB64D2">
      <w:pPr>
        <w:suppressAutoHyphens/>
        <w:ind w:left="2749" w:firstLine="851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 xml:space="preserve">2023 m. </w:t>
      </w:r>
      <w:r w:rsidR="0089526A">
        <w:rPr>
          <w:sz w:val="24"/>
          <w:szCs w:val="24"/>
          <w:lang w:val="lt-LT" w:eastAsia="ar-SA"/>
        </w:rPr>
        <w:t>liepos</w:t>
      </w:r>
      <w:r w:rsidRPr="00C22B78">
        <w:rPr>
          <w:sz w:val="24"/>
          <w:szCs w:val="24"/>
          <w:lang w:val="lt-LT" w:eastAsia="ar-SA"/>
        </w:rPr>
        <w:t xml:space="preserve"> 2</w:t>
      </w:r>
      <w:r w:rsidR="0089526A">
        <w:rPr>
          <w:sz w:val="24"/>
          <w:szCs w:val="24"/>
          <w:lang w:val="lt-LT" w:eastAsia="ar-SA"/>
        </w:rPr>
        <w:t>7</w:t>
      </w:r>
      <w:r w:rsidRPr="00C22B78">
        <w:rPr>
          <w:sz w:val="24"/>
          <w:szCs w:val="24"/>
          <w:lang w:val="lt-LT" w:eastAsia="ar-SA"/>
        </w:rPr>
        <w:t xml:space="preserve"> d. Nr. TS-</w:t>
      </w:r>
    </w:p>
    <w:p w14:paraId="62060718" w14:textId="77777777" w:rsidR="00BB64D2" w:rsidRPr="00C22B78" w:rsidRDefault="00BB64D2" w:rsidP="00BB64D2">
      <w:pPr>
        <w:suppressAutoHyphens/>
        <w:ind w:left="3469" w:firstLine="851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>Rokiškis</w:t>
      </w:r>
    </w:p>
    <w:p w14:paraId="4C6B6C4C" w14:textId="77777777" w:rsidR="00BB64D2" w:rsidRDefault="00BB64D2" w:rsidP="0096687C">
      <w:pPr>
        <w:jc w:val="center"/>
        <w:rPr>
          <w:b/>
          <w:sz w:val="24"/>
          <w:szCs w:val="24"/>
          <w:lang w:val="lt-LT"/>
        </w:rPr>
      </w:pPr>
    </w:p>
    <w:p w14:paraId="69A61D31" w14:textId="77777777" w:rsidR="00A945A1" w:rsidRPr="00C22B78" w:rsidRDefault="00A945A1" w:rsidP="0096687C">
      <w:pPr>
        <w:jc w:val="center"/>
        <w:rPr>
          <w:b/>
          <w:sz w:val="24"/>
          <w:szCs w:val="24"/>
          <w:lang w:val="lt-LT"/>
        </w:rPr>
      </w:pPr>
    </w:p>
    <w:p w14:paraId="23DCE641" w14:textId="239546D4" w:rsidR="00904570" w:rsidRPr="00C22B78" w:rsidRDefault="00904570" w:rsidP="00A945A1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 xml:space="preserve">Vadovaudamasi Lietuvos Respublikos </w:t>
      </w:r>
      <w:r w:rsidRPr="001C131C">
        <w:rPr>
          <w:sz w:val="24"/>
          <w:szCs w:val="24"/>
          <w:lang w:val="lt-LT" w:eastAsia="ar-SA"/>
        </w:rPr>
        <w:t xml:space="preserve">vietos savivaldos įstatymo </w:t>
      </w:r>
      <w:r w:rsidR="005222CD" w:rsidRPr="001C131C">
        <w:rPr>
          <w:sz w:val="24"/>
          <w:szCs w:val="24"/>
          <w:lang w:val="lt-LT" w:eastAsia="ar-SA"/>
        </w:rPr>
        <w:t xml:space="preserve">7 straipsnio 19 punktu, </w:t>
      </w:r>
      <w:r w:rsidR="005222CD" w:rsidRPr="001C131C">
        <w:rPr>
          <w:sz w:val="24"/>
          <w:szCs w:val="24"/>
          <w:shd w:val="clear" w:color="auto" w:fill="FFFFFF"/>
          <w:lang w:val="lt-LT"/>
        </w:rPr>
        <w:t>Lietuvos Respublikos jaunimo politikos pagrindų įstatymo 5 straipsnio 1 ir 3 dalimis,</w:t>
      </w:r>
      <w:r w:rsidR="00C937B2" w:rsidRPr="001C131C">
        <w:rPr>
          <w:lang w:val="lt-LT"/>
        </w:rPr>
        <w:t xml:space="preserve"> </w:t>
      </w:r>
      <w:r w:rsidR="003F5091" w:rsidRPr="00C22B78">
        <w:rPr>
          <w:sz w:val="24"/>
          <w:szCs w:val="24"/>
          <w:lang w:val="lt-LT"/>
        </w:rPr>
        <w:t xml:space="preserve">Rokiškio rajono savivaldybės administracijos direktoriaus 2023 m. </w:t>
      </w:r>
      <w:r w:rsidR="0089526A">
        <w:rPr>
          <w:sz w:val="24"/>
          <w:szCs w:val="24"/>
          <w:lang w:val="lt-LT"/>
        </w:rPr>
        <w:t xml:space="preserve">liepos </w:t>
      </w:r>
      <w:r w:rsidR="0089526A" w:rsidRPr="00C22B78">
        <w:rPr>
          <w:sz w:val="24"/>
          <w:szCs w:val="24"/>
          <w:lang w:val="lt-LT"/>
        </w:rPr>
        <w:t>1</w:t>
      </w:r>
      <w:r w:rsidR="0089526A">
        <w:rPr>
          <w:sz w:val="24"/>
          <w:szCs w:val="24"/>
          <w:lang w:val="lt-LT"/>
        </w:rPr>
        <w:t>1</w:t>
      </w:r>
      <w:r w:rsidR="0089526A" w:rsidRPr="00C22B78">
        <w:rPr>
          <w:sz w:val="24"/>
          <w:szCs w:val="24"/>
          <w:lang w:val="lt-LT"/>
        </w:rPr>
        <w:t xml:space="preserve"> d</w:t>
      </w:r>
      <w:r w:rsidR="00C937B2">
        <w:rPr>
          <w:sz w:val="24"/>
          <w:szCs w:val="24"/>
          <w:lang w:val="lt-LT"/>
        </w:rPr>
        <w:t xml:space="preserve">. įsakymu </w:t>
      </w:r>
      <w:r w:rsidR="00752B6C">
        <w:rPr>
          <w:sz w:val="24"/>
          <w:szCs w:val="24"/>
          <w:lang w:val="lt-LT"/>
        </w:rPr>
        <w:t xml:space="preserve">Nr. </w:t>
      </w:r>
      <w:r w:rsidR="00C937B2">
        <w:rPr>
          <w:sz w:val="24"/>
          <w:szCs w:val="24"/>
          <w:lang w:val="lt-LT"/>
        </w:rPr>
        <w:t>AV-512</w:t>
      </w:r>
      <w:r w:rsidR="003F5091" w:rsidRPr="00C22B78">
        <w:rPr>
          <w:sz w:val="24"/>
          <w:szCs w:val="24"/>
          <w:lang w:val="lt-LT"/>
        </w:rPr>
        <w:t xml:space="preserve"> ,,Dėl narių delegavimo į Rokiškio rajono savivaldybės </w:t>
      </w:r>
      <w:r w:rsidR="0089526A">
        <w:rPr>
          <w:sz w:val="24"/>
          <w:szCs w:val="24"/>
          <w:lang w:val="lt-LT"/>
        </w:rPr>
        <w:t>jaunimo reikalų</w:t>
      </w:r>
      <w:r w:rsidR="00C937B2">
        <w:rPr>
          <w:sz w:val="24"/>
          <w:szCs w:val="24"/>
          <w:lang w:val="lt-LT"/>
        </w:rPr>
        <w:t xml:space="preserve"> tarybą“</w:t>
      </w:r>
      <w:r w:rsidR="00FC4BD5" w:rsidRPr="00C22B78">
        <w:rPr>
          <w:sz w:val="24"/>
          <w:szCs w:val="24"/>
          <w:lang w:val="lt-LT"/>
        </w:rPr>
        <w:t xml:space="preserve"> </w:t>
      </w:r>
      <w:r w:rsidR="003F5091" w:rsidRPr="00C22B78">
        <w:rPr>
          <w:sz w:val="24"/>
          <w:szCs w:val="24"/>
          <w:lang w:val="lt-LT"/>
        </w:rPr>
        <w:t xml:space="preserve">ir atsižvelgdama į </w:t>
      </w:r>
      <w:r w:rsidR="00E03C7D" w:rsidRPr="00C22B78">
        <w:rPr>
          <w:sz w:val="24"/>
          <w:szCs w:val="24"/>
          <w:lang w:val="lt-LT"/>
        </w:rPr>
        <w:t xml:space="preserve">Rokiškio jaunimo </w:t>
      </w:r>
      <w:r w:rsidR="004A734C" w:rsidRPr="00C22B78">
        <w:rPr>
          <w:sz w:val="24"/>
          <w:szCs w:val="24"/>
          <w:lang w:val="lt-LT"/>
        </w:rPr>
        <w:t xml:space="preserve">nevyriausybinių organizacijų </w:t>
      </w:r>
      <w:r w:rsidR="00B62287">
        <w:rPr>
          <w:sz w:val="24"/>
          <w:szCs w:val="24"/>
          <w:lang w:val="lt-LT"/>
        </w:rPr>
        <w:t xml:space="preserve">sąjungos ,,Apvalus stalas“ </w:t>
      </w:r>
      <w:r w:rsidR="00E03C7D" w:rsidRPr="00C22B78">
        <w:rPr>
          <w:sz w:val="24"/>
          <w:szCs w:val="24"/>
          <w:lang w:val="lt-LT"/>
        </w:rPr>
        <w:t>20</w:t>
      </w:r>
      <w:r w:rsidR="004A734C" w:rsidRPr="00C22B78">
        <w:rPr>
          <w:sz w:val="24"/>
          <w:szCs w:val="24"/>
          <w:lang w:val="lt-LT"/>
        </w:rPr>
        <w:t>23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B62287">
        <w:rPr>
          <w:sz w:val="24"/>
          <w:szCs w:val="24"/>
          <w:lang w:val="lt-LT"/>
        </w:rPr>
        <w:t>liepos 11</w:t>
      </w:r>
      <w:r w:rsidR="00E03C7D" w:rsidRPr="00C22B78">
        <w:rPr>
          <w:sz w:val="24"/>
          <w:szCs w:val="24"/>
          <w:lang w:val="lt-LT"/>
        </w:rPr>
        <w:t xml:space="preserve"> d. </w:t>
      </w:r>
      <w:r w:rsidR="00B62287">
        <w:rPr>
          <w:sz w:val="24"/>
          <w:szCs w:val="24"/>
          <w:lang w:val="lt-LT"/>
        </w:rPr>
        <w:t>delegavimo raštą</w:t>
      </w:r>
      <w:r w:rsidR="00C937B2">
        <w:rPr>
          <w:sz w:val="24"/>
          <w:szCs w:val="24"/>
          <w:lang w:val="lt-LT"/>
        </w:rPr>
        <w:t xml:space="preserve"> Nr. AS/DS-2023-41 </w:t>
      </w:r>
      <w:r w:rsidR="00B62287">
        <w:rPr>
          <w:sz w:val="24"/>
          <w:szCs w:val="24"/>
          <w:lang w:val="lt-LT"/>
        </w:rPr>
        <w:t>,,</w:t>
      </w:r>
      <w:r w:rsidR="00C937B2">
        <w:rPr>
          <w:sz w:val="24"/>
          <w:szCs w:val="24"/>
          <w:lang w:val="lt-LT"/>
        </w:rPr>
        <w:t>Delegavimo raštas</w:t>
      </w:r>
      <w:r w:rsidR="00B62287">
        <w:rPr>
          <w:sz w:val="24"/>
          <w:szCs w:val="24"/>
          <w:lang w:val="lt-LT"/>
        </w:rPr>
        <w:t xml:space="preserve">“, </w:t>
      </w:r>
      <w:r w:rsidRPr="00C22B78">
        <w:rPr>
          <w:sz w:val="24"/>
          <w:szCs w:val="24"/>
          <w:lang w:val="lt-LT" w:eastAsia="ar-SA"/>
        </w:rPr>
        <w:t>Rokiškio rajono savivaldyb</w:t>
      </w:r>
      <w:r w:rsidR="000B552C" w:rsidRPr="00C22B78">
        <w:rPr>
          <w:sz w:val="24"/>
          <w:szCs w:val="24"/>
          <w:lang w:val="lt-LT" w:eastAsia="ar-SA"/>
        </w:rPr>
        <w:t xml:space="preserve">ės taryba </w:t>
      </w:r>
      <w:r w:rsidR="00C937B2">
        <w:rPr>
          <w:sz w:val="24"/>
          <w:szCs w:val="24"/>
          <w:lang w:val="lt-LT" w:eastAsia="ar-SA"/>
        </w:rPr>
        <w:t xml:space="preserve"> </w:t>
      </w:r>
      <w:r w:rsidR="00EF6286">
        <w:rPr>
          <w:sz w:val="24"/>
          <w:szCs w:val="24"/>
          <w:lang w:val="lt-LT" w:eastAsia="ar-SA"/>
        </w:rPr>
        <w:t xml:space="preserve">  </w:t>
      </w:r>
      <w:r w:rsidR="000B552C" w:rsidRPr="00C22B78">
        <w:rPr>
          <w:sz w:val="24"/>
          <w:szCs w:val="24"/>
          <w:lang w:val="lt-LT" w:eastAsia="ar-SA"/>
        </w:rPr>
        <w:t>n u s p r e n d ž i a</w:t>
      </w:r>
      <w:r w:rsidRPr="00C22B78">
        <w:rPr>
          <w:sz w:val="24"/>
          <w:szCs w:val="24"/>
          <w:lang w:val="lt-LT" w:eastAsia="ar-SA"/>
        </w:rPr>
        <w:t xml:space="preserve">: </w:t>
      </w:r>
    </w:p>
    <w:p w14:paraId="1FF99E7E" w14:textId="2F14B3D3" w:rsidR="00904570" w:rsidRDefault="00904570" w:rsidP="00A945A1">
      <w:pPr>
        <w:tabs>
          <w:tab w:val="left" w:pos="851"/>
        </w:tabs>
        <w:suppressAutoHyphens/>
        <w:jc w:val="both"/>
        <w:rPr>
          <w:color w:val="000000"/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ab/>
      </w:r>
      <w:r w:rsidR="004422AB">
        <w:rPr>
          <w:sz w:val="24"/>
          <w:szCs w:val="24"/>
          <w:lang w:val="lt-LT" w:eastAsia="ar-SA"/>
        </w:rPr>
        <w:t xml:space="preserve">1. </w:t>
      </w:r>
      <w:r w:rsidRPr="00C22B78">
        <w:rPr>
          <w:sz w:val="24"/>
          <w:szCs w:val="24"/>
          <w:lang w:val="lt-LT" w:eastAsia="ar-SA"/>
        </w:rPr>
        <w:t xml:space="preserve">Patvirtinti </w:t>
      </w:r>
      <w:r w:rsidR="00B62287">
        <w:rPr>
          <w:sz w:val="24"/>
          <w:szCs w:val="24"/>
          <w:lang w:val="lt-LT" w:eastAsia="ar-SA"/>
        </w:rPr>
        <w:t>savivaldybės tarybos</w:t>
      </w:r>
      <w:r w:rsidR="00400331" w:rsidRPr="00C22B78">
        <w:rPr>
          <w:sz w:val="24"/>
          <w:szCs w:val="24"/>
          <w:lang w:val="lt-LT" w:eastAsia="ar-SA"/>
        </w:rPr>
        <w:t xml:space="preserve"> kadencij</w:t>
      </w:r>
      <w:r w:rsidR="004C351B" w:rsidRPr="00C22B78">
        <w:rPr>
          <w:sz w:val="24"/>
          <w:szCs w:val="24"/>
          <w:lang w:val="lt-LT" w:eastAsia="ar-SA"/>
        </w:rPr>
        <w:t>ai</w:t>
      </w:r>
      <w:r w:rsidRPr="00C22B78">
        <w:rPr>
          <w:sz w:val="24"/>
          <w:szCs w:val="24"/>
          <w:lang w:val="lt-LT" w:eastAsia="ar-SA"/>
        </w:rPr>
        <w:t xml:space="preserve"> Rokiškio rajono savivaldybės</w:t>
      </w:r>
      <w:r w:rsidR="00C937B2">
        <w:rPr>
          <w:sz w:val="24"/>
          <w:szCs w:val="24"/>
          <w:lang w:val="lt-LT" w:eastAsia="ar-SA"/>
        </w:rPr>
        <w:t xml:space="preserve"> jaunimo reikalų tarybos</w:t>
      </w:r>
      <w:r w:rsidRPr="00C22B78">
        <w:rPr>
          <w:sz w:val="24"/>
          <w:szCs w:val="24"/>
          <w:lang w:val="lt-LT" w:eastAsia="ar-SA"/>
        </w:rPr>
        <w:t xml:space="preserve"> </w:t>
      </w:r>
      <w:r w:rsidR="00400331" w:rsidRPr="00C22B78">
        <w:rPr>
          <w:sz w:val="24"/>
          <w:szCs w:val="24"/>
          <w:lang w:val="lt-LT" w:eastAsia="ar-SA"/>
        </w:rPr>
        <w:t>sudėtį</w:t>
      </w:r>
      <w:r w:rsidRPr="00C22B78">
        <w:rPr>
          <w:sz w:val="24"/>
          <w:szCs w:val="24"/>
          <w:lang w:val="lt-LT" w:eastAsia="ar-SA"/>
        </w:rPr>
        <w:t>:</w:t>
      </w:r>
      <w:r w:rsidRPr="00C22B78">
        <w:rPr>
          <w:color w:val="000000"/>
          <w:sz w:val="24"/>
          <w:szCs w:val="24"/>
          <w:lang w:val="lt-LT" w:eastAsia="ar-SA"/>
        </w:rPr>
        <w:t xml:space="preserve"> </w:t>
      </w:r>
    </w:p>
    <w:p w14:paraId="403A50F9" w14:textId="48436F15" w:rsidR="008E794E" w:rsidRDefault="008E794E" w:rsidP="00A945A1">
      <w:pPr>
        <w:tabs>
          <w:tab w:val="left" w:pos="851"/>
        </w:tabs>
        <w:suppressAutoHyphens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Birutė </w:t>
      </w:r>
      <w:r w:rsidRPr="000C00EF">
        <w:rPr>
          <w:sz w:val="24"/>
          <w:szCs w:val="24"/>
          <w:lang w:val="lt-LT"/>
        </w:rPr>
        <w:t xml:space="preserve">Bagdonienė </w:t>
      </w:r>
      <w:r w:rsidRPr="00C937B2">
        <w:rPr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</w:t>
      </w:r>
      <w:r w:rsidRPr="000C00EF">
        <w:rPr>
          <w:sz w:val="24"/>
          <w:szCs w:val="24"/>
          <w:lang w:val="lt-LT"/>
        </w:rPr>
        <w:t>Rokiškio jaunimo nevyriausybinių organizacijų sąjungos „Apvalus stalas“ prezidentė</w:t>
      </w:r>
      <w:r>
        <w:rPr>
          <w:sz w:val="24"/>
          <w:szCs w:val="24"/>
          <w:lang w:val="lt-LT"/>
        </w:rPr>
        <w:t>;</w:t>
      </w:r>
    </w:p>
    <w:p w14:paraId="7667B59D" w14:textId="60883940" w:rsidR="008E794E" w:rsidRDefault="008E794E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Rugilė Balčiūnaitė </w:t>
      </w:r>
      <w:r w:rsidRPr="00C937B2">
        <w:rPr>
          <w:sz w:val="24"/>
          <w:szCs w:val="24"/>
          <w:lang w:val="lt-LT"/>
        </w:rPr>
        <w:t>–</w:t>
      </w:r>
      <w:r w:rsidRPr="008E794E">
        <w:rPr>
          <w:sz w:val="24"/>
          <w:szCs w:val="24"/>
          <w:lang w:val="lt-LT"/>
        </w:rPr>
        <w:t xml:space="preserve"> </w:t>
      </w:r>
      <w:r w:rsidRPr="004435B4">
        <w:rPr>
          <w:sz w:val="24"/>
          <w:szCs w:val="24"/>
          <w:lang w:val="lt-LT"/>
        </w:rPr>
        <w:t>Rokiškio jaunimo nevyriausybinių organiza</w:t>
      </w:r>
      <w:r>
        <w:rPr>
          <w:sz w:val="24"/>
          <w:szCs w:val="24"/>
          <w:lang w:val="lt-LT"/>
        </w:rPr>
        <w:t xml:space="preserve">cijų sąjungos „Apvalus stalas“ </w:t>
      </w:r>
      <w:r w:rsidRPr="004435B4">
        <w:rPr>
          <w:sz w:val="24"/>
          <w:szCs w:val="24"/>
          <w:lang w:val="lt-LT"/>
        </w:rPr>
        <w:t>narė</w:t>
      </w:r>
      <w:r>
        <w:rPr>
          <w:sz w:val="24"/>
          <w:szCs w:val="24"/>
          <w:lang w:val="lt-LT"/>
        </w:rPr>
        <w:t>;</w:t>
      </w:r>
    </w:p>
    <w:p w14:paraId="6509318D" w14:textId="78E3F135" w:rsidR="008E794E" w:rsidRPr="00C937B2" w:rsidRDefault="008E794E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Mija Jurkštaitė </w:t>
      </w:r>
      <w:r w:rsidRPr="00C937B2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4435B4">
        <w:rPr>
          <w:sz w:val="24"/>
          <w:szCs w:val="24"/>
          <w:lang w:val="lt-LT"/>
        </w:rPr>
        <w:t>Rokiškio jaunimo nevyriausybinių organiza</w:t>
      </w:r>
      <w:r>
        <w:rPr>
          <w:sz w:val="24"/>
          <w:szCs w:val="24"/>
          <w:lang w:val="lt-LT"/>
        </w:rPr>
        <w:t xml:space="preserve">cijų sąjungos „Apvalus stalas“ </w:t>
      </w:r>
      <w:r w:rsidRPr="004435B4">
        <w:rPr>
          <w:sz w:val="24"/>
          <w:szCs w:val="24"/>
          <w:lang w:val="lt-LT"/>
        </w:rPr>
        <w:t>narė</w:t>
      </w:r>
      <w:r>
        <w:rPr>
          <w:sz w:val="24"/>
          <w:szCs w:val="24"/>
          <w:lang w:val="lt-LT"/>
        </w:rPr>
        <w:t>;</w:t>
      </w:r>
    </w:p>
    <w:p w14:paraId="7ECC3EF3" w14:textId="574DBDFB" w:rsidR="00C937B2" w:rsidRDefault="00C937B2" w:rsidP="00C937B2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937B2">
        <w:rPr>
          <w:sz w:val="24"/>
          <w:szCs w:val="24"/>
          <w:lang w:val="lt-LT"/>
        </w:rPr>
        <w:tab/>
        <w:t>Evelin</w:t>
      </w:r>
      <w:r w:rsidR="008E794E">
        <w:rPr>
          <w:sz w:val="24"/>
          <w:szCs w:val="24"/>
          <w:lang w:val="lt-LT"/>
        </w:rPr>
        <w:t>a</w:t>
      </w:r>
      <w:r w:rsidRPr="00C937B2">
        <w:rPr>
          <w:sz w:val="24"/>
          <w:szCs w:val="24"/>
          <w:lang w:val="lt-LT"/>
        </w:rPr>
        <w:t xml:space="preserve"> Kazlauskait</w:t>
      </w:r>
      <w:r w:rsidR="008E794E">
        <w:rPr>
          <w:sz w:val="24"/>
          <w:szCs w:val="24"/>
          <w:lang w:val="lt-LT"/>
        </w:rPr>
        <w:t>ė</w:t>
      </w:r>
      <w:r w:rsidRPr="00C937B2">
        <w:rPr>
          <w:sz w:val="24"/>
          <w:szCs w:val="24"/>
          <w:lang w:val="lt-LT"/>
        </w:rPr>
        <w:t xml:space="preserve"> – Teisės ir personalo skyriaus vyriausi</w:t>
      </w:r>
      <w:r w:rsidR="008E794E">
        <w:rPr>
          <w:sz w:val="24"/>
          <w:szCs w:val="24"/>
          <w:lang w:val="lt-LT"/>
        </w:rPr>
        <w:t>oji</w:t>
      </w:r>
      <w:r w:rsidRPr="00C937B2">
        <w:rPr>
          <w:sz w:val="24"/>
          <w:szCs w:val="24"/>
          <w:lang w:val="lt-LT"/>
        </w:rPr>
        <w:t xml:space="preserve"> specialist</w:t>
      </w:r>
      <w:r w:rsidR="008E794E">
        <w:rPr>
          <w:sz w:val="24"/>
          <w:szCs w:val="24"/>
          <w:lang w:val="lt-LT"/>
        </w:rPr>
        <w:t>ė</w:t>
      </w:r>
      <w:r w:rsidRPr="00C937B2">
        <w:rPr>
          <w:sz w:val="24"/>
          <w:szCs w:val="24"/>
          <w:lang w:val="lt-LT"/>
        </w:rPr>
        <w:t>;</w:t>
      </w:r>
    </w:p>
    <w:p w14:paraId="7779D9C5" w14:textId="73754F14" w:rsidR="008E794E" w:rsidRPr="00C937B2" w:rsidRDefault="008E794E" w:rsidP="008E794E">
      <w:pPr>
        <w:ind w:firstLine="851"/>
        <w:jc w:val="both"/>
        <w:rPr>
          <w:sz w:val="24"/>
          <w:szCs w:val="24"/>
          <w:lang w:val="lt-LT"/>
        </w:rPr>
      </w:pPr>
      <w:r w:rsidRPr="004435B4">
        <w:rPr>
          <w:sz w:val="24"/>
          <w:szCs w:val="24"/>
          <w:lang w:val="lt-LT"/>
        </w:rPr>
        <w:t>Violeta Kazlauskienė</w:t>
      </w:r>
      <w:r>
        <w:rPr>
          <w:sz w:val="24"/>
          <w:szCs w:val="24"/>
          <w:lang w:val="lt-LT"/>
        </w:rPr>
        <w:t xml:space="preserve"> </w:t>
      </w:r>
      <w:r w:rsidRPr="00C937B2">
        <w:rPr>
          <w:sz w:val="24"/>
          <w:szCs w:val="24"/>
          <w:lang w:val="lt-LT"/>
        </w:rPr>
        <w:t>–</w:t>
      </w:r>
      <w:r w:rsidRPr="004435B4">
        <w:rPr>
          <w:sz w:val="24"/>
          <w:szCs w:val="24"/>
          <w:lang w:val="lt-LT"/>
        </w:rPr>
        <w:t xml:space="preserve"> Rokiškio jaunimo nevyriausybinių organiza</w:t>
      </w:r>
      <w:r>
        <w:rPr>
          <w:sz w:val="24"/>
          <w:szCs w:val="24"/>
          <w:lang w:val="lt-LT"/>
        </w:rPr>
        <w:t xml:space="preserve">cijų sąjungos „Apvalus stalas“ </w:t>
      </w:r>
      <w:r w:rsidRPr="004435B4">
        <w:rPr>
          <w:sz w:val="24"/>
          <w:szCs w:val="24"/>
          <w:lang w:val="lt-LT"/>
        </w:rPr>
        <w:t>narė</w:t>
      </w:r>
      <w:r>
        <w:rPr>
          <w:sz w:val="24"/>
          <w:szCs w:val="24"/>
          <w:lang w:val="lt-LT"/>
        </w:rPr>
        <w:t>;</w:t>
      </w:r>
    </w:p>
    <w:p w14:paraId="7C97E17E" w14:textId="31B4D6A5" w:rsidR="00C937B2" w:rsidRPr="00C937B2" w:rsidRDefault="00C937B2" w:rsidP="00C937B2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937B2">
        <w:rPr>
          <w:sz w:val="24"/>
          <w:szCs w:val="24"/>
          <w:lang w:val="lt-LT"/>
        </w:rPr>
        <w:tab/>
        <w:t>Aurim</w:t>
      </w:r>
      <w:r w:rsidR="005D439E">
        <w:rPr>
          <w:sz w:val="24"/>
          <w:szCs w:val="24"/>
          <w:lang w:val="lt-LT"/>
        </w:rPr>
        <w:t>as</w:t>
      </w:r>
      <w:r w:rsidRPr="00C937B2">
        <w:rPr>
          <w:sz w:val="24"/>
          <w:szCs w:val="24"/>
          <w:lang w:val="lt-LT"/>
        </w:rPr>
        <w:t xml:space="preserve"> </w:t>
      </w:r>
      <w:r w:rsidR="005D439E">
        <w:rPr>
          <w:sz w:val="24"/>
          <w:szCs w:val="24"/>
          <w:lang w:val="lt-LT"/>
        </w:rPr>
        <w:t>Laužadis</w:t>
      </w:r>
      <w:r w:rsidRPr="00C937B2">
        <w:rPr>
          <w:sz w:val="24"/>
          <w:szCs w:val="24"/>
          <w:lang w:val="lt-LT"/>
        </w:rPr>
        <w:t xml:space="preserve"> – Švietimo ir sporto skyriaus vedėj</w:t>
      </w:r>
      <w:r w:rsidR="005D439E">
        <w:rPr>
          <w:sz w:val="24"/>
          <w:szCs w:val="24"/>
          <w:lang w:val="lt-LT"/>
        </w:rPr>
        <w:t>as</w:t>
      </w:r>
      <w:r w:rsidRPr="00C937B2">
        <w:rPr>
          <w:sz w:val="24"/>
          <w:szCs w:val="24"/>
          <w:lang w:val="lt-LT"/>
        </w:rPr>
        <w:t>;</w:t>
      </w:r>
    </w:p>
    <w:p w14:paraId="75510C01" w14:textId="0F8A0956" w:rsidR="008E794E" w:rsidRDefault="00C937B2" w:rsidP="00C937B2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937B2">
        <w:rPr>
          <w:sz w:val="24"/>
          <w:szCs w:val="24"/>
          <w:lang w:val="lt-LT"/>
        </w:rPr>
        <w:tab/>
        <w:t>Red</w:t>
      </w:r>
      <w:r w:rsidR="005D439E">
        <w:rPr>
          <w:sz w:val="24"/>
          <w:szCs w:val="24"/>
          <w:lang w:val="lt-LT"/>
        </w:rPr>
        <w:t>a</w:t>
      </w:r>
      <w:r w:rsidRPr="00C937B2">
        <w:rPr>
          <w:sz w:val="24"/>
          <w:szCs w:val="24"/>
          <w:lang w:val="lt-LT"/>
        </w:rPr>
        <w:t xml:space="preserve"> Ruželien</w:t>
      </w:r>
      <w:r w:rsidR="005D439E">
        <w:rPr>
          <w:sz w:val="24"/>
          <w:szCs w:val="24"/>
          <w:lang w:val="lt-LT"/>
        </w:rPr>
        <w:t>ė</w:t>
      </w:r>
      <w:r w:rsidRPr="00C937B2">
        <w:rPr>
          <w:sz w:val="24"/>
          <w:szCs w:val="24"/>
          <w:lang w:val="lt-LT"/>
        </w:rPr>
        <w:t xml:space="preserve"> – Strateginio planavimo ir investicijų skyrius </w:t>
      </w:r>
      <w:r w:rsidR="005D439E">
        <w:rPr>
          <w:sz w:val="24"/>
          <w:szCs w:val="24"/>
          <w:lang w:val="lt-LT"/>
        </w:rPr>
        <w:t>vyriausioji</w:t>
      </w:r>
      <w:r w:rsidRPr="00C937B2">
        <w:rPr>
          <w:sz w:val="24"/>
          <w:szCs w:val="24"/>
          <w:lang w:val="lt-LT"/>
        </w:rPr>
        <w:t xml:space="preserve"> specialist</w:t>
      </w:r>
      <w:r w:rsidR="005D439E">
        <w:rPr>
          <w:sz w:val="24"/>
          <w:szCs w:val="24"/>
          <w:lang w:val="lt-LT"/>
        </w:rPr>
        <w:t>ė</w:t>
      </w:r>
      <w:r w:rsidR="008E794E">
        <w:rPr>
          <w:sz w:val="24"/>
          <w:szCs w:val="24"/>
          <w:lang w:val="lt-LT"/>
        </w:rPr>
        <w:t>;</w:t>
      </w:r>
    </w:p>
    <w:p w14:paraId="69B28A4B" w14:textId="4F9D3D14" w:rsidR="00C937B2" w:rsidRDefault="008E794E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Vaida Trumpickaitė  </w:t>
      </w:r>
      <w:r w:rsidRPr="00C937B2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4435B4">
        <w:rPr>
          <w:sz w:val="24"/>
          <w:szCs w:val="24"/>
          <w:lang w:val="lt-LT"/>
        </w:rPr>
        <w:t>Rokiškio jaunimo nevyriausybinių organiza</w:t>
      </w:r>
      <w:r>
        <w:rPr>
          <w:sz w:val="24"/>
          <w:szCs w:val="24"/>
          <w:lang w:val="lt-LT"/>
        </w:rPr>
        <w:t xml:space="preserve">cijų sąjungos „Apvalus stalas“ </w:t>
      </w:r>
      <w:r w:rsidRPr="004435B4">
        <w:rPr>
          <w:sz w:val="24"/>
          <w:szCs w:val="24"/>
          <w:lang w:val="lt-LT"/>
        </w:rPr>
        <w:t>narė</w:t>
      </w:r>
      <w:r>
        <w:rPr>
          <w:sz w:val="24"/>
          <w:szCs w:val="24"/>
          <w:lang w:val="lt-LT"/>
        </w:rPr>
        <w:t>;</w:t>
      </w:r>
    </w:p>
    <w:p w14:paraId="409993E9" w14:textId="30D73E34" w:rsidR="008E794E" w:rsidRDefault="008E794E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Lukas Vaitaitis </w:t>
      </w:r>
      <w:r w:rsidRPr="00C937B2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4435B4">
        <w:rPr>
          <w:sz w:val="24"/>
          <w:szCs w:val="24"/>
          <w:lang w:val="lt-LT"/>
        </w:rPr>
        <w:t>Rokiškio jaunimo nevyriausybinių organiza</w:t>
      </w:r>
      <w:r>
        <w:rPr>
          <w:sz w:val="24"/>
          <w:szCs w:val="24"/>
          <w:lang w:val="lt-LT"/>
        </w:rPr>
        <w:t xml:space="preserve">cijų sąjungos „Apvalus stalas“ </w:t>
      </w:r>
      <w:r w:rsidRPr="004435B4">
        <w:rPr>
          <w:sz w:val="24"/>
          <w:szCs w:val="24"/>
          <w:lang w:val="lt-LT"/>
        </w:rPr>
        <w:t>nar</w:t>
      </w:r>
      <w:r>
        <w:rPr>
          <w:sz w:val="24"/>
          <w:szCs w:val="24"/>
          <w:lang w:val="lt-LT"/>
        </w:rPr>
        <w:t>ys;</w:t>
      </w:r>
    </w:p>
    <w:p w14:paraId="4C7A3046" w14:textId="03729B05" w:rsidR="008E794E" w:rsidRDefault="008E794E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_________ </w:t>
      </w:r>
      <w:r w:rsidRPr="00C937B2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4435B4">
        <w:rPr>
          <w:sz w:val="24"/>
          <w:szCs w:val="24"/>
          <w:lang w:val="lt-LT"/>
        </w:rPr>
        <w:t>Rokiškio</w:t>
      </w:r>
      <w:r>
        <w:rPr>
          <w:sz w:val="24"/>
          <w:szCs w:val="24"/>
          <w:lang w:val="lt-LT"/>
        </w:rPr>
        <w:t xml:space="preserve"> rajono savivaldybės tarybos narys(-ė);</w:t>
      </w:r>
    </w:p>
    <w:p w14:paraId="6CD00592" w14:textId="5EB1AE5C" w:rsidR="008E794E" w:rsidRDefault="008E794E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_________ </w:t>
      </w:r>
      <w:r w:rsidRPr="00C937B2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4435B4">
        <w:rPr>
          <w:sz w:val="24"/>
          <w:szCs w:val="24"/>
          <w:lang w:val="lt-LT"/>
        </w:rPr>
        <w:t>Rokiškio</w:t>
      </w:r>
      <w:r>
        <w:rPr>
          <w:sz w:val="24"/>
          <w:szCs w:val="24"/>
          <w:lang w:val="lt-LT"/>
        </w:rPr>
        <w:t xml:space="preserve"> rajono savivaldybės tarybos narys(-ė);</w:t>
      </w:r>
    </w:p>
    <w:p w14:paraId="08578D4E" w14:textId="36293997" w:rsidR="008E794E" w:rsidRDefault="008E794E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</w:t>
      </w:r>
      <w:r w:rsidR="007E5860">
        <w:rPr>
          <w:sz w:val="24"/>
          <w:szCs w:val="24"/>
          <w:lang w:val="lt-LT"/>
        </w:rPr>
        <w:t xml:space="preserve"> </w:t>
      </w:r>
      <w:r w:rsidRPr="00C937B2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4435B4">
        <w:rPr>
          <w:sz w:val="24"/>
          <w:szCs w:val="24"/>
          <w:lang w:val="lt-LT"/>
        </w:rPr>
        <w:t>Rokiškio</w:t>
      </w:r>
      <w:r>
        <w:rPr>
          <w:sz w:val="24"/>
          <w:szCs w:val="24"/>
          <w:lang w:val="lt-LT"/>
        </w:rPr>
        <w:t xml:space="preserve"> rajono savivaldybės tarybos narys(-ė).</w:t>
      </w:r>
    </w:p>
    <w:p w14:paraId="2DF43D88" w14:textId="365AA0B2" w:rsidR="004422AB" w:rsidRPr="00C937B2" w:rsidRDefault="004422AB" w:rsidP="008E794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netekusiu galios Rokiškio rajono savivaldybės tarybos 2022 m. gruodžio 23 d. sprendimą</w:t>
      </w:r>
      <w:r w:rsidR="00DA2A1E">
        <w:rPr>
          <w:sz w:val="24"/>
          <w:szCs w:val="24"/>
          <w:lang w:val="lt-LT"/>
        </w:rPr>
        <w:t xml:space="preserve"> Nr. TS-263 „Dėl Rokiš</w:t>
      </w:r>
      <w:r w:rsidR="00DD444D">
        <w:rPr>
          <w:sz w:val="24"/>
          <w:szCs w:val="24"/>
          <w:lang w:val="lt-LT"/>
        </w:rPr>
        <w:t>kio rajono savivaldybės tarybos</w:t>
      </w:r>
      <w:r w:rsidR="00DA2A1E">
        <w:rPr>
          <w:sz w:val="24"/>
          <w:szCs w:val="24"/>
          <w:lang w:val="lt-LT"/>
        </w:rPr>
        <w:t xml:space="preserve"> 2019 m. birželio 28 d. sprendimo Nr. TS-166 „Dėl Rokiškio rajono savivaldybės jaunimo reikalų tarybos sudėties patvirtinimo“ dalinio pakeitimo“.</w:t>
      </w:r>
    </w:p>
    <w:p w14:paraId="4B744FE8" w14:textId="16134740" w:rsidR="008A7F2A" w:rsidRPr="00C937B2" w:rsidRDefault="00904570" w:rsidP="00A945A1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C937B2">
        <w:rPr>
          <w:sz w:val="24"/>
          <w:szCs w:val="24"/>
          <w:lang w:val="lt-LT" w:eastAsia="ar-SA"/>
        </w:rPr>
        <w:tab/>
      </w:r>
      <w:r w:rsidR="000B3B2A">
        <w:rPr>
          <w:sz w:val="24"/>
          <w:szCs w:val="24"/>
          <w:lang w:val="lt-LT"/>
        </w:rPr>
        <w:t>Sprendimas</w:t>
      </w:r>
      <w:r w:rsidR="008A7F2A" w:rsidRPr="00C937B2">
        <w:rPr>
          <w:sz w:val="24"/>
          <w:szCs w:val="24"/>
          <w:lang w:val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21EC79E" w14:textId="77777777" w:rsidR="005D439E" w:rsidRDefault="005D439E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4413A381" w14:textId="77777777" w:rsidR="00904570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  <w:r w:rsidRPr="00C937B2">
        <w:rPr>
          <w:sz w:val="24"/>
          <w:szCs w:val="24"/>
          <w:lang w:val="lt-LT" w:eastAsia="ar-SA"/>
        </w:rPr>
        <w:t>Savivaldybės meras</w:t>
      </w:r>
      <w:r w:rsidRPr="00C937B2">
        <w:rPr>
          <w:sz w:val="24"/>
          <w:szCs w:val="24"/>
          <w:lang w:val="lt-LT" w:eastAsia="ar-SA"/>
        </w:rPr>
        <w:tab/>
      </w:r>
      <w:r w:rsidRPr="00C937B2">
        <w:rPr>
          <w:sz w:val="24"/>
          <w:szCs w:val="24"/>
          <w:lang w:val="lt-LT" w:eastAsia="ar-SA"/>
        </w:rPr>
        <w:tab/>
      </w:r>
      <w:r w:rsidRPr="00C937B2">
        <w:rPr>
          <w:sz w:val="24"/>
          <w:szCs w:val="24"/>
          <w:lang w:val="lt-LT" w:eastAsia="ar-SA"/>
        </w:rPr>
        <w:tab/>
      </w:r>
      <w:r w:rsidRPr="00C937B2">
        <w:rPr>
          <w:sz w:val="24"/>
          <w:szCs w:val="24"/>
          <w:lang w:val="lt-LT" w:eastAsia="ar-SA"/>
        </w:rPr>
        <w:tab/>
      </w:r>
      <w:r w:rsidRPr="00C937B2">
        <w:rPr>
          <w:sz w:val="24"/>
          <w:szCs w:val="24"/>
          <w:lang w:val="lt-LT" w:eastAsia="ar-SA"/>
        </w:rPr>
        <w:tab/>
      </w:r>
      <w:r w:rsidRPr="00C937B2">
        <w:rPr>
          <w:sz w:val="24"/>
          <w:szCs w:val="24"/>
          <w:lang w:val="lt-LT" w:eastAsia="ar-SA"/>
        </w:rPr>
        <w:tab/>
      </w:r>
      <w:r w:rsidRPr="00C937B2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  <w:t>Ramūnas Godeliauskas</w:t>
      </w:r>
    </w:p>
    <w:p w14:paraId="751140D1" w14:textId="77777777" w:rsidR="00813325" w:rsidRDefault="00813325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29FC9D58" w14:textId="4C4BD792" w:rsidR="00CB4A81" w:rsidRPr="00C22B78" w:rsidRDefault="001C5FD3" w:rsidP="00A945A1">
      <w:pPr>
        <w:suppressAutoHyphens/>
        <w:jc w:val="both"/>
        <w:rPr>
          <w:sz w:val="24"/>
          <w:szCs w:val="24"/>
          <w:lang w:val="lt-LT" w:eastAsia="ar-SA"/>
        </w:rPr>
      </w:pPr>
      <w:r>
        <w:rPr>
          <w:sz w:val="24"/>
          <w:szCs w:val="24"/>
          <w:lang w:val="lt-LT" w:eastAsia="ar-SA"/>
        </w:rPr>
        <w:t>Gediminas Kriovė</w:t>
      </w:r>
    </w:p>
    <w:p w14:paraId="55E45846" w14:textId="13C9E95A" w:rsidR="00CB4A81" w:rsidRPr="00C22B78" w:rsidRDefault="00CB4A81" w:rsidP="00CB4A81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lastRenderedPageBreak/>
        <w:t>SPRENDIMO PROJEKTO</w:t>
      </w:r>
    </w:p>
    <w:p w14:paraId="11FE8740" w14:textId="4B9A5624" w:rsidR="00904570" w:rsidRPr="00C22B78" w:rsidRDefault="00904570" w:rsidP="00CB4A81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t>„</w:t>
      </w:r>
      <w:r w:rsidR="00B47FF4" w:rsidRPr="00C22B78">
        <w:rPr>
          <w:b/>
          <w:sz w:val="24"/>
          <w:szCs w:val="24"/>
          <w:lang w:val="lt-LT"/>
        </w:rPr>
        <w:t>DĖ</w:t>
      </w:r>
      <w:r w:rsidR="006A05CE" w:rsidRPr="00C22B78">
        <w:rPr>
          <w:b/>
          <w:sz w:val="24"/>
          <w:szCs w:val="24"/>
          <w:lang w:val="lt-LT"/>
        </w:rPr>
        <w:t xml:space="preserve">L ROKIŠKIO RAJONO SAVIVALDYBĖS </w:t>
      </w:r>
      <w:r w:rsidR="00813325">
        <w:rPr>
          <w:b/>
          <w:sz w:val="24"/>
          <w:szCs w:val="24"/>
          <w:lang w:val="lt-LT"/>
        </w:rPr>
        <w:t>JAUNIMO REIKALŲ</w:t>
      </w:r>
      <w:r w:rsidR="006A05CE" w:rsidRPr="00C22B78">
        <w:rPr>
          <w:b/>
          <w:sz w:val="24"/>
          <w:szCs w:val="24"/>
          <w:lang w:val="lt-LT"/>
        </w:rPr>
        <w:t xml:space="preserve"> </w:t>
      </w:r>
      <w:r w:rsidR="00B47FF4" w:rsidRPr="00C22B78">
        <w:rPr>
          <w:b/>
          <w:sz w:val="24"/>
          <w:szCs w:val="24"/>
          <w:lang w:val="lt-LT"/>
        </w:rPr>
        <w:t>TARYBOS SUDĖTIES PATVIRTINIMO</w:t>
      </w:r>
      <w:r w:rsidRPr="00C22B78">
        <w:rPr>
          <w:b/>
          <w:sz w:val="24"/>
          <w:szCs w:val="24"/>
          <w:lang w:val="lt-LT"/>
        </w:rPr>
        <w:t>“</w:t>
      </w:r>
    </w:p>
    <w:p w14:paraId="427B72E7" w14:textId="6C976A8E" w:rsidR="00CB4A81" w:rsidRPr="00C22B78" w:rsidRDefault="00CB4A81" w:rsidP="00CB4A81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C22B78" w:rsidRDefault="00CB4A81" w:rsidP="00A839CD">
      <w:pPr>
        <w:rPr>
          <w:sz w:val="24"/>
          <w:szCs w:val="24"/>
          <w:lang w:val="lt-LT"/>
        </w:rPr>
      </w:pPr>
    </w:p>
    <w:p w14:paraId="0B8B98C7" w14:textId="11ACDFCE" w:rsidR="00CB4A81" w:rsidRPr="00E61508" w:rsidRDefault="0096687C" w:rsidP="00CB4A81">
      <w:pPr>
        <w:jc w:val="center"/>
        <w:rPr>
          <w:sz w:val="24"/>
          <w:szCs w:val="24"/>
          <w:lang w:val="lt-LT"/>
        </w:rPr>
      </w:pPr>
      <w:r w:rsidRPr="00E61508">
        <w:rPr>
          <w:sz w:val="24"/>
          <w:szCs w:val="24"/>
          <w:lang w:val="lt-LT"/>
        </w:rPr>
        <w:t>2023-0</w:t>
      </w:r>
      <w:r w:rsidR="00813325" w:rsidRPr="00E61508">
        <w:rPr>
          <w:sz w:val="24"/>
          <w:szCs w:val="24"/>
          <w:lang w:val="lt-LT"/>
        </w:rPr>
        <w:t>7</w:t>
      </w:r>
      <w:r w:rsidRPr="00E61508">
        <w:rPr>
          <w:sz w:val="24"/>
          <w:szCs w:val="24"/>
          <w:lang w:val="lt-LT"/>
        </w:rPr>
        <w:t>-</w:t>
      </w:r>
      <w:r w:rsidR="00813325" w:rsidRPr="00E61508">
        <w:rPr>
          <w:sz w:val="24"/>
          <w:szCs w:val="24"/>
          <w:lang w:val="lt-LT"/>
        </w:rPr>
        <w:t>2</w:t>
      </w:r>
      <w:r w:rsidR="005D439E" w:rsidRPr="00E61508">
        <w:rPr>
          <w:sz w:val="24"/>
          <w:szCs w:val="24"/>
          <w:lang w:val="lt-LT"/>
        </w:rPr>
        <w:t>7</w:t>
      </w:r>
    </w:p>
    <w:p w14:paraId="14076C0B" w14:textId="77777777" w:rsidR="00CB4A81" w:rsidRPr="00C22B78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C22B78" w:rsidRDefault="00CB4A81" w:rsidP="00CB4A81">
      <w:pPr>
        <w:rPr>
          <w:sz w:val="24"/>
          <w:szCs w:val="24"/>
          <w:lang w:val="lt-LT"/>
        </w:rPr>
      </w:pPr>
    </w:p>
    <w:p w14:paraId="7BC89146" w14:textId="5BAE7124" w:rsidR="00CB4A81" w:rsidRPr="00E61508" w:rsidRDefault="00813325" w:rsidP="00CB4A81">
      <w:pPr>
        <w:rPr>
          <w:color w:val="FF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Pr="00E61508">
        <w:rPr>
          <w:sz w:val="24"/>
          <w:szCs w:val="24"/>
          <w:lang w:val="lt-LT"/>
        </w:rPr>
        <w:t>Gediminas Kriovė</w:t>
      </w:r>
      <w:r w:rsidR="00264DA9">
        <w:rPr>
          <w:sz w:val="24"/>
          <w:szCs w:val="24"/>
          <w:lang w:val="lt-LT"/>
        </w:rPr>
        <w:t>, Jaunimo reikalų koordinatorius (vyr. specialistas).</w:t>
      </w:r>
    </w:p>
    <w:p w14:paraId="4537194D" w14:textId="013E3F32" w:rsidR="00CB4A81" w:rsidRPr="00C22B78" w:rsidRDefault="00CB4A81" w:rsidP="00CB4A81">
      <w:pPr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>Pranešėjas komitetų ir Tarybos posėdžiuose –</w:t>
      </w:r>
      <w:r w:rsidR="00CB1C66">
        <w:rPr>
          <w:sz w:val="24"/>
          <w:szCs w:val="24"/>
          <w:lang w:val="lt-LT"/>
        </w:rPr>
        <w:t xml:space="preserve"> </w:t>
      </w:r>
      <w:r w:rsidR="005D439E">
        <w:rPr>
          <w:sz w:val="24"/>
          <w:szCs w:val="24"/>
          <w:lang w:val="lt-LT"/>
        </w:rPr>
        <w:t>Antanas T</w:t>
      </w:r>
      <w:r w:rsidR="00813325">
        <w:rPr>
          <w:sz w:val="24"/>
          <w:szCs w:val="24"/>
          <w:lang w:val="lt-LT"/>
        </w:rPr>
        <w:t>aparauskas</w:t>
      </w:r>
      <w:r w:rsidR="00E61508">
        <w:rPr>
          <w:sz w:val="24"/>
          <w:szCs w:val="24"/>
          <w:lang w:val="lt-LT"/>
        </w:rPr>
        <w:t>, vicemeras</w:t>
      </w:r>
      <w:r w:rsidR="00CB1C66">
        <w:rPr>
          <w:sz w:val="24"/>
          <w:szCs w:val="24"/>
          <w:lang w:val="lt-LT"/>
        </w:rPr>
        <w:t>.</w:t>
      </w:r>
    </w:p>
    <w:p w14:paraId="4D714FE2" w14:textId="77777777" w:rsidR="00CB4A81" w:rsidRPr="00C22B78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CB4A81" w:rsidRPr="00CB2D6F" w14:paraId="07E40753" w14:textId="77777777" w:rsidTr="001360CD">
        <w:tc>
          <w:tcPr>
            <w:tcW w:w="396" w:type="dxa"/>
          </w:tcPr>
          <w:p w14:paraId="18EE441D" w14:textId="51F9A0B1" w:rsidR="00CB4A81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7B7D691" w14:textId="20AE4555" w:rsidR="00CB4A81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2AF3DD6" w14:textId="58A6924A" w:rsidR="00CB4A81" w:rsidRPr="005D439E" w:rsidRDefault="00060EF9" w:rsidP="00060EF9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</w:pPr>
            <w:r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Ši</w:t>
            </w:r>
            <w:r w:rsidR="000D091C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o sprendimo projekto tikslas – patvirtinti naujos sudėties Rokiškio rajono savivaldybės </w:t>
            </w:r>
            <w:r w:rsidR="00813325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jaunimo reikalų</w:t>
            </w:r>
            <w:r w:rsidR="00455FDA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tarybą</w:t>
            </w:r>
            <w:r w:rsidR="005D439E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savivaldybės tarybos kadencijos laikotarpiui</w:t>
            </w:r>
            <w:r w:rsidR="000D091C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. </w:t>
            </w:r>
          </w:p>
        </w:tc>
      </w:tr>
      <w:tr w:rsidR="00CB4A81" w:rsidRPr="00CB2D6F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n</w:t>
            </w:r>
            <w:r w:rsidR="00CB4A81" w:rsidRPr="00C22B78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29AD62E" w14:textId="4C7A468C" w:rsidR="001360CD" w:rsidRPr="00C22B78" w:rsidRDefault="00CB2D6F" w:rsidP="00CB2D6F">
            <w:pPr>
              <w:jc w:val="both"/>
              <w:rPr>
                <w:sz w:val="24"/>
                <w:szCs w:val="24"/>
                <w:lang w:val="lt-LT"/>
              </w:rPr>
            </w:pPr>
            <w:r w:rsidRPr="00213354">
              <w:rPr>
                <w:sz w:val="24"/>
                <w:szCs w:val="24"/>
                <w:shd w:val="clear" w:color="auto" w:fill="FFFFFF"/>
                <w:lang w:val="lt-LT"/>
              </w:rPr>
              <w:t>Lietuvos Respublikos jaunimo politikos pagrindų įstatymo 5 straipsnio 1 dalis nustato, kad „</w:t>
            </w:r>
            <w:r w:rsidRPr="00213354">
              <w:rPr>
                <w:i/>
                <w:sz w:val="24"/>
                <w:szCs w:val="24"/>
                <w:shd w:val="clear" w:color="auto" w:fill="FFFFFF"/>
                <w:lang w:val="lt-LT"/>
              </w:rPr>
              <w:t>Savivaldybės jaunimo reikalų taryba – visuomeninė patariamoji institucija, vadovaujantis lygybės principu sudaroma iš savivaldybės administracijos ir (ar) savivaldybės tarybos ir savivaldybės teritorijoje veikiančių savivaldybės jaunimo organizacijų tarybos deleguotų atstovų</w:t>
            </w:r>
            <w:r w:rsidR="00A67E7B">
              <w:rPr>
                <w:i/>
                <w:sz w:val="24"/>
                <w:szCs w:val="24"/>
                <w:shd w:val="clear" w:color="auto" w:fill="FFFFFF"/>
                <w:lang w:val="lt-LT"/>
              </w:rPr>
              <w:t>“</w:t>
            </w:r>
            <w:r w:rsidRPr="00213354">
              <w:rPr>
                <w:sz w:val="24"/>
                <w:szCs w:val="24"/>
                <w:shd w:val="clear" w:color="auto" w:fill="FFFFFF"/>
                <w:lang w:val="lt-LT"/>
              </w:rPr>
              <w:t>. To paties straipsnio 3 dalis nustato, kad „</w:t>
            </w:r>
            <w:r w:rsidRPr="00213354">
              <w:rPr>
                <w:i/>
                <w:sz w:val="24"/>
                <w:szCs w:val="24"/>
                <w:shd w:val="clear" w:color="auto" w:fill="FFFFFF"/>
                <w:lang w:val="lt-LT"/>
              </w:rPr>
              <w:t>Savivaldybės</w:t>
            </w:r>
            <w:r w:rsidRPr="00213354">
              <w:rPr>
                <w:i/>
                <w:sz w:val="24"/>
                <w:szCs w:val="24"/>
                <w:shd w:val="clear" w:color="auto" w:fill="FFFFFF"/>
              </w:rPr>
              <w:t xml:space="preserve"> jaunimo </w:t>
            </w:r>
            <w:r w:rsidRPr="00213354">
              <w:rPr>
                <w:i/>
                <w:sz w:val="24"/>
                <w:szCs w:val="24"/>
                <w:shd w:val="clear" w:color="auto" w:fill="FFFFFF"/>
                <w:lang w:val="lt-LT"/>
              </w:rPr>
              <w:t>reikalų tarybos sudarymo tvarką nustato, nuostatus ir sud</w:t>
            </w:r>
            <w:r w:rsidR="00A67E7B">
              <w:rPr>
                <w:i/>
                <w:sz w:val="24"/>
                <w:szCs w:val="24"/>
                <w:shd w:val="clear" w:color="auto" w:fill="FFFFFF"/>
                <w:lang w:val="lt-LT"/>
              </w:rPr>
              <w:t>ėtį tvirtina savivaldybės taryb</w:t>
            </w:r>
            <w:r w:rsidR="00683DBD">
              <w:rPr>
                <w:i/>
                <w:sz w:val="24"/>
                <w:szCs w:val="24"/>
                <w:shd w:val="clear" w:color="auto" w:fill="FFFFFF"/>
                <w:lang w:val="lt-LT"/>
              </w:rPr>
              <w:t>a</w:t>
            </w:r>
            <w:r w:rsidR="00A67E7B">
              <w:rPr>
                <w:i/>
                <w:sz w:val="24"/>
                <w:szCs w:val="24"/>
                <w:shd w:val="clear" w:color="auto" w:fill="FFFFFF"/>
                <w:lang w:val="lt-LT"/>
              </w:rPr>
              <w:t>“</w:t>
            </w:r>
            <w:r w:rsidRPr="00213354">
              <w:rPr>
                <w:i/>
                <w:sz w:val="24"/>
                <w:szCs w:val="24"/>
                <w:shd w:val="clear" w:color="auto" w:fill="FFFFFF"/>
                <w:lang w:val="lt-LT"/>
              </w:rPr>
              <w:t>.</w:t>
            </w:r>
          </w:p>
        </w:tc>
      </w:tr>
      <w:tr w:rsidR="001360CD" w:rsidRPr="00CB2D6F" w14:paraId="45B57EE1" w14:textId="77777777" w:rsidTr="001360CD">
        <w:tc>
          <w:tcPr>
            <w:tcW w:w="396" w:type="dxa"/>
          </w:tcPr>
          <w:p w14:paraId="4330E25F" w14:textId="2818238E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739049A8" w:rsidR="001360CD" w:rsidRPr="00C22B78" w:rsidRDefault="005D439E" w:rsidP="00493C0D">
            <w:pPr>
              <w:jc w:val="both"/>
              <w:rPr>
                <w:sz w:val="24"/>
                <w:szCs w:val="24"/>
                <w:lang w:val="lt-LT"/>
              </w:rPr>
            </w:pPr>
            <w:r w:rsidRPr="005D439E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Jaunimo </w:t>
            </w:r>
            <w:r w:rsidRPr="005D439E">
              <w:rPr>
                <w:sz w:val="24"/>
                <w:szCs w:val="24"/>
                <w:lang w:val="lt-LT"/>
              </w:rPr>
              <w:t xml:space="preserve">reikalų taryba </w:t>
            </w:r>
            <w:r w:rsidR="00301A99" w:rsidRPr="005D439E">
              <w:rPr>
                <w:sz w:val="24"/>
                <w:szCs w:val="24"/>
                <w:lang w:val="lt-LT"/>
              </w:rPr>
              <w:t>įgyvendins tiksl</w:t>
            </w:r>
            <w:r w:rsidRPr="005D439E">
              <w:rPr>
                <w:sz w:val="24"/>
                <w:szCs w:val="24"/>
                <w:lang w:val="lt-LT"/>
              </w:rPr>
              <w:t>us</w:t>
            </w:r>
            <w:r w:rsidR="00301A99" w:rsidRPr="005D439E">
              <w:rPr>
                <w:sz w:val="24"/>
                <w:szCs w:val="24"/>
                <w:lang w:val="lt-LT"/>
              </w:rPr>
              <w:t xml:space="preserve"> –</w:t>
            </w:r>
            <w:r w:rsidRPr="005D439E">
              <w:rPr>
                <w:sz w:val="24"/>
                <w:szCs w:val="24"/>
                <w:lang w:val="lt-LT"/>
              </w:rPr>
              <w:t xml:space="preserve"> nagrinėti su jaunimo politika savivaldybėje susijusius klausimus; teikti savivaldybės institucijoms ir įstaigoms pasiūlymus dėl jaunimo politikos, jos įgyvendinimo ir susijusių teisės aktų projektų; stiprinti bendradarbiavimą tarp savivaldybės institucijų ar įstaigų ir jaunimo bei su jaunimu dirbančių organizacijų.</w:t>
            </w:r>
          </w:p>
        </w:tc>
      </w:tr>
      <w:tr w:rsidR="001360CD" w:rsidRPr="00C22B78" w14:paraId="12ECD44B" w14:textId="77777777" w:rsidTr="001360CD">
        <w:tc>
          <w:tcPr>
            <w:tcW w:w="396" w:type="dxa"/>
          </w:tcPr>
          <w:p w14:paraId="76AE13E1" w14:textId="2298F82C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Pr="00C22B78" w:rsidRDefault="00AC7EB8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:rsidRPr="00CB2D6F" w14:paraId="35D18C33" w14:textId="77777777" w:rsidTr="001360CD">
        <w:tc>
          <w:tcPr>
            <w:tcW w:w="396" w:type="dxa"/>
          </w:tcPr>
          <w:p w14:paraId="3B3E3E83" w14:textId="42FC5B44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F33AA25" w14:textId="77777777" w:rsidR="00AC7EB8" w:rsidRPr="00C22B78" w:rsidRDefault="00AC7EB8" w:rsidP="00AC7EB8">
            <w:pPr>
              <w:jc w:val="both"/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Teisės akte nenumatoma reguliuoti visuomeninių santykių, susijusių su LR korupcijos prevencijos įstatymo 8 straipsnio 1 dalyje numatytais veiksniais, todėl teisės aktas nevertintinas antikorupciniu požiūriu. </w:t>
            </w:r>
          </w:p>
          <w:p w14:paraId="7EBD0E11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C22B78" w14:paraId="489482E6" w14:textId="77777777" w:rsidTr="001360CD">
        <w:tc>
          <w:tcPr>
            <w:tcW w:w="396" w:type="dxa"/>
          </w:tcPr>
          <w:p w14:paraId="6207C8E7" w14:textId="046E7AC3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FB33D6D" w14:textId="0F2F93E0" w:rsidR="00FA7219" w:rsidRPr="00C22B78" w:rsidRDefault="00FA7219" w:rsidP="001360CD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9C391FA" w14:textId="732757A1" w:rsidR="00AB58BE" w:rsidRPr="00C22B78" w:rsidRDefault="00DD50DF" w:rsidP="00AB58BE">
            <w:pPr>
              <w:pStyle w:val="Antrats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Nėra</w:t>
            </w:r>
          </w:p>
          <w:p w14:paraId="7A4873EF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FA7219" w:rsidRPr="00C22B78" w14:paraId="76000348" w14:textId="77777777" w:rsidTr="001360CD">
        <w:tc>
          <w:tcPr>
            <w:tcW w:w="396" w:type="dxa"/>
          </w:tcPr>
          <w:p w14:paraId="6B50131F" w14:textId="798ADF55" w:rsidR="00FA7219" w:rsidRPr="00C22B78" w:rsidRDefault="00FA7219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9FA8DCF" w14:textId="2F48A542" w:rsidR="00FA7219" w:rsidRPr="00C22B78" w:rsidRDefault="00FA7219" w:rsidP="001360CD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C1F40A7" w14:textId="4BC4AA85" w:rsidR="00FA7219" w:rsidRPr="00C22B78" w:rsidRDefault="00DD50DF" w:rsidP="00DD50DF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18E027" w14:textId="58C1969F" w:rsidR="00CB4A81" w:rsidRPr="00C22B78" w:rsidRDefault="00CB4A81" w:rsidP="00301F72">
      <w:pPr>
        <w:rPr>
          <w:sz w:val="24"/>
          <w:szCs w:val="24"/>
          <w:lang w:val="lt-LT"/>
        </w:rPr>
      </w:pPr>
    </w:p>
    <w:sectPr w:rsidR="00CB4A81" w:rsidRPr="00C22B78" w:rsidSect="00A945A1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0585" w14:textId="77777777" w:rsidR="001E574F" w:rsidRDefault="001E574F">
      <w:r>
        <w:separator/>
      </w:r>
    </w:p>
  </w:endnote>
  <w:endnote w:type="continuationSeparator" w:id="0">
    <w:p w14:paraId="74AC7F03" w14:textId="77777777" w:rsidR="001E574F" w:rsidRDefault="001E574F">
      <w:r>
        <w:continuationSeparator/>
      </w:r>
    </w:p>
  </w:endnote>
  <w:endnote w:type="continuationNotice" w:id="1">
    <w:p w14:paraId="20403B09" w14:textId="77777777" w:rsidR="001E574F" w:rsidRDefault="001E5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D6C8" w14:textId="77777777" w:rsidR="001E574F" w:rsidRDefault="001E574F">
      <w:r>
        <w:separator/>
      </w:r>
    </w:p>
  </w:footnote>
  <w:footnote w:type="continuationSeparator" w:id="0">
    <w:p w14:paraId="69B29CC3" w14:textId="77777777" w:rsidR="001E574F" w:rsidRDefault="001E574F">
      <w:r>
        <w:continuationSeparator/>
      </w:r>
    </w:p>
  </w:footnote>
  <w:footnote w:type="continuationNotice" w:id="1">
    <w:p w14:paraId="784FD630" w14:textId="77777777" w:rsidR="001E574F" w:rsidRDefault="001E5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AAA3" w14:textId="7AA4CE2D" w:rsidR="00813325" w:rsidRPr="0096687C" w:rsidRDefault="00813325" w:rsidP="0096687C">
    <w:pPr>
      <w:pStyle w:val="Antrats"/>
      <w:jc w:val="center"/>
      <w:rPr>
        <w:sz w:val="24"/>
        <w:szCs w:val="24"/>
        <w:lang w:val="lt-LT"/>
      </w:rPr>
    </w:pPr>
    <w:r>
      <w:rPr>
        <w:sz w:val="24"/>
        <w:szCs w:val="24"/>
        <w:lang w:val="lt-L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B" w14:textId="75C43443" w:rsidR="00813325" w:rsidRPr="00A945A1" w:rsidRDefault="00813325" w:rsidP="00A945A1">
    <w:pPr>
      <w:pStyle w:val="Antrats"/>
      <w:ind w:firstLine="5236"/>
      <w:jc w:val="right"/>
      <w:rPr>
        <w:sz w:val="24"/>
        <w:szCs w:val="24"/>
      </w:rPr>
    </w:pPr>
    <w:r w:rsidRPr="0096687C">
      <w:rPr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32833762">
    <w:abstractNumId w:val="6"/>
  </w:num>
  <w:num w:numId="2" w16cid:durableId="1887181041">
    <w:abstractNumId w:val="1"/>
  </w:num>
  <w:num w:numId="3" w16cid:durableId="1206482265">
    <w:abstractNumId w:val="0"/>
  </w:num>
  <w:num w:numId="4" w16cid:durableId="708725311">
    <w:abstractNumId w:val="5"/>
  </w:num>
  <w:num w:numId="5" w16cid:durableId="1402367195">
    <w:abstractNumId w:val="7"/>
  </w:num>
  <w:num w:numId="6" w16cid:durableId="648289592">
    <w:abstractNumId w:val="2"/>
  </w:num>
  <w:num w:numId="7" w16cid:durableId="1388072203">
    <w:abstractNumId w:val="4"/>
  </w:num>
  <w:num w:numId="8" w16cid:durableId="129479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00"/>
    <w:rsid w:val="00011022"/>
    <w:rsid w:val="00017333"/>
    <w:rsid w:val="00027D13"/>
    <w:rsid w:val="00037E13"/>
    <w:rsid w:val="00052F00"/>
    <w:rsid w:val="000545FF"/>
    <w:rsid w:val="00054739"/>
    <w:rsid w:val="00060EF9"/>
    <w:rsid w:val="00095BD3"/>
    <w:rsid w:val="000B19DC"/>
    <w:rsid w:val="000B3B2A"/>
    <w:rsid w:val="000B552C"/>
    <w:rsid w:val="000B5D68"/>
    <w:rsid w:val="000C13A8"/>
    <w:rsid w:val="000C3A95"/>
    <w:rsid w:val="000D091C"/>
    <w:rsid w:val="000D459F"/>
    <w:rsid w:val="000D5DBA"/>
    <w:rsid w:val="000F4F62"/>
    <w:rsid w:val="001059F4"/>
    <w:rsid w:val="00113C20"/>
    <w:rsid w:val="00117377"/>
    <w:rsid w:val="00117E05"/>
    <w:rsid w:val="00122FD2"/>
    <w:rsid w:val="00131EA2"/>
    <w:rsid w:val="001360CD"/>
    <w:rsid w:val="00154175"/>
    <w:rsid w:val="0017343B"/>
    <w:rsid w:val="0018503C"/>
    <w:rsid w:val="001A3A8E"/>
    <w:rsid w:val="001C131C"/>
    <w:rsid w:val="001C5FD3"/>
    <w:rsid w:val="001E07A2"/>
    <w:rsid w:val="001E574F"/>
    <w:rsid w:val="001E755B"/>
    <w:rsid w:val="0020113D"/>
    <w:rsid w:val="002026AA"/>
    <w:rsid w:val="0020328B"/>
    <w:rsid w:val="00213354"/>
    <w:rsid w:val="002166A0"/>
    <w:rsid w:val="00221307"/>
    <w:rsid w:val="002240EA"/>
    <w:rsid w:val="002326C5"/>
    <w:rsid w:val="00243ED3"/>
    <w:rsid w:val="00252008"/>
    <w:rsid w:val="002562D7"/>
    <w:rsid w:val="00261ED3"/>
    <w:rsid w:val="00262F77"/>
    <w:rsid w:val="00264B7A"/>
    <w:rsid w:val="00264DA9"/>
    <w:rsid w:val="0026593E"/>
    <w:rsid w:val="0026627A"/>
    <w:rsid w:val="00270AE6"/>
    <w:rsid w:val="00293986"/>
    <w:rsid w:val="00296215"/>
    <w:rsid w:val="002A46FF"/>
    <w:rsid w:val="002A5313"/>
    <w:rsid w:val="002C4A13"/>
    <w:rsid w:val="002C6981"/>
    <w:rsid w:val="002D53EA"/>
    <w:rsid w:val="002E068C"/>
    <w:rsid w:val="002E1843"/>
    <w:rsid w:val="00301A99"/>
    <w:rsid w:val="00301F72"/>
    <w:rsid w:val="00305FFF"/>
    <w:rsid w:val="00316F94"/>
    <w:rsid w:val="0034551D"/>
    <w:rsid w:val="003552A4"/>
    <w:rsid w:val="00366657"/>
    <w:rsid w:val="00371887"/>
    <w:rsid w:val="00380F38"/>
    <w:rsid w:val="0038352D"/>
    <w:rsid w:val="00396AAB"/>
    <w:rsid w:val="003A2F5A"/>
    <w:rsid w:val="003A3C14"/>
    <w:rsid w:val="003B5B3A"/>
    <w:rsid w:val="003D696A"/>
    <w:rsid w:val="003F5091"/>
    <w:rsid w:val="00400331"/>
    <w:rsid w:val="004003A1"/>
    <w:rsid w:val="004015BA"/>
    <w:rsid w:val="00404D50"/>
    <w:rsid w:val="00410FC0"/>
    <w:rsid w:val="004422AB"/>
    <w:rsid w:val="004501A9"/>
    <w:rsid w:val="00450417"/>
    <w:rsid w:val="0045303B"/>
    <w:rsid w:val="00455FDA"/>
    <w:rsid w:val="00456F31"/>
    <w:rsid w:val="00465DC3"/>
    <w:rsid w:val="00471AC9"/>
    <w:rsid w:val="00472BF0"/>
    <w:rsid w:val="004855CF"/>
    <w:rsid w:val="00493C0D"/>
    <w:rsid w:val="004A07B9"/>
    <w:rsid w:val="004A1E83"/>
    <w:rsid w:val="004A3CC3"/>
    <w:rsid w:val="004A734C"/>
    <w:rsid w:val="004C351B"/>
    <w:rsid w:val="004E3E42"/>
    <w:rsid w:val="00506A72"/>
    <w:rsid w:val="00516783"/>
    <w:rsid w:val="00517B23"/>
    <w:rsid w:val="005222CD"/>
    <w:rsid w:val="00545A0D"/>
    <w:rsid w:val="00592338"/>
    <w:rsid w:val="005C2E46"/>
    <w:rsid w:val="005C3CB7"/>
    <w:rsid w:val="005C5315"/>
    <w:rsid w:val="005C5E5C"/>
    <w:rsid w:val="005D439E"/>
    <w:rsid w:val="005E4261"/>
    <w:rsid w:val="005E6630"/>
    <w:rsid w:val="0060129B"/>
    <w:rsid w:val="00634F19"/>
    <w:rsid w:val="00644751"/>
    <w:rsid w:val="00664ADD"/>
    <w:rsid w:val="00683DBD"/>
    <w:rsid w:val="006A05CE"/>
    <w:rsid w:val="006A31BE"/>
    <w:rsid w:val="006A760B"/>
    <w:rsid w:val="006C4581"/>
    <w:rsid w:val="006E17E6"/>
    <w:rsid w:val="006E763A"/>
    <w:rsid w:val="006F6A93"/>
    <w:rsid w:val="00752B6C"/>
    <w:rsid w:val="0075306B"/>
    <w:rsid w:val="00765DC2"/>
    <w:rsid w:val="00772DBB"/>
    <w:rsid w:val="00783233"/>
    <w:rsid w:val="007E1FF9"/>
    <w:rsid w:val="007E5860"/>
    <w:rsid w:val="007F1FCD"/>
    <w:rsid w:val="007F57C3"/>
    <w:rsid w:val="00813325"/>
    <w:rsid w:val="00820826"/>
    <w:rsid w:val="0082671B"/>
    <w:rsid w:val="00826903"/>
    <w:rsid w:val="00836AFB"/>
    <w:rsid w:val="00870BD4"/>
    <w:rsid w:val="00880D6C"/>
    <w:rsid w:val="00891AD9"/>
    <w:rsid w:val="00893798"/>
    <w:rsid w:val="0089526A"/>
    <w:rsid w:val="008A7F2A"/>
    <w:rsid w:val="008B23AB"/>
    <w:rsid w:val="008C43F7"/>
    <w:rsid w:val="008D2D52"/>
    <w:rsid w:val="008E4A79"/>
    <w:rsid w:val="008E794E"/>
    <w:rsid w:val="008F18AA"/>
    <w:rsid w:val="008F6439"/>
    <w:rsid w:val="00904570"/>
    <w:rsid w:val="00926998"/>
    <w:rsid w:val="009339A7"/>
    <w:rsid w:val="0093433E"/>
    <w:rsid w:val="00952BDD"/>
    <w:rsid w:val="0096687C"/>
    <w:rsid w:val="00977178"/>
    <w:rsid w:val="00985779"/>
    <w:rsid w:val="009869BF"/>
    <w:rsid w:val="00991CFE"/>
    <w:rsid w:val="00992D79"/>
    <w:rsid w:val="009B4E0F"/>
    <w:rsid w:val="009C1F16"/>
    <w:rsid w:val="009C699B"/>
    <w:rsid w:val="009D310B"/>
    <w:rsid w:val="00A078FB"/>
    <w:rsid w:val="00A222F4"/>
    <w:rsid w:val="00A2586A"/>
    <w:rsid w:val="00A3139E"/>
    <w:rsid w:val="00A6413C"/>
    <w:rsid w:val="00A66205"/>
    <w:rsid w:val="00A67E7B"/>
    <w:rsid w:val="00A839CD"/>
    <w:rsid w:val="00A945A1"/>
    <w:rsid w:val="00AB58BE"/>
    <w:rsid w:val="00AB7C23"/>
    <w:rsid w:val="00AC7EB8"/>
    <w:rsid w:val="00AE5622"/>
    <w:rsid w:val="00AF33A6"/>
    <w:rsid w:val="00AF4066"/>
    <w:rsid w:val="00B1618E"/>
    <w:rsid w:val="00B34B8A"/>
    <w:rsid w:val="00B47FF4"/>
    <w:rsid w:val="00B62287"/>
    <w:rsid w:val="00BB15A4"/>
    <w:rsid w:val="00BB4081"/>
    <w:rsid w:val="00BB64D2"/>
    <w:rsid w:val="00BD1E48"/>
    <w:rsid w:val="00C22B78"/>
    <w:rsid w:val="00C25016"/>
    <w:rsid w:val="00C32A43"/>
    <w:rsid w:val="00C37973"/>
    <w:rsid w:val="00C41C64"/>
    <w:rsid w:val="00C47D3D"/>
    <w:rsid w:val="00C50E94"/>
    <w:rsid w:val="00C7039E"/>
    <w:rsid w:val="00C70543"/>
    <w:rsid w:val="00C84AF8"/>
    <w:rsid w:val="00C90A2F"/>
    <w:rsid w:val="00C937B2"/>
    <w:rsid w:val="00CA1616"/>
    <w:rsid w:val="00CA536C"/>
    <w:rsid w:val="00CA59F6"/>
    <w:rsid w:val="00CB1C66"/>
    <w:rsid w:val="00CB2D6F"/>
    <w:rsid w:val="00CB4A81"/>
    <w:rsid w:val="00CD2AE5"/>
    <w:rsid w:val="00CD4BB8"/>
    <w:rsid w:val="00D11D82"/>
    <w:rsid w:val="00D16F7F"/>
    <w:rsid w:val="00D239A7"/>
    <w:rsid w:val="00D30EC2"/>
    <w:rsid w:val="00D4677F"/>
    <w:rsid w:val="00D570D0"/>
    <w:rsid w:val="00D62EC3"/>
    <w:rsid w:val="00D63E95"/>
    <w:rsid w:val="00D90F37"/>
    <w:rsid w:val="00D9212D"/>
    <w:rsid w:val="00DA2A1E"/>
    <w:rsid w:val="00DB1B7F"/>
    <w:rsid w:val="00DD444D"/>
    <w:rsid w:val="00DD50DF"/>
    <w:rsid w:val="00DE738F"/>
    <w:rsid w:val="00DF3121"/>
    <w:rsid w:val="00E03C7D"/>
    <w:rsid w:val="00E21A24"/>
    <w:rsid w:val="00E308A5"/>
    <w:rsid w:val="00E40431"/>
    <w:rsid w:val="00E61508"/>
    <w:rsid w:val="00E62FBB"/>
    <w:rsid w:val="00E71499"/>
    <w:rsid w:val="00E750C3"/>
    <w:rsid w:val="00E83463"/>
    <w:rsid w:val="00E85403"/>
    <w:rsid w:val="00EA2418"/>
    <w:rsid w:val="00EA7045"/>
    <w:rsid w:val="00EB1BFB"/>
    <w:rsid w:val="00EB4380"/>
    <w:rsid w:val="00EB754F"/>
    <w:rsid w:val="00EC3986"/>
    <w:rsid w:val="00EC7D03"/>
    <w:rsid w:val="00ED1257"/>
    <w:rsid w:val="00ED228F"/>
    <w:rsid w:val="00EE6D45"/>
    <w:rsid w:val="00EE7454"/>
    <w:rsid w:val="00EF1F9C"/>
    <w:rsid w:val="00EF6286"/>
    <w:rsid w:val="00F1388A"/>
    <w:rsid w:val="00F23E0D"/>
    <w:rsid w:val="00F34764"/>
    <w:rsid w:val="00F36393"/>
    <w:rsid w:val="00F80E8D"/>
    <w:rsid w:val="00FA7219"/>
    <w:rsid w:val="00FB088A"/>
    <w:rsid w:val="00FC1753"/>
    <w:rsid w:val="00FC4BD5"/>
    <w:rsid w:val="00FC5CDD"/>
    <w:rsid w:val="00FD37B5"/>
    <w:rsid w:val="00FD6BB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570A2EDF-1CA5-4707-878D-1A2F2341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customStyle="1" w:styleId="tajtip">
    <w:name w:val="tajtip"/>
    <w:basedOn w:val="prastasis"/>
    <w:rsid w:val="00B34B8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Pataisymai">
    <w:name w:val="Revision"/>
    <w:hidden/>
    <w:uiPriority w:val="99"/>
    <w:semiHidden/>
    <w:rsid w:val="00305FF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70C3-2A67-4F4C-9EB9-1E7228D6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Gediminas Kriovė</dc:creator>
  <cp:lastModifiedBy>Rasa Virbalienė</cp:lastModifiedBy>
  <cp:revision>3</cp:revision>
  <cp:lastPrinted>2023-05-09T14:26:00Z</cp:lastPrinted>
  <dcterms:created xsi:type="dcterms:W3CDTF">2023-07-13T08:35:00Z</dcterms:created>
  <dcterms:modified xsi:type="dcterms:W3CDTF">2023-07-13T08:36:00Z</dcterms:modified>
</cp:coreProperties>
</file>