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C9DBC" w14:textId="433D1583" w:rsidR="007C1CC3" w:rsidRPr="007C1CC3" w:rsidRDefault="000F0FC9" w:rsidP="007C1CC3">
      <w:pPr>
        <w:jc w:val="center"/>
        <w:rPr>
          <w:b/>
          <w:sz w:val="24"/>
          <w:szCs w:val="24"/>
          <w:lang w:val="lt-LT"/>
        </w:rPr>
      </w:pPr>
      <w:r>
        <w:rPr>
          <w:b/>
          <w:sz w:val="24"/>
          <w:szCs w:val="24"/>
          <w:lang w:val="lt-LT"/>
        </w:rPr>
        <w:t>DĖL ROKIŠKIO RAJONO SAVIVALDYBĖS TARYBOS 2023 M. GEGUŽĖS 25 D. SPRENDIMO NR. TS-155 „</w:t>
      </w:r>
      <w:r w:rsidR="007C1CC3" w:rsidRPr="007C1CC3">
        <w:rPr>
          <w:b/>
          <w:sz w:val="24"/>
          <w:szCs w:val="24"/>
          <w:lang w:val="lt-LT"/>
        </w:rPr>
        <w:t xml:space="preserve">DĖL </w:t>
      </w:r>
      <w:r w:rsidR="007C1CC3">
        <w:rPr>
          <w:b/>
          <w:sz w:val="24"/>
          <w:szCs w:val="24"/>
          <w:lang w:val="lt-LT"/>
        </w:rPr>
        <w:t xml:space="preserve">ROKIŠKIO RAJONO </w:t>
      </w:r>
      <w:r w:rsidR="007C1CC3" w:rsidRPr="007C1CC3">
        <w:rPr>
          <w:b/>
          <w:sz w:val="24"/>
          <w:szCs w:val="24"/>
          <w:lang w:val="lt-LT"/>
        </w:rPr>
        <w:t xml:space="preserve">SAVIVALDYBĖS STRATEGINIO PLANAVIMO </w:t>
      </w:r>
      <w:r w:rsidR="00020013">
        <w:rPr>
          <w:b/>
          <w:sz w:val="24"/>
          <w:szCs w:val="24"/>
          <w:lang w:val="lt-LT"/>
        </w:rPr>
        <w:t xml:space="preserve">KOMISIJOS SUDARYMO IR JOS DARBO REGLAMENTO </w:t>
      </w:r>
      <w:r w:rsidR="004B5401">
        <w:rPr>
          <w:b/>
          <w:sz w:val="24"/>
          <w:szCs w:val="24"/>
          <w:lang w:val="lt-LT"/>
        </w:rPr>
        <w:t>PATVIRTINIMO</w:t>
      </w:r>
      <w:r>
        <w:rPr>
          <w:b/>
          <w:sz w:val="24"/>
          <w:szCs w:val="24"/>
          <w:lang w:val="lt-LT"/>
        </w:rPr>
        <w:t>“ PAKEITIMO</w:t>
      </w:r>
    </w:p>
    <w:p w14:paraId="78B77196" w14:textId="77777777" w:rsidR="00691869" w:rsidRPr="0017751A" w:rsidRDefault="00691869" w:rsidP="002D6CAE">
      <w:pPr>
        <w:rPr>
          <w:b/>
          <w:sz w:val="24"/>
          <w:szCs w:val="24"/>
          <w:lang w:val="lt-LT"/>
        </w:rPr>
      </w:pPr>
    </w:p>
    <w:p w14:paraId="39308C4C" w14:textId="3BC2A6AB" w:rsidR="003B550C" w:rsidRPr="0017751A" w:rsidRDefault="00C04B75" w:rsidP="000931E8">
      <w:pPr>
        <w:jc w:val="center"/>
        <w:rPr>
          <w:sz w:val="24"/>
          <w:szCs w:val="24"/>
          <w:lang w:val="lt-LT"/>
        </w:rPr>
      </w:pPr>
      <w:r>
        <w:rPr>
          <w:sz w:val="24"/>
          <w:szCs w:val="24"/>
          <w:lang w:val="lt-LT"/>
        </w:rPr>
        <w:t xml:space="preserve">2023 m. </w:t>
      </w:r>
      <w:r w:rsidR="000F0FC9">
        <w:rPr>
          <w:sz w:val="24"/>
          <w:szCs w:val="24"/>
          <w:lang w:val="lt-LT"/>
        </w:rPr>
        <w:t>rugsėjo 28</w:t>
      </w:r>
      <w:r>
        <w:rPr>
          <w:sz w:val="24"/>
          <w:szCs w:val="24"/>
          <w:lang w:val="lt-LT"/>
        </w:rPr>
        <w:t xml:space="preserve"> d. Nr. TS-</w:t>
      </w:r>
    </w:p>
    <w:p w14:paraId="36CF477A" w14:textId="48F5EFB5" w:rsidR="003B550C" w:rsidRPr="0017751A" w:rsidRDefault="00D276B0" w:rsidP="003B550C">
      <w:pPr>
        <w:jc w:val="center"/>
        <w:rPr>
          <w:sz w:val="24"/>
          <w:szCs w:val="24"/>
          <w:lang w:val="lt-LT"/>
        </w:rPr>
      </w:pPr>
      <w:r w:rsidRPr="0017751A">
        <w:rPr>
          <w:sz w:val="24"/>
          <w:szCs w:val="24"/>
          <w:lang w:val="lt-LT"/>
        </w:rPr>
        <w:t>Rokiškis</w:t>
      </w:r>
    </w:p>
    <w:p w14:paraId="78B77199" w14:textId="77777777" w:rsidR="00D276B0" w:rsidRDefault="00D276B0" w:rsidP="00D276B0">
      <w:pPr>
        <w:ind w:firstLine="720"/>
        <w:jc w:val="both"/>
        <w:rPr>
          <w:sz w:val="24"/>
          <w:szCs w:val="24"/>
          <w:lang w:val="lt-LT"/>
        </w:rPr>
      </w:pPr>
    </w:p>
    <w:p w14:paraId="78B7719A" w14:textId="77777777" w:rsidR="00D276B0" w:rsidRDefault="00D276B0" w:rsidP="00D276B0">
      <w:pPr>
        <w:ind w:firstLine="720"/>
        <w:jc w:val="both"/>
        <w:rPr>
          <w:sz w:val="24"/>
          <w:szCs w:val="24"/>
          <w:lang w:val="lt-LT"/>
        </w:rPr>
      </w:pPr>
    </w:p>
    <w:p w14:paraId="71BD7D64" w14:textId="43ACD12A" w:rsidR="00C179AD" w:rsidRDefault="00560F04" w:rsidP="00845655">
      <w:pPr>
        <w:ind w:firstLine="851"/>
        <w:jc w:val="both"/>
        <w:rPr>
          <w:sz w:val="24"/>
          <w:szCs w:val="24"/>
          <w:lang w:val="lt-LT"/>
        </w:rPr>
      </w:pPr>
      <w:r w:rsidRPr="00560F04">
        <w:rPr>
          <w:sz w:val="24"/>
          <w:szCs w:val="24"/>
          <w:lang w:val="lt-LT"/>
        </w:rPr>
        <w:t xml:space="preserve">Vadovaudamasi Lietuvos Respublikos vietos savivaldos įstatymo </w:t>
      </w:r>
      <w:r w:rsidR="005D439D">
        <w:rPr>
          <w:sz w:val="24"/>
          <w:szCs w:val="24"/>
          <w:lang w:val="lt-LT"/>
        </w:rPr>
        <w:t xml:space="preserve">15 straipsnio 2 dalies 4 punktu, </w:t>
      </w:r>
      <w:r w:rsidR="000F0FC9">
        <w:rPr>
          <w:sz w:val="24"/>
          <w:szCs w:val="24"/>
          <w:lang w:val="lt-LT"/>
        </w:rPr>
        <w:t xml:space="preserve">22 straipsnio 1 dalimi, </w:t>
      </w:r>
      <w:r w:rsidRPr="00560F04">
        <w:rPr>
          <w:sz w:val="24"/>
          <w:szCs w:val="24"/>
          <w:lang w:val="lt-LT"/>
        </w:rPr>
        <w:t>atsižvelgdama</w:t>
      </w:r>
      <w:r w:rsidR="006845F0">
        <w:rPr>
          <w:sz w:val="24"/>
          <w:szCs w:val="24"/>
          <w:lang w:val="lt-LT"/>
        </w:rPr>
        <w:t xml:space="preserve"> į</w:t>
      </w:r>
      <w:r>
        <w:rPr>
          <w:rFonts w:eastAsia="Calibri"/>
          <w:sz w:val="24"/>
          <w:szCs w:val="24"/>
          <w:lang w:val="lt-LT"/>
        </w:rPr>
        <w:t xml:space="preserve"> </w:t>
      </w:r>
      <w:r w:rsidR="00C04B75" w:rsidRPr="00712F03">
        <w:rPr>
          <w:sz w:val="24"/>
          <w:szCs w:val="24"/>
          <w:lang w:val="lt-LT"/>
        </w:rPr>
        <w:t xml:space="preserve">Rokiškio </w:t>
      </w:r>
      <w:r w:rsidR="00C04B75">
        <w:rPr>
          <w:sz w:val="24"/>
          <w:szCs w:val="24"/>
          <w:lang w:val="lt-LT"/>
        </w:rPr>
        <w:t>rajono savivaldybės tarybos 2023</w:t>
      </w:r>
      <w:r w:rsidR="00C04B75" w:rsidRPr="00712F03">
        <w:rPr>
          <w:sz w:val="24"/>
          <w:szCs w:val="24"/>
          <w:lang w:val="lt-LT"/>
        </w:rPr>
        <w:t xml:space="preserve"> m. </w:t>
      </w:r>
      <w:r w:rsidR="000F0FC9">
        <w:rPr>
          <w:sz w:val="24"/>
          <w:szCs w:val="24"/>
          <w:lang w:val="lt-LT"/>
        </w:rPr>
        <w:t xml:space="preserve"> birželio 29</w:t>
      </w:r>
      <w:r w:rsidR="00C04B75" w:rsidRPr="00712F03">
        <w:rPr>
          <w:sz w:val="24"/>
          <w:szCs w:val="24"/>
          <w:lang w:val="lt-LT"/>
        </w:rPr>
        <w:t xml:space="preserve">  d. sprendim</w:t>
      </w:r>
      <w:r w:rsidR="00C04B75">
        <w:rPr>
          <w:sz w:val="24"/>
          <w:szCs w:val="24"/>
          <w:lang w:val="lt-LT"/>
        </w:rPr>
        <w:t>u</w:t>
      </w:r>
      <w:r w:rsidR="00C04B75" w:rsidRPr="00712F03">
        <w:rPr>
          <w:sz w:val="24"/>
          <w:szCs w:val="24"/>
          <w:lang w:val="lt-LT"/>
        </w:rPr>
        <w:t xml:space="preserve"> Nr. TS-</w:t>
      </w:r>
      <w:r w:rsidR="00312423">
        <w:rPr>
          <w:sz w:val="24"/>
          <w:szCs w:val="24"/>
          <w:lang w:val="lt-LT"/>
        </w:rPr>
        <w:t>192</w:t>
      </w:r>
      <w:r w:rsidR="00C04B75" w:rsidRPr="00712F03">
        <w:rPr>
          <w:sz w:val="24"/>
          <w:szCs w:val="24"/>
          <w:lang w:val="lt-LT"/>
        </w:rPr>
        <w:t xml:space="preserve"> ,,Dėl Rokiškio rajono savivaldybės strateginio planavimo organizavimo tvarkos aprašo patvirtinimo“</w:t>
      </w:r>
      <w:r w:rsidR="00C04B75">
        <w:rPr>
          <w:sz w:val="24"/>
          <w:szCs w:val="24"/>
          <w:lang w:val="lt-LT"/>
        </w:rPr>
        <w:t xml:space="preserve"> patvirtintą Rokiškio rajono savivaldybės strateginio planavimo organizavimo tvarkos aprašą</w:t>
      </w:r>
      <w:r>
        <w:rPr>
          <w:rFonts w:eastAsia="Calibri"/>
          <w:sz w:val="24"/>
          <w:szCs w:val="24"/>
          <w:lang w:val="lt-LT"/>
        </w:rPr>
        <w:t xml:space="preserve">, </w:t>
      </w:r>
      <w:r w:rsidR="007C1CC3" w:rsidRPr="00560F04">
        <w:rPr>
          <w:color w:val="000000" w:themeColor="text1"/>
          <w:sz w:val="24"/>
          <w:szCs w:val="24"/>
          <w:lang w:val="lt-LT"/>
        </w:rPr>
        <w:t xml:space="preserve">Rokiškio rajono savivaldybės taryba </w:t>
      </w:r>
      <w:r w:rsidR="00A71E3B" w:rsidRPr="00A71E3B">
        <w:rPr>
          <w:spacing w:val="26"/>
          <w:sz w:val="24"/>
          <w:szCs w:val="24"/>
          <w:lang w:val="lt-LT"/>
        </w:rPr>
        <w:t>nusprendži</w:t>
      </w:r>
      <w:r w:rsidR="007C1CC3" w:rsidRPr="00A71E3B">
        <w:rPr>
          <w:spacing w:val="26"/>
          <w:sz w:val="24"/>
          <w:szCs w:val="24"/>
          <w:lang w:val="lt-LT"/>
        </w:rPr>
        <w:t>a</w:t>
      </w:r>
      <w:r w:rsidR="007C1CC3" w:rsidRPr="00560F04">
        <w:rPr>
          <w:sz w:val="24"/>
          <w:szCs w:val="24"/>
          <w:lang w:val="lt-LT"/>
        </w:rPr>
        <w:t>:</w:t>
      </w:r>
    </w:p>
    <w:p w14:paraId="587F8EC3" w14:textId="0CEF075A" w:rsidR="00734CBE" w:rsidRDefault="00734CBE" w:rsidP="00845655">
      <w:pPr>
        <w:ind w:firstLine="851"/>
        <w:jc w:val="both"/>
        <w:rPr>
          <w:sz w:val="24"/>
          <w:szCs w:val="24"/>
          <w:lang w:val="lt-LT"/>
        </w:rPr>
      </w:pPr>
      <w:r>
        <w:rPr>
          <w:sz w:val="24"/>
          <w:szCs w:val="24"/>
          <w:lang w:val="lt-LT"/>
        </w:rPr>
        <w:t xml:space="preserve">1. Pakeisti Rokiškio rajono savivaldybės tarybos 2023 m. gegužės 25 d. sprendimo Nr. TS-155 „Dėl Rokiškio rajono savivaldybės strateginio planavimo komisijos sudarymo ir jos darbo reglamento patvirtinimo“ </w:t>
      </w:r>
      <w:r w:rsidR="00D97660">
        <w:rPr>
          <w:sz w:val="24"/>
          <w:szCs w:val="24"/>
          <w:lang w:val="lt-LT"/>
        </w:rPr>
        <w:t>1 ir 2 punktus ir išdėstyti juos taip:</w:t>
      </w:r>
    </w:p>
    <w:p w14:paraId="26CBF8BD" w14:textId="7D566F55" w:rsidR="003B550C" w:rsidRPr="009E0EE5" w:rsidRDefault="00D97660" w:rsidP="00845655">
      <w:pPr>
        <w:ind w:firstLine="851"/>
        <w:jc w:val="both"/>
        <w:rPr>
          <w:sz w:val="24"/>
          <w:szCs w:val="24"/>
          <w:lang w:val="lt-LT"/>
        </w:rPr>
      </w:pPr>
      <w:r>
        <w:rPr>
          <w:sz w:val="24"/>
          <w:szCs w:val="24"/>
          <w:lang w:val="lt-LT"/>
        </w:rPr>
        <w:t>„</w:t>
      </w:r>
      <w:r w:rsidR="003B550C" w:rsidRPr="009E0EE5">
        <w:rPr>
          <w:sz w:val="24"/>
          <w:szCs w:val="24"/>
          <w:lang w:val="lt-LT"/>
        </w:rPr>
        <w:t xml:space="preserve">1. Sudaryti nuolatinę (savivaldybės tarybos kadencijos laikotarpiui) Rokiškio rajono savivaldybės strateginio planavimo komisiją (toliau – komisija): </w:t>
      </w:r>
    </w:p>
    <w:p w14:paraId="1DD6E03E" w14:textId="36AFF0DA" w:rsidR="00CD399E" w:rsidRDefault="003B550C" w:rsidP="00D97660">
      <w:pPr>
        <w:ind w:firstLine="851"/>
        <w:jc w:val="both"/>
        <w:rPr>
          <w:color w:val="000000"/>
          <w:sz w:val="24"/>
          <w:szCs w:val="24"/>
          <w:lang w:val="lt-LT"/>
        </w:rPr>
      </w:pPr>
      <w:r w:rsidRPr="009E0EE5">
        <w:rPr>
          <w:color w:val="000000"/>
          <w:sz w:val="24"/>
          <w:szCs w:val="24"/>
          <w:lang w:val="lt-LT"/>
        </w:rPr>
        <w:t>1.</w:t>
      </w:r>
      <w:r w:rsidR="007939C4">
        <w:rPr>
          <w:color w:val="000000"/>
          <w:sz w:val="24"/>
          <w:szCs w:val="24"/>
          <w:lang w:val="lt-LT"/>
        </w:rPr>
        <w:t>1</w:t>
      </w:r>
      <w:r w:rsidRPr="009E0EE5">
        <w:rPr>
          <w:color w:val="000000"/>
          <w:sz w:val="24"/>
          <w:szCs w:val="24"/>
          <w:lang w:val="lt-LT"/>
        </w:rPr>
        <w:t xml:space="preserve">. </w:t>
      </w:r>
      <w:r w:rsidR="006B79B9" w:rsidRPr="009E0EE5">
        <w:rPr>
          <w:color w:val="000000"/>
          <w:sz w:val="24"/>
          <w:szCs w:val="24"/>
          <w:lang w:val="lt-LT"/>
        </w:rPr>
        <w:t>Tadas Barauskas</w:t>
      </w:r>
      <w:r w:rsidRPr="009E0EE5">
        <w:rPr>
          <w:color w:val="000000"/>
          <w:sz w:val="24"/>
          <w:szCs w:val="24"/>
          <w:lang w:val="lt-LT"/>
        </w:rPr>
        <w:t xml:space="preserve"> – Savivaldybės tarybos </w:t>
      </w:r>
      <w:r w:rsidR="006B79B9" w:rsidRPr="009E0EE5">
        <w:rPr>
          <w:sz w:val="24"/>
          <w:szCs w:val="24"/>
          <w:lang w:val="lt-LT"/>
        </w:rPr>
        <w:t>Biudžeto, finansų ir verslo</w:t>
      </w:r>
      <w:r w:rsidR="006B79B9" w:rsidRPr="009E0EE5">
        <w:rPr>
          <w:color w:val="000000"/>
          <w:sz w:val="24"/>
          <w:szCs w:val="24"/>
          <w:lang w:val="lt-LT"/>
        </w:rPr>
        <w:t xml:space="preserve"> </w:t>
      </w:r>
      <w:r w:rsidRPr="009E0EE5">
        <w:rPr>
          <w:color w:val="000000"/>
          <w:sz w:val="24"/>
          <w:szCs w:val="24"/>
          <w:lang w:val="lt-LT"/>
        </w:rPr>
        <w:t xml:space="preserve">komiteto pirmininkas, </w:t>
      </w:r>
      <w:r w:rsidR="00D97660">
        <w:rPr>
          <w:color w:val="000000"/>
          <w:sz w:val="24"/>
          <w:szCs w:val="24"/>
          <w:lang w:val="lt-LT"/>
        </w:rPr>
        <w:t xml:space="preserve">________________(komisijos </w:t>
      </w:r>
      <w:r w:rsidR="00110889">
        <w:rPr>
          <w:color w:val="000000"/>
          <w:sz w:val="24"/>
          <w:szCs w:val="24"/>
          <w:lang w:val="lt-LT"/>
        </w:rPr>
        <w:t xml:space="preserve">pirmininkas/ pirmininko pavaduotojas/ </w:t>
      </w:r>
      <w:r w:rsidR="00D97660">
        <w:rPr>
          <w:color w:val="000000"/>
          <w:sz w:val="24"/>
          <w:szCs w:val="24"/>
          <w:lang w:val="lt-LT"/>
        </w:rPr>
        <w:t xml:space="preserve">narys); </w:t>
      </w:r>
    </w:p>
    <w:p w14:paraId="5C40FC92" w14:textId="0392E6A9" w:rsidR="00D97660" w:rsidRPr="009E0EE5" w:rsidRDefault="00CD399E" w:rsidP="00D97660">
      <w:pPr>
        <w:ind w:firstLine="851"/>
        <w:jc w:val="both"/>
        <w:rPr>
          <w:color w:val="000000"/>
          <w:sz w:val="24"/>
          <w:szCs w:val="24"/>
          <w:lang w:val="lt-LT"/>
        </w:rPr>
      </w:pPr>
      <w:r>
        <w:rPr>
          <w:color w:val="000000"/>
          <w:sz w:val="24"/>
          <w:szCs w:val="24"/>
          <w:lang w:val="lt-LT"/>
        </w:rPr>
        <w:t>1.</w:t>
      </w:r>
      <w:r w:rsidR="007939C4">
        <w:rPr>
          <w:color w:val="000000"/>
          <w:sz w:val="24"/>
          <w:szCs w:val="24"/>
          <w:lang w:val="lt-LT"/>
        </w:rPr>
        <w:t>2</w:t>
      </w:r>
      <w:r>
        <w:rPr>
          <w:color w:val="000000"/>
          <w:sz w:val="24"/>
          <w:szCs w:val="24"/>
          <w:lang w:val="lt-LT"/>
        </w:rPr>
        <w:t>. Audronė Kaupienė – Savivaldybės vicemerė</w:t>
      </w:r>
      <w:r w:rsidRPr="009E0EE5">
        <w:rPr>
          <w:color w:val="000000"/>
          <w:sz w:val="24"/>
          <w:szCs w:val="24"/>
          <w:lang w:val="lt-LT"/>
        </w:rPr>
        <w:t xml:space="preserve">, </w:t>
      </w:r>
      <w:r w:rsidR="00D97660">
        <w:rPr>
          <w:color w:val="000000"/>
          <w:sz w:val="24"/>
          <w:szCs w:val="24"/>
          <w:lang w:val="lt-LT"/>
        </w:rPr>
        <w:t>________________</w:t>
      </w:r>
      <w:r w:rsidR="00110889">
        <w:rPr>
          <w:color w:val="000000"/>
          <w:sz w:val="24"/>
          <w:szCs w:val="24"/>
          <w:lang w:val="lt-LT"/>
        </w:rPr>
        <w:t>(komisijos pirmininkas/ pirmininko pavaduotojas/ narys);</w:t>
      </w:r>
    </w:p>
    <w:p w14:paraId="21C5FF99" w14:textId="3DDCD0AD" w:rsidR="003B550C" w:rsidRPr="009E0EE5" w:rsidRDefault="003B550C" w:rsidP="00D97660">
      <w:pPr>
        <w:ind w:firstLine="851"/>
        <w:jc w:val="both"/>
        <w:rPr>
          <w:color w:val="000000"/>
          <w:sz w:val="24"/>
          <w:szCs w:val="24"/>
          <w:lang w:val="lt-LT"/>
        </w:rPr>
      </w:pPr>
      <w:r w:rsidRPr="009E0EE5">
        <w:rPr>
          <w:color w:val="000000"/>
          <w:sz w:val="24"/>
          <w:szCs w:val="24"/>
          <w:lang w:val="lt-LT"/>
        </w:rPr>
        <w:t>1.</w:t>
      </w:r>
      <w:r w:rsidR="007939C4">
        <w:rPr>
          <w:color w:val="000000"/>
          <w:sz w:val="24"/>
          <w:szCs w:val="24"/>
          <w:lang w:val="lt-LT"/>
        </w:rPr>
        <w:t>3</w:t>
      </w:r>
      <w:r w:rsidRPr="009E0EE5">
        <w:rPr>
          <w:color w:val="000000"/>
          <w:sz w:val="24"/>
          <w:szCs w:val="24"/>
          <w:lang w:val="lt-LT"/>
        </w:rPr>
        <w:t xml:space="preserve">. </w:t>
      </w:r>
      <w:r w:rsidR="006B79B9" w:rsidRPr="009E0EE5">
        <w:rPr>
          <w:color w:val="000000"/>
          <w:sz w:val="24"/>
          <w:szCs w:val="24"/>
          <w:lang w:val="lt-LT"/>
        </w:rPr>
        <w:t>Dalia Maželienė</w:t>
      </w:r>
      <w:r w:rsidRPr="009E0EE5">
        <w:rPr>
          <w:color w:val="000000"/>
          <w:sz w:val="24"/>
          <w:szCs w:val="24"/>
          <w:lang w:val="lt-LT"/>
        </w:rPr>
        <w:t xml:space="preserve"> – Savivaldybės tarybos </w:t>
      </w:r>
      <w:r w:rsidR="006B79B9" w:rsidRPr="009E0EE5">
        <w:rPr>
          <w:sz w:val="24"/>
          <w:szCs w:val="24"/>
          <w:lang w:val="lt-LT"/>
        </w:rPr>
        <w:t xml:space="preserve">Sveikatos ir socialinės apsaugos </w:t>
      </w:r>
      <w:r w:rsidRPr="009E0EE5">
        <w:rPr>
          <w:color w:val="000000"/>
          <w:sz w:val="24"/>
          <w:szCs w:val="24"/>
          <w:lang w:val="lt-LT"/>
        </w:rPr>
        <w:t xml:space="preserve">komiteto pirmininkė, </w:t>
      </w:r>
      <w:r w:rsidR="00110889">
        <w:rPr>
          <w:color w:val="000000"/>
          <w:sz w:val="24"/>
          <w:szCs w:val="24"/>
          <w:lang w:val="lt-LT"/>
        </w:rPr>
        <w:t xml:space="preserve">________________(komisijos pirmininkas/ pirmininko pavaduotojas/ narys); </w:t>
      </w:r>
      <w:r w:rsidR="00D97660">
        <w:rPr>
          <w:color w:val="000000"/>
          <w:sz w:val="24"/>
          <w:szCs w:val="24"/>
          <w:lang w:val="lt-LT"/>
        </w:rPr>
        <w:t xml:space="preserve"> </w:t>
      </w:r>
    </w:p>
    <w:p w14:paraId="2BA524DE" w14:textId="3C9F8894" w:rsidR="00CD399E" w:rsidRDefault="003B550C" w:rsidP="00D97660">
      <w:pPr>
        <w:ind w:firstLine="851"/>
        <w:jc w:val="both"/>
        <w:rPr>
          <w:color w:val="000000"/>
          <w:sz w:val="24"/>
          <w:szCs w:val="24"/>
          <w:lang w:val="lt-LT"/>
        </w:rPr>
      </w:pPr>
      <w:r w:rsidRPr="009E0EE5">
        <w:rPr>
          <w:color w:val="000000"/>
          <w:sz w:val="24"/>
          <w:szCs w:val="24"/>
          <w:lang w:val="lt-LT"/>
        </w:rPr>
        <w:t>1.</w:t>
      </w:r>
      <w:r w:rsidR="007939C4">
        <w:rPr>
          <w:color w:val="000000"/>
          <w:sz w:val="24"/>
          <w:szCs w:val="24"/>
          <w:lang w:val="lt-LT"/>
        </w:rPr>
        <w:t>4</w:t>
      </w:r>
      <w:r w:rsidRPr="009E0EE5">
        <w:rPr>
          <w:color w:val="000000"/>
          <w:sz w:val="24"/>
          <w:szCs w:val="24"/>
          <w:lang w:val="lt-LT"/>
        </w:rPr>
        <w:t xml:space="preserve">. Dijana Meškauskienė – Savivaldybės tarybos Švietimo, kultūros ir sporto komiteto pirmininkė, </w:t>
      </w:r>
      <w:r w:rsidR="00110889">
        <w:rPr>
          <w:color w:val="000000"/>
          <w:sz w:val="24"/>
          <w:szCs w:val="24"/>
          <w:lang w:val="lt-LT"/>
        </w:rPr>
        <w:t xml:space="preserve">________________(komisijos pirmininkas/ pirmininko pavaduotojas/ narys); </w:t>
      </w:r>
      <w:r w:rsidR="00D97660">
        <w:rPr>
          <w:color w:val="000000"/>
          <w:sz w:val="24"/>
          <w:szCs w:val="24"/>
          <w:lang w:val="lt-LT"/>
        </w:rPr>
        <w:t xml:space="preserve"> </w:t>
      </w:r>
    </w:p>
    <w:p w14:paraId="44B99A04" w14:textId="18DA099C" w:rsidR="007939C4" w:rsidRDefault="00D867F1" w:rsidP="00D97660">
      <w:pPr>
        <w:ind w:firstLine="851"/>
        <w:jc w:val="both"/>
        <w:rPr>
          <w:color w:val="000000"/>
          <w:sz w:val="24"/>
          <w:szCs w:val="24"/>
          <w:lang w:val="lt-LT"/>
        </w:rPr>
      </w:pPr>
      <w:r w:rsidRPr="009E0EE5">
        <w:rPr>
          <w:color w:val="000000" w:themeColor="text1"/>
          <w:sz w:val="24"/>
          <w:szCs w:val="24"/>
          <w:lang w:val="lt-LT" w:eastAsia="en-US"/>
        </w:rPr>
        <w:t>1.</w:t>
      </w:r>
      <w:r w:rsidR="007939C4">
        <w:rPr>
          <w:color w:val="000000" w:themeColor="text1"/>
          <w:sz w:val="24"/>
          <w:szCs w:val="24"/>
          <w:lang w:val="lt-LT" w:eastAsia="en-US"/>
        </w:rPr>
        <w:t>5</w:t>
      </w:r>
      <w:r w:rsidRPr="009E0EE5">
        <w:rPr>
          <w:color w:val="000000" w:themeColor="text1"/>
          <w:sz w:val="24"/>
          <w:szCs w:val="24"/>
          <w:lang w:val="lt-LT" w:eastAsia="en-US"/>
        </w:rPr>
        <w:t xml:space="preserve">. Vytautas Saulis – Savivaldybės tarybos </w:t>
      </w:r>
      <w:r w:rsidRPr="009E0EE5">
        <w:rPr>
          <w:sz w:val="24"/>
          <w:szCs w:val="24"/>
          <w:lang w:val="lt-LT"/>
        </w:rPr>
        <w:t>Aplinkosaugos ir kaimo plėtros komiteto</w:t>
      </w:r>
      <w:r w:rsidRPr="009E0EE5">
        <w:rPr>
          <w:color w:val="000000" w:themeColor="text1"/>
          <w:sz w:val="24"/>
          <w:szCs w:val="24"/>
          <w:lang w:val="lt-LT" w:eastAsia="en-US"/>
        </w:rPr>
        <w:t xml:space="preserve"> pirmininkas, </w:t>
      </w:r>
      <w:r w:rsidR="00110889">
        <w:rPr>
          <w:color w:val="000000"/>
          <w:sz w:val="24"/>
          <w:szCs w:val="24"/>
          <w:lang w:val="lt-LT"/>
        </w:rPr>
        <w:t xml:space="preserve">________________(komisijos pirmininkas/ pirmininko pavaduotojas/ narys); </w:t>
      </w:r>
      <w:r w:rsidR="00D97660">
        <w:rPr>
          <w:color w:val="000000"/>
          <w:sz w:val="24"/>
          <w:szCs w:val="24"/>
          <w:lang w:val="lt-LT"/>
        </w:rPr>
        <w:t xml:space="preserve"> </w:t>
      </w:r>
    </w:p>
    <w:p w14:paraId="2DBD8545" w14:textId="07C79847" w:rsidR="00D867F1" w:rsidRPr="009E0EE5" w:rsidRDefault="007939C4" w:rsidP="00D97660">
      <w:pPr>
        <w:ind w:firstLine="851"/>
        <w:jc w:val="both"/>
        <w:rPr>
          <w:color w:val="000000"/>
          <w:sz w:val="24"/>
          <w:szCs w:val="24"/>
          <w:lang w:val="lt-LT"/>
        </w:rPr>
      </w:pPr>
      <w:r>
        <w:rPr>
          <w:color w:val="000000"/>
          <w:sz w:val="24"/>
          <w:szCs w:val="24"/>
          <w:lang w:val="lt-LT"/>
        </w:rPr>
        <w:t xml:space="preserve">1.6. </w:t>
      </w:r>
      <w:r w:rsidRPr="009E0EE5">
        <w:rPr>
          <w:color w:val="000000"/>
          <w:sz w:val="24"/>
          <w:szCs w:val="24"/>
          <w:lang w:val="lt-LT"/>
        </w:rPr>
        <w:t>Antanas Taparauskas –</w:t>
      </w:r>
      <w:r>
        <w:rPr>
          <w:color w:val="000000"/>
          <w:sz w:val="24"/>
          <w:szCs w:val="24"/>
          <w:lang w:val="lt-LT"/>
        </w:rPr>
        <w:t xml:space="preserve"> </w:t>
      </w:r>
      <w:r w:rsidRPr="009E0EE5">
        <w:rPr>
          <w:color w:val="000000"/>
          <w:sz w:val="24"/>
          <w:szCs w:val="24"/>
          <w:lang w:val="lt-LT"/>
        </w:rPr>
        <w:t xml:space="preserve">Savivaldybės vicemeras, </w:t>
      </w:r>
      <w:r>
        <w:rPr>
          <w:color w:val="000000"/>
          <w:sz w:val="24"/>
          <w:szCs w:val="24"/>
          <w:lang w:val="lt-LT"/>
        </w:rPr>
        <w:t>________________</w:t>
      </w:r>
      <w:r w:rsidR="00110889">
        <w:rPr>
          <w:color w:val="000000"/>
          <w:sz w:val="24"/>
          <w:szCs w:val="24"/>
          <w:lang w:val="lt-LT"/>
        </w:rPr>
        <w:t>(komisijos pirmininkas/ pirmininko pavaduotojas/ narys);</w:t>
      </w:r>
    </w:p>
    <w:p w14:paraId="378FB7BB" w14:textId="417910F1" w:rsidR="003B550C" w:rsidRPr="009E0EE5" w:rsidRDefault="00CD399E" w:rsidP="00D97660">
      <w:pPr>
        <w:ind w:firstLine="851"/>
        <w:jc w:val="both"/>
        <w:rPr>
          <w:color w:val="000000"/>
          <w:sz w:val="24"/>
          <w:szCs w:val="24"/>
          <w:lang w:val="lt-LT"/>
        </w:rPr>
      </w:pPr>
      <w:r>
        <w:rPr>
          <w:color w:val="000000"/>
          <w:sz w:val="24"/>
          <w:szCs w:val="24"/>
          <w:lang w:val="lt-LT"/>
        </w:rPr>
        <w:t xml:space="preserve"> </w:t>
      </w:r>
      <w:r w:rsidR="00D867F1" w:rsidRPr="009E0EE5">
        <w:rPr>
          <w:color w:val="000000"/>
          <w:sz w:val="24"/>
          <w:szCs w:val="24"/>
          <w:lang w:val="lt-LT"/>
        </w:rPr>
        <w:t>1.</w:t>
      </w:r>
      <w:r w:rsidR="007939C4">
        <w:rPr>
          <w:color w:val="000000"/>
          <w:sz w:val="24"/>
          <w:szCs w:val="24"/>
          <w:lang w:val="lt-LT"/>
        </w:rPr>
        <w:t>7</w:t>
      </w:r>
      <w:r w:rsidR="00D867F1" w:rsidRPr="009E0EE5">
        <w:rPr>
          <w:color w:val="000000"/>
          <w:sz w:val="24"/>
          <w:szCs w:val="24"/>
          <w:lang w:val="lt-LT"/>
        </w:rPr>
        <w:t xml:space="preserve">. Zenonas Viduolis – Savivaldybės tarybos </w:t>
      </w:r>
      <w:r w:rsidR="00D867F1" w:rsidRPr="009E0EE5">
        <w:rPr>
          <w:sz w:val="24"/>
          <w:szCs w:val="24"/>
          <w:lang w:val="lt-LT"/>
        </w:rPr>
        <w:t>Jaunimo reikalų ir nevyriausybinių organizacijų plėtros</w:t>
      </w:r>
      <w:r w:rsidR="00D867F1" w:rsidRPr="009E0EE5">
        <w:rPr>
          <w:color w:val="000000"/>
          <w:sz w:val="24"/>
          <w:szCs w:val="24"/>
          <w:lang w:val="lt-LT"/>
        </w:rPr>
        <w:t xml:space="preserve"> komiteto pirmininkas, </w:t>
      </w:r>
      <w:r w:rsidR="00110889">
        <w:rPr>
          <w:color w:val="000000"/>
          <w:sz w:val="24"/>
          <w:szCs w:val="24"/>
          <w:lang w:val="lt-LT"/>
        </w:rPr>
        <w:t>________________ (komisijos pirmininkas</w:t>
      </w:r>
      <w:r w:rsidR="00E74308">
        <w:rPr>
          <w:color w:val="000000"/>
          <w:sz w:val="24"/>
          <w:szCs w:val="24"/>
          <w:lang w:val="lt-LT"/>
        </w:rPr>
        <w:t xml:space="preserve"> </w:t>
      </w:r>
      <w:r w:rsidR="00110889">
        <w:rPr>
          <w:color w:val="000000"/>
          <w:sz w:val="24"/>
          <w:szCs w:val="24"/>
          <w:lang w:val="lt-LT"/>
        </w:rPr>
        <w:t>/ pirmininko pavaduotojas</w:t>
      </w:r>
      <w:r w:rsidR="00E74308">
        <w:rPr>
          <w:color w:val="000000"/>
          <w:sz w:val="24"/>
          <w:szCs w:val="24"/>
          <w:lang w:val="lt-LT"/>
        </w:rPr>
        <w:t xml:space="preserve"> </w:t>
      </w:r>
      <w:r w:rsidR="00110889">
        <w:rPr>
          <w:color w:val="000000"/>
          <w:sz w:val="24"/>
          <w:szCs w:val="24"/>
          <w:lang w:val="lt-LT"/>
        </w:rPr>
        <w:t>/ narys).</w:t>
      </w:r>
      <w:r w:rsidR="00D97660">
        <w:rPr>
          <w:color w:val="000000"/>
          <w:sz w:val="24"/>
          <w:szCs w:val="24"/>
          <w:lang w:val="lt-LT"/>
        </w:rPr>
        <w:t xml:space="preserve"> </w:t>
      </w:r>
    </w:p>
    <w:p w14:paraId="1F883F47" w14:textId="77777777" w:rsidR="003B550C" w:rsidRPr="009E0EE5" w:rsidRDefault="003B550C" w:rsidP="00845655">
      <w:pPr>
        <w:ind w:firstLine="851"/>
        <w:jc w:val="both"/>
        <w:rPr>
          <w:color w:val="000000" w:themeColor="text1"/>
          <w:sz w:val="24"/>
          <w:szCs w:val="24"/>
          <w:lang w:val="lt-LT"/>
        </w:rPr>
      </w:pPr>
      <w:r w:rsidRPr="009E0EE5">
        <w:rPr>
          <w:color w:val="000000" w:themeColor="text1"/>
          <w:sz w:val="24"/>
          <w:szCs w:val="24"/>
          <w:lang w:val="lt-LT"/>
        </w:rPr>
        <w:t>2. Kviesti Rokiškio rajono savivaldybės strateginio planavimo komisijos darbe dalyvauti savivaldybės socialinių-ekonominių partnerių atstovus, turinčius patariamojo balso teisę:</w:t>
      </w:r>
    </w:p>
    <w:p w14:paraId="48F03F10" w14:textId="19DB5809" w:rsidR="003B550C" w:rsidRDefault="003B550C" w:rsidP="00845655">
      <w:pPr>
        <w:ind w:firstLine="851"/>
        <w:jc w:val="both"/>
        <w:rPr>
          <w:color w:val="000000" w:themeColor="text1"/>
          <w:sz w:val="24"/>
          <w:szCs w:val="24"/>
          <w:lang w:val="lt-LT"/>
        </w:rPr>
      </w:pPr>
      <w:r w:rsidRPr="009E0EE5">
        <w:rPr>
          <w:color w:val="000000" w:themeColor="text1"/>
          <w:sz w:val="24"/>
          <w:szCs w:val="24"/>
          <w:lang w:val="lt-LT"/>
        </w:rPr>
        <w:t>2.1.</w:t>
      </w:r>
      <w:r w:rsidR="00D867F1" w:rsidRPr="009E0EE5">
        <w:rPr>
          <w:color w:val="000000" w:themeColor="text1"/>
          <w:sz w:val="24"/>
          <w:szCs w:val="24"/>
          <w:lang w:val="lt-LT"/>
        </w:rPr>
        <w:t xml:space="preserve"> </w:t>
      </w:r>
      <w:proofErr w:type="spellStart"/>
      <w:r w:rsidR="00F428BA" w:rsidRPr="009E0EE5">
        <w:rPr>
          <w:color w:val="000000" w:themeColor="text1"/>
          <w:sz w:val="24"/>
          <w:szCs w:val="24"/>
          <w:lang w:val="lt-LT"/>
        </w:rPr>
        <w:t>Eloną</w:t>
      </w:r>
      <w:proofErr w:type="spellEnd"/>
      <w:r w:rsidR="00F428BA" w:rsidRPr="009E0EE5">
        <w:rPr>
          <w:color w:val="000000" w:themeColor="text1"/>
          <w:sz w:val="24"/>
          <w:szCs w:val="24"/>
          <w:lang w:val="lt-LT"/>
        </w:rPr>
        <w:t xml:space="preserve"> Adomavičienę</w:t>
      </w:r>
      <w:r w:rsidR="00D867F1" w:rsidRPr="009E0EE5">
        <w:rPr>
          <w:color w:val="000000" w:themeColor="text1"/>
          <w:sz w:val="24"/>
          <w:szCs w:val="24"/>
          <w:lang w:val="lt-LT"/>
        </w:rPr>
        <w:t xml:space="preserve"> </w:t>
      </w:r>
      <w:r w:rsidRPr="009E0EE5">
        <w:rPr>
          <w:color w:val="000000" w:themeColor="text1"/>
          <w:sz w:val="24"/>
          <w:szCs w:val="24"/>
          <w:lang w:val="lt-LT"/>
        </w:rPr>
        <w:t>– O</w:t>
      </w:r>
      <w:r w:rsidR="00D867F1" w:rsidRPr="009E0EE5">
        <w:rPr>
          <w:color w:val="000000" w:themeColor="text1"/>
          <w:sz w:val="24"/>
          <w:szCs w:val="24"/>
          <w:lang w:val="lt-LT"/>
        </w:rPr>
        <w:t>belių socialinių paslaugų namų</w:t>
      </w:r>
      <w:r w:rsidR="00F428BA" w:rsidRPr="009E0EE5">
        <w:rPr>
          <w:color w:val="000000" w:themeColor="text1"/>
          <w:sz w:val="24"/>
          <w:szCs w:val="24"/>
          <w:lang w:val="lt-LT"/>
        </w:rPr>
        <w:t xml:space="preserve"> direktorę</w:t>
      </w:r>
      <w:r w:rsidRPr="009E0EE5">
        <w:rPr>
          <w:color w:val="000000" w:themeColor="text1"/>
          <w:sz w:val="24"/>
          <w:szCs w:val="24"/>
          <w:lang w:val="lt-LT"/>
        </w:rPr>
        <w:t>;</w:t>
      </w:r>
    </w:p>
    <w:p w14:paraId="5CAF654F" w14:textId="1401ADC1" w:rsidR="004E39BC" w:rsidRDefault="00106418" w:rsidP="004E39BC">
      <w:pPr>
        <w:ind w:firstLine="851"/>
        <w:jc w:val="both"/>
        <w:rPr>
          <w:bCs/>
          <w:noProof/>
          <w:color w:val="000000" w:themeColor="text1"/>
          <w:sz w:val="24"/>
          <w:szCs w:val="24"/>
          <w:lang w:val="lt-LT"/>
        </w:rPr>
      </w:pPr>
      <w:r>
        <w:rPr>
          <w:color w:val="000000" w:themeColor="text1"/>
          <w:sz w:val="24"/>
          <w:szCs w:val="24"/>
          <w:lang w:val="lt-LT" w:eastAsia="en-US"/>
        </w:rPr>
        <w:t xml:space="preserve">2.2. </w:t>
      </w:r>
      <w:r w:rsidR="00423C6F">
        <w:rPr>
          <w:color w:val="000000" w:themeColor="text1"/>
          <w:sz w:val="24"/>
          <w:szCs w:val="24"/>
          <w:lang w:val="lt-LT" w:eastAsia="en-US"/>
        </w:rPr>
        <w:t xml:space="preserve">Loretą </w:t>
      </w:r>
      <w:proofErr w:type="spellStart"/>
      <w:r w:rsidR="00423C6F">
        <w:rPr>
          <w:color w:val="000000" w:themeColor="text1"/>
          <w:sz w:val="24"/>
          <w:szCs w:val="24"/>
          <w:lang w:val="lt-LT" w:eastAsia="en-US"/>
        </w:rPr>
        <w:t>Araminienę</w:t>
      </w:r>
      <w:proofErr w:type="spellEnd"/>
      <w:r w:rsidR="004E39BC">
        <w:rPr>
          <w:color w:val="000000" w:themeColor="text1"/>
          <w:sz w:val="24"/>
          <w:szCs w:val="24"/>
          <w:lang w:val="lt-LT" w:eastAsia="en-US"/>
        </w:rPr>
        <w:t xml:space="preserve"> – Rokiškio turizmo </w:t>
      </w:r>
      <w:r w:rsidR="004E39BC" w:rsidRPr="00116B5D">
        <w:rPr>
          <w:color w:val="000000" w:themeColor="text1"/>
          <w:sz w:val="24"/>
          <w:szCs w:val="24"/>
          <w:lang w:val="lt-LT" w:eastAsia="en-US"/>
        </w:rPr>
        <w:t xml:space="preserve">informacijos centro </w:t>
      </w:r>
      <w:r w:rsidR="00423C6F">
        <w:rPr>
          <w:color w:val="000000" w:themeColor="text1"/>
          <w:sz w:val="24"/>
          <w:szCs w:val="24"/>
          <w:lang w:val="lt-LT"/>
        </w:rPr>
        <w:t>projektų vadybininkę, laikinai einančią direktoriaus pareigas</w:t>
      </w:r>
      <w:r w:rsidR="004E39BC" w:rsidRPr="00116B5D">
        <w:rPr>
          <w:bCs/>
          <w:noProof/>
          <w:color w:val="000000" w:themeColor="text1"/>
          <w:sz w:val="24"/>
          <w:szCs w:val="24"/>
          <w:lang w:val="lt-LT"/>
        </w:rPr>
        <w:t>;</w:t>
      </w:r>
    </w:p>
    <w:p w14:paraId="055D280F" w14:textId="3431279E" w:rsidR="00535254" w:rsidRDefault="00535254" w:rsidP="00845655">
      <w:pPr>
        <w:ind w:firstLine="851"/>
        <w:jc w:val="both"/>
        <w:rPr>
          <w:color w:val="000000" w:themeColor="text1"/>
          <w:sz w:val="24"/>
          <w:szCs w:val="24"/>
          <w:lang w:val="lt-LT"/>
        </w:rPr>
      </w:pPr>
      <w:r w:rsidRPr="00116B5D">
        <w:rPr>
          <w:color w:val="000000" w:themeColor="text1"/>
          <w:sz w:val="24"/>
          <w:szCs w:val="24"/>
          <w:lang w:val="lt-LT"/>
        </w:rPr>
        <w:t>2.</w:t>
      </w:r>
      <w:r w:rsidR="00EE3052">
        <w:rPr>
          <w:color w:val="000000" w:themeColor="text1"/>
          <w:sz w:val="24"/>
          <w:szCs w:val="24"/>
          <w:lang w:val="lt-LT"/>
        </w:rPr>
        <w:t>3</w:t>
      </w:r>
      <w:r w:rsidRPr="00116B5D">
        <w:rPr>
          <w:color w:val="000000" w:themeColor="text1"/>
          <w:sz w:val="24"/>
          <w:szCs w:val="24"/>
          <w:lang w:val="lt-LT"/>
        </w:rPr>
        <w:t>.</w:t>
      </w:r>
      <w:r>
        <w:rPr>
          <w:color w:val="000000" w:themeColor="text1"/>
          <w:sz w:val="24"/>
          <w:szCs w:val="24"/>
          <w:lang w:val="lt-LT"/>
        </w:rPr>
        <w:t xml:space="preserve"> Leoną </w:t>
      </w:r>
      <w:proofErr w:type="spellStart"/>
      <w:r>
        <w:rPr>
          <w:color w:val="000000" w:themeColor="text1"/>
          <w:sz w:val="24"/>
          <w:szCs w:val="24"/>
          <w:lang w:val="lt-LT"/>
        </w:rPr>
        <w:t>Butėną</w:t>
      </w:r>
      <w:proofErr w:type="spellEnd"/>
      <w:r>
        <w:rPr>
          <w:color w:val="000000" w:themeColor="text1"/>
          <w:sz w:val="24"/>
          <w:szCs w:val="24"/>
          <w:lang w:val="lt-LT"/>
        </w:rPr>
        <w:t xml:space="preserve">  </w:t>
      </w:r>
      <w:r w:rsidRPr="00116B5D">
        <w:rPr>
          <w:color w:val="000000" w:themeColor="text1"/>
          <w:sz w:val="24"/>
          <w:szCs w:val="24"/>
          <w:lang w:val="lt-LT"/>
        </w:rPr>
        <w:t>–</w:t>
      </w:r>
      <w:r>
        <w:rPr>
          <w:color w:val="000000" w:themeColor="text1"/>
          <w:sz w:val="24"/>
          <w:szCs w:val="24"/>
          <w:lang w:val="lt-LT"/>
        </w:rPr>
        <w:t xml:space="preserve"> </w:t>
      </w:r>
      <w:r w:rsidR="00E74308">
        <w:rPr>
          <w:color w:val="000000" w:themeColor="text1"/>
          <w:sz w:val="24"/>
          <w:szCs w:val="24"/>
          <w:lang w:val="lt-LT"/>
        </w:rPr>
        <w:t>UAB ,,</w:t>
      </w:r>
      <w:r w:rsidRPr="00116B5D">
        <w:rPr>
          <w:color w:val="000000" w:themeColor="text1"/>
          <w:sz w:val="24"/>
          <w:szCs w:val="24"/>
          <w:lang w:val="lt-LT"/>
        </w:rPr>
        <w:t>Rokiškio vandenys</w:t>
      </w:r>
      <w:r w:rsidR="00E74308">
        <w:rPr>
          <w:color w:val="000000" w:themeColor="text1"/>
          <w:sz w:val="24"/>
          <w:szCs w:val="24"/>
          <w:lang w:val="lt-LT"/>
        </w:rPr>
        <w:t>“</w:t>
      </w:r>
      <w:r w:rsidRPr="00116B5D">
        <w:rPr>
          <w:color w:val="000000" w:themeColor="text1"/>
          <w:sz w:val="24"/>
          <w:szCs w:val="24"/>
          <w:lang w:val="lt-LT"/>
        </w:rPr>
        <w:t xml:space="preserve"> </w:t>
      </w:r>
      <w:r>
        <w:rPr>
          <w:color w:val="000000" w:themeColor="text1"/>
          <w:sz w:val="24"/>
          <w:szCs w:val="24"/>
          <w:lang w:val="lt-LT"/>
        </w:rPr>
        <w:t>direktorių</w:t>
      </w:r>
      <w:r w:rsidRPr="00116B5D">
        <w:rPr>
          <w:color w:val="000000" w:themeColor="text1"/>
          <w:sz w:val="24"/>
          <w:szCs w:val="24"/>
          <w:lang w:val="lt-LT"/>
        </w:rPr>
        <w:t>;</w:t>
      </w:r>
    </w:p>
    <w:p w14:paraId="21BD8787" w14:textId="3224BB96" w:rsidR="00535254" w:rsidRDefault="00535254" w:rsidP="00845655">
      <w:pPr>
        <w:ind w:firstLine="851"/>
        <w:jc w:val="both"/>
        <w:rPr>
          <w:color w:val="000000" w:themeColor="text1"/>
          <w:sz w:val="24"/>
          <w:szCs w:val="24"/>
          <w:lang w:val="lt-LT"/>
        </w:rPr>
      </w:pPr>
      <w:r>
        <w:rPr>
          <w:color w:val="000000" w:themeColor="text1"/>
          <w:sz w:val="24"/>
          <w:szCs w:val="24"/>
          <w:lang w:val="lt-LT"/>
        </w:rPr>
        <w:t>2.</w:t>
      </w:r>
      <w:r w:rsidR="00EE3052">
        <w:rPr>
          <w:color w:val="000000" w:themeColor="text1"/>
          <w:sz w:val="24"/>
          <w:szCs w:val="24"/>
          <w:lang w:val="lt-LT"/>
        </w:rPr>
        <w:t>4</w:t>
      </w:r>
      <w:r w:rsidRPr="00116B5D">
        <w:rPr>
          <w:color w:val="000000" w:themeColor="text1"/>
          <w:sz w:val="24"/>
          <w:szCs w:val="24"/>
          <w:lang w:val="lt-LT"/>
        </w:rPr>
        <w:t xml:space="preserve">. </w:t>
      </w:r>
      <w:r>
        <w:rPr>
          <w:color w:val="000000" w:themeColor="text1"/>
          <w:sz w:val="24"/>
          <w:szCs w:val="24"/>
          <w:lang w:val="lt-LT"/>
        </w:rPr>
        <w:t xml:space="preserve">Ramunę </w:t>
      </w:r>
      <w:proofErr w:type="spellStart"/>
      <w:r>
        <w:rPr>
          <w:color w:val="000000" w:themeColor="text1"/>
          <w:sz w:val="24"/>
          <w:szCs w:val="24"/>
          <w:lang w:val="lt-LT"/>
        </w:rPr>
        <w:t>Cegelskaitę-Spaičienę</w:t>
      </w:r>
      <w:proofErr w:type="spellEnd"/>
      <w:r>
        <w:rPr>
          <w:color w:val="000000" w:themeColor="text1"/>
          <w:sz w:val="24"/>
          <w:szCs w:val="24"/>
          <w:lang w:val="lt-LT"/>
        </w:rPr>
        <w:t xml:space="preserve"> </w:t>
      </w:r>
      <w:r w:rsidRPr="00116B5D">
        <w:rPr>
          <w:color w:val="000000" w:themeColor="text1"/>
          <w:sz w:val="24"/>
          <w:szCs w:val="24"/>
          <w:lang w:val="lt-LT"/>
        </w:rPr>
        <w:t xml:space="preserve">– Rokiškio miesto vietos veiklos grupės </w:t>
      </w:r>
      <w:r>
        <w:rPr>
          <w:color w:val="000000" w:themeColor="text1"/>
          <w:sz w:val="24"/>
          <w:szCs w:val="24"/>
          <w:lang w:val="lt-LT"/>
        </w:rPr>
        <w:t>projektų vadovę</w:t>
      </w:r>
      <w:r w:rsidRPr="00116B5D">
        <w:rPr>
          <w:color w:val="000000" w:themeColor="text1"/>
          <w:sz w:val="24"/>
          <w:szCs w:val="24"/>
          <w:lang w:val="lt-LT"/>
        </w:rPr>
        <w:t>;</w:t>
      </w:r>
    </w:p>
    <w:p w14:paraId="5B032DC0" w14:textId="514EDD26" w:rsidR="00EE3052" w:rsidRDefault="00EE3052" w:rsidP="00845655">
      <w:pPr>
        <w:ind w:firstLine="851"/>
        <w:jc w:val="both"/>
        <w:rPr>
          <w:color w:val="000000" w:themeColor="text1"/>
          <w:sz w:val="24"/>
          <w:szCs w:val="24"/>
          <w:lang w:val="lt-LT"/>
        </w:rPr>
      </w:pPr>
      <w:r>
        <w:rPr>
          <w:color w:val="000000" w:themeColor="text1"/>
          <w:sz w:val="24"/>
          <w:szCs w:val="24"/>
          <w:lang w:val="lt-LT"/>
        </w:rPr>
        <w:t>2</w:t>
      </w:r>
      <w:r w:rsidR="007939C4">
        <w:rPr>
          <w:color w:val="000000" w:themeColor="text1"/>
          <w:sz w:val="24"/>
          <w:szCs w:val="24"/>
          <w:lang w:val="lt-LT"/>
        </w:rPr>
        <w:t>.5.</w:t>
      </w:r>
      <w:r>
        <w:rPr>
          <w:color w:val="000000" w:themeColor="text1"/>
          <w:sz w:val="24"/>
          <w:szCs w:val="24"/>
          <w:lang w:val="lt-LT"/>
        </w:rPr>
        <w:t xml:space="preserve"> Robertą Dirsę </w:t>
      </w:r>
      <w:r>
        <w:rPr>
          <w:color w:val="000000" w:themeColor="text1"/>
          <w:sz w:val="24"/>
          <w:szCs w:val="24"/>
          <w:lang w:val="lt-LT" w:eastAsia="en-US"/>
        </w:rPr>
        <w:t>– Rokiškio kultūros centro  viešųjų pirkimų specialistą;</w:t>
      </w:r>
    </w:p>
    <w:p w14:paraId="0D578672" w14:textId="34FE88FA" w:rsidR="00784929" w:rsidRDefault="00784929" w:rsidP="00845655">
      <w:pPr>
        <w:ind w:firstLine="851"/>
        <w:jc w:val="both"/>
        <w:rPr>
          <w:color w:val="000000" w:themeColor="text1"/>
          <w:sz w:val="24"/>
          <w:szCs w:val="24"/>
          <w:lang w:val="lt-LT"/>
        </w:rPr>
      </w:pPr>
      <w:r>
        <w:rPr>
          <w:color w:val="000000" w:themeColor="text1"/>
          <w:sz w:val="24"/>
          <w:szCs w:val="24"/>
          <w:lang w:val="lt-LT"/>
        </w:rPr>
        <w:t>2.</w:t>
      </w:r>
      <w:r w:rsidR="00106418">
        <w:rPr>
          <w:color w:val="000000" w:themeColor="text1"/>
          <w:sz w:val="24"/>
          <w:szCs w:val="24"/>
          <w:lang w:val="lt-LT"/>
        </w:rPr>
        <w:t>6</w:t>
      </w:r>
      <w:r>
        <w:rPr>
          <w:color w:val="000000" w:themeColor="text1"/>
          <w:sz w:val="24"/>
          <w:szCs w:val="24"/>
          <w:lang w:val="lt-LT"/>
        </w:rPr>
        <w:t xml:space="preserve">. Dianą Giedrikienę – </w:t>
      </w:r>
      <w:r w:rsidR="00E9682C">
        <w:rPr>
          <w:color w:val="000000" w:themeColor="text1"/>
          <w:sz w:val="24"/>
          <w:szCs w:val="24"/>
          <w:lang w:val="lt-LT"/>
        </w:rPr>
        <w:t xml:space="preserve">VšĮ </w:t>
      </w:r>
      <w:r w:rsidRPr="00116B5D">
        <w:rPr>
          <w:color w:val="000000" w:themeColor="text1"/>
          <w:sz w:val="24"/>
          <w:szCs w:val="24"/>
          <w:lang w:val="lt-LT"/>
        </w:rPr>
        <w:t xml:space="preserve">Rokiškio </w:t>
      </w:r>
      <w:r>
        <w:rPr>
          <w:color w:val="000000" w:themeColor="text1"/>
          <w:sz w:val="24"/>
          <w:szCs w:val="24"/>
          <w:lang w:val="lt-LT"/>
        </w:rPr>
        <w:t>profesinio mokymo centro direktorę</w:t>
      </w:r>
      <w:r w:rsidRPr="00116B5D">
        <w:rPr>
          <w:color w:val="000000" w:themeColor="text1"/>
          <w:sz w:val="24"/>
          <w:szCs w:val="24"/>
          <w:lang w:val="lt-LT"/>
        </w:rPr>
        <w:t>;</w:t>
      </w:r>
    </w:p>
    <w:p w14:paraId="298A228B" w14:textId="61B38BFE" w:rsidR="00535254" w:rsidRPr="00116B5D" w:rsidRDefault="00535254" w:rsidP="00845655">
      <w:pPr>
        <w:ind w:firstLine="851"/>
        <w:jc w:val="both"/>
        <w:rPr>
          <w:bCs/>
          <w:noProof/>
          <w:color w:val="000000" w:themeColor="text1"/>
          <w:sz w:val="24"/>
          <w:szCs w:val="24"/>
          <w:lang w:val="lt-LT"/>
        </w:rPr>
      </w:pPr>
      <w:r w:rsidRPr="00116B5D">
        <w:rPr>
          <w:bCs/>
          <w:noProof/>
          <w:color w:val="000000" w:themeColor="text1"/>
          <w:sz w:val="24"/>
          <w:szCs w:val="24"/>
          <w:lang w:val="lt-LT"/>
        </w:rPr>
        <w:t>2.</w:t>
      </w:r>
      <w:r w:rsidR="00106418">
        <w:rPr>
          <w:bCs/>
          <w:noProof/>
          <w:color w:val="000000" w:themeColor="text1"/>
          <w:sz w:val="24"/>
          <w:szCs w:val="24"/>
          <w:lang w:val="lt-LT"/>
        </w:rPr>
        <w:t>7</w:t>
      </w:r>
      <w:r w:rsidRPr="00116B5D">
        <w:rPr>
          <w:bCs/>
          <w:noProof/>
          <w:color w:val="000000" w:themeColor="text1"/>
          <w:sz w:val="24"/>
          <w:szCs w:val="24"/>
          <w:lang w:val="lt-LT"/>
        </w:rPr>
        <w:t xml:space="preserve">. </w:t>
      </w:r>
      <w:r>
        <w:rPr>
          <w:color w:val="000000" w:themeColor="text1"/>
          <w:sz w:val="24"/>
          <w:szCs w:val="24"/>
          <w:lang w:val="lt-LT"/>
        </w:rPr>
        <w:t xml:space="preserve">Redą </w:t>
      </w:r>
      <w:proofErr w:type="spellStart"/>
      <w:r>
        <w:rPr>
          <w:color w:val="000000" w:themeColor="text1"/>
          <w:sz w:val="24"/>
          <w:szCs w:val="24"/>
          <w:lang w:val="lt-LT"/>
        </w:rPr>
        <w:t>Giriūnaitę</w:t>
      </w:r>
      <w:proofErr w:type="spellEnd"/>
      <w:r>
        <w:rPr>
          <w:color w:val="000000" w:themeColor="text1"/>
          <w:sz w:val="24"/>
          <w:szCs w:val="24"/>
          <w:lang w:val="lt-LT"/>
        </w:rPr>
        <w:t xml:space="preserve"> </w:t>
      </w:r>
      <w:r w:rsidRPr="00116B5D">
        <w:rPr>
          <w:bCs/>
          <w:noProof/>
          <w:color w:val="000000" w:themeColor="text1"/>
          <w:sz w:val="24"/>
          <w:szCs w:val="24"/>
          <w:lang w:val="lt-LT"/>
        </w:rPr>
        <w:t xml:space="preserve">– </w:t>
      </w:r>
      <w:r w:rsidR="00E74308">
        <w:rPr>
          <w:bCs/>
          <w:noProof/>
          <w:color w:val="000000" w:themeColor="text1"/>
          <w:sz w:val="24"/>
          <w:szCs w:val="24"/>
          <w:lang w:val="lt-LT"/>
        </w:rPr>
        <w:t>UAB ,,</w:t>
      </w:r>
      <w:r w:rsidRPr="00116B5D">
        <w:rPr>
          <w:bCs/>
          <w:noProof/>
          <w:color w:val="000000" w:themeColor="text1"/>
          <w:sz w:val="24"/>
          <w:szCs w:val="24"/>
          <w:lang w:val="lt-LT"/>
        </w:rPr>
        <w:t>Rokiškio autobusų parkas</w:t>
      </w:r>
      <w:r w:rsidR="00E74308">
        <w:rPr>
          <w:bCs/>
          <w:noProof/>
          <w:color w:val="000000" w:themeColor="text1"/>
          <w:sz w:val="24"/>
          <w:szCs w:val="24"/>
          <w:lang w:val="lt-LT"/>
        </w:rPr>
        <w:t>“</w:t>
      </w:r>
      <w:r w:rsidRPr="00116B5D">
        <w:rPr>
          <w:bCs/>
          <w:noProof/>
          <w:color w:val="000000" w:themeColor="text1"/>
          <w:sz w:val="24"/>
          <w:szCs w:val="24"/>
          <w:lang w:val="lt-LT"/>
        </w:rPr>
        <w:t xml:space="preserve"> </w:t>
      </w:r>
      <w:r>
        <w:rPr>
          <w:bCs/>
          <w:noProof/>
          <w:color w:val="000000" w:themeColor="text1"/>
          <w:sz w:val="24"/>
          <w:szCs w:val="24"/>
          <w:lang w:val="lt-LT"/>
        </w:rPr>
        <w:t>viešųjų pirkimų specialistę, laikinai einančią direktoriaus pareigas</w:t>
      </w:r>
      <w:r w:rsidRPr="00116B5D">
        <w:rPr>
          <w:bCs/>
          <w:noProof/>
          <w:color w:val="000000" w:themeColor="text1"/>
          <w:sz w:val="24"/>
          <w:szCs w:val="24"/>
          <w:lang w:val="lt-LT"/>
        </w:rPr>
        <w:t>;</w:t>
      </w:r>
    </w:p>
    <w:p w14:paraId="08F18396" w14:textId="705CF449" w:rsidR="00106418" w:rsidRDefault="00535254" w:rsidP="00106418">
      <w:pPr>
        <w:ind w:firstLine="851"/>
        <w:jc w:val="both"/>
        <w:rPr>
          <w:color w:val="000000" w:themeColor="text1"/>
          <w:sz w:val="24"/>
          <w:szCs w:val="24"/>
          <w:lang w:val="lt-LT"/>
        </w:rPr>
      </w:pPr>
      <w:r w:rsidRPr="00116B5D">
        <w:rPr>
          <w:color w:val="000000" w:themeColor="text1"/>
          <w:sz w:val="24"/>
          <w:szCs w:val="24"/>
          <w:lang w:val="lt-LT"/>
        </w:rPr>
        <w:lastRenderedPageBreak/>
        <w:t>2.</w:t>
      </w:r>
      <w:r w:rsidR="00106418">
        <w:rPr>
          <w:color w:val="000000" w:themeColor="text1"/>
          <w:sz w:val="24"/>
          <w:szCs w:val="24"/>
          <w:lang w:val="lt-LT"/>
        </w:rPr>
        <w:t>8</w:t>
      </w:r>
      <w:r w:rsidRPr="00116B5D">
        <w:rPr>
          <w:color w:val="000000" w:themeColor="text1"/>
          <w:sz w:val="24"/>
          <w:szCs w:val="24"/>
          <w:lang w:val="lt-LT"/>
        </w:rPr>
        <w:t xml:space="preserve">. </w:t>
      </w:r>
      <w:r>
        <w:rPr>
          <w:color w:val="000000" w:themeColor="text1"/>
          <w:sz w:val="24"/>
          <w:szCs w:val="24"/>
          <w:lang w:val="lt-LT"/>
        </w:rPr>
        <w:t xml:space="preserve">Aušrą </w:t>
      </w:r>
      <w:proofErr w:type="spellStart"/>
      <w:r>
        <w:rPr>
          <w:color w:val="000000" w:themeColor="text1"/>
          <w:sz w:val="24"/>
          <w:szCs w:val="24"/>
          <w:lang w:val="lt-LT"/>
        </w:rPr>
        <w:t>Gudgalienę</w:t>
      </w:r>
      <w:proofErr w:type="spellEnd"/>
      <w:r>
        <w:rPr>
          <w:color w:val="000000" w:themeColor="text1"/>
          <w:sz w:val="24"/>
          <w:szCs w:val="24"/>
          <w:lang w:val="lt-LT"/>
        </w:rPr>
        <w:t xml:space="preserve"> </w:t>
      </w:r>
      <w:r w:rsidRPr="00116B5D">
        <w:rPr>
          <w:color w:val="000000" w:themeColor="text1"/>
          <w:sz w:val="24"/>
          <w:szCs w:val="24"/>
          <w:lang w:val="lt-LT"/>
        </w:rPr>
        <w:t xml:space="preserve"> – </w:t>
      </w:r>
      <w:r w:rsidR="00106418" w:rsidRPr="00116B5D">
        <w:rPr>
          <w:color w:val="000000" w:themeColor="text1"/>
          <w:sz w:val="24"/>
          <w:szCs w:val="24"/>
          <w:lang w:val="lt-LT"/>
        </w:rPr>
        <w:t>Rokiškio krašto muziejaus</w:t>
      </w:r>
      <w:r w:rsidR="00106418">
        <w:rPr>
          <w:color w:val="000000" w:themeColor="text1"/>
          <w:sz w:val="24"/>
          <w:szCs w:val="24"/>
          <w:lang w:val="lt-LT"/>
        </w:rPr>
        <w:t xml:space="preserve"> direktorę;</w:t>
      </w:r>
    </w:p>
    <w:p w14:paraId="1E1A2205" w14:textId="54A20F74" w:rsidR="00535254" w:rsidRPr="00116B5D" w:rsidRDefault="00535254" w:rsidP="00845655">
      <w:pPr>
        <w:ind w:firstLine="851"/>
        <w:jc w:val="both"/>
        <w:rPr>
          <w:color w:val="000000" w:themeColor="text1"/>
          <w:sz w:val="24"/>
          <w:szCs w:val="24"/>
          <w:lang w:val="lt-LT"/>
        </w:rPr>
      </w:pPr>
      <w:r w:rsidRPr="00116B5D">
        <w:rPr>
          <w:bCs/>
          <w:noProof/>
          <w:color w:val="000000" w:themeColor="text1"/>
          <w:sz w:val="24"/>
          <w:szCs w:val="24"/>
          <w:lang w:val="lt-LT"/>
        </w:rPr>
        <w:t>2.</w:t>
      </w:r>
      <w:r w:rsidR="00106418">
        <w:rPr>
          <w:bCs/>
          <w:noProof/>
          <w:color w:val="000000" w:themeColor="text1"/>
          <w:sz w:val="24"/>
          <w:szCs w:val="24"/>
          <w:lang w:val="lt-LT"/>
        </w:rPr>
        <w:t>9</w:t>
      </w:r>
      <w:r w:rsidRPr="00116B5D">
        <w:rPr>
          <w:bCs/>
          <w:noProof/>
          <w:color w:val="000000" w:themeColor="text1"/>
          <w:sz w:val="24"/>
          <w:szCs w:val="24"/>
          <w:lang w:val="lt-LT"/>
        </w:rPr>
        <w:t xml:space="preserve">. </w:t>
      </w:r>
      <w:r>
        <w:rPr>
          <w:color w:val="000000" w:themeColor="text1"/>
          <w:sz w:val="24"/>
          <w:szCs w:val="24"/>
          <w:lang w:val="lt-LT"/>
        </w:rPr>
        <w:t xml:space="preserve">Agnę </w:t>
      </w:r>
      <w:proofErr w:type="spellStart"/>
      <w:r>
        <w:rPr>
          <w:color w:val="000000" w:themeColor="text1"/>
          <w:sz w:val="24"/>
          <w:szCs w:val="24"/>
          <w:lang w:val="lt-LT"/>
        </w:rPr>
        <w:t>Janočkinienę</w:t>
      </w:r>
      <w:proofErr w:type="spellEnd"/>
      <w:r>
        <w:rPr>
          <w:color w:val="000000" w:themeColor="text1"/>
          <w:sz w:val="24"/>
          <w:szCs w:val="24"/>
          <w:lang w:val="lt-LT"/>
        </w:rPr>
        <w:t xml:space="preserve"> </w:t>
      </w:r>
      <w:r w:rsidRPr="00116B5D">
        <w:rPr>
          <w:bCs/>
          <w:noProof/>
          <w:color w:val="000000" w:themeColor="text1"/>
          <w:sz w:val="24"/>
          <w:szCs w:val="24"/>
          <w:lang w:val="lt-LT"/>
        </w:rPr>
        <w:t xml:space="preserve">– </w:t>
      </w:r>
      <w:r w:rsidR="00E74308">
        <w:rPr>
          <w:bCs/>
          <w:noProof/>
          <w:color w:val="000000" w:themeColor="text1"/>
          <w:sz w:val="24"/>
          <w:szCs w:val="24"/>
          <w:lang w:val="lt-LT"/>
        </w:rPr>
        <w:t>AB ,,</w:t>
      </w:r>
      <w:r w:rsidRPr="00116B5D">
        <w:rPr>
          <w:bCs/>
          <w:noProof/>
          <w:color w:val="000000" w:themeColor="text1"/>
          <w:sz w:val="24"/>
          <w:szCs w:val="24"/>
          <w:lang w:val="lt-LT"/>
        </w:rPr>
        <w:t>Rokiškio komunalininkas</w:t>
      </w:r>
      <w:r w:rsidR="00E74308">
        <w:rPr>
          <w:bCs/>
          <w:noProof/>
          <w:color w:val="000000" w:themeColor="text1"/>
          <w:sz w:val="24"/>
          <w:szCs w:val="24"/>
          <w:lang w:val="lt-LT"/>
        </w:rPr>
        <w:t>“</w:t>
      </w:r>
      <w:r>
        <w:rPr>
          <w:bCs/>
          <w:noProof/>
          <w:color w:val="000000" w:themeColor="text1"/>
          <w:sz w:val="24"/>
          <w:szCs w:val="24"/>
          <w:lang w:val="lt-LT"/>
        </w:rPr>
        <w:t xml:space="preserve"> Atliekų tvarkymo padalinio vadovę</w:t>
      </w:r>
      <w:r w:rsidRPr="00116B5D">
        <w:rPr>
          <w:color w:val="000000" w:themeColor="text1"/>
          <w:sz w:val="24"/>
          <w:szCs w:val="24"/>
          <w:lang w:val="lt-LT"/>
        </w:rPr>
        <w:t>;</w:t>
      </w:r>
    </w:p>
    <w:p w14:paraId="2EA3BD3A" w14:textId="23D9A029" w:rsidR="00535254" w:rsidRPr="00116B5D" w:rsidRDefault="00535254" w:rsidP="00845655">
      <w:pPr>
        <w:ind w:firstLine="851"/>
        <w:jc w:val="both"/>
        <w:rPr>
          <w:bCs/>
          <w:noProof/>
          <w:color w:val="000000" w:themeColor="text1"/>
          <w:sz w:val="24"/>
          <w:szCs w:val="24"/>
          <w:lang w:val="lt-LT"/>
        </w:rPr>
      </w:pPr>
      <w:r w:rsidRPr="00116B5D">
        <w:rPr>
          <w:bCs/>
          <w:noProof/>
          <w:color w:val="000000" w:themeColor="text1"/>
          <w:sz w:val="24"/>
          <w:szCs w:val="24"/>
          <w:lang w:val="lt-LT"/>
        </w:rPr>
        <w:t>2.</w:t>
      </w:r>
      <w:r w:rsidR="00106418">
        <w:rPr>
          <w:bCs/>
          <w:noProof/>
          <w:color w:val="000000" w:themeColor="text1"/>
          <w:sz w:val="24"/>
          <w:szCs w:val="24"/>
          <w:lang w:val="lt-LT"/>
        </w:rPr>
        <w:t>10</w:t>
      </w:r>
      <w:r w:rsidRPr="00116B5D">
        <w:rPr>
          <w:bCs/>
          <w:noProof/>
          <w:color w:val="000000" w:themeColor="text1"/>
          <w:sz w:val="24"/>
          <w:szCs w:val="24"/>
          <w:lang w:val="lt-LT"/>
        </w:rPr>
        <w:t>.</w:t>
      </w:r>
      <w:r>
        <w:rPr>
          <w:bCs/>
          <w:noProof/>
          <w:color w:val="000000" w:themeColor="text1"/>
          <w:sz w:val="24"/>
          <w:szCs w:val="24"/>
          <w:lang w:val="lt-LT"/>
        </w:rPr>
        <w:t xml:space="preserve"> </w:t>
      </w:r>
      <w:r>
        <w:rPr>
          <w:color w:val="000000" w:themeColor="text1"/>
          <w:sz w:val="24"/>
          <w:szCs w:val="24"/>
          <w:lang w:val="lt-LT"/>
        </w:rPr>
        <w:t>Tautvil</w:t>
      </w:r>
      <w:r w:rsidR="00307C5C">
        <w:rPr>
          <w:color w:val="000000" w:themeColor="text1"/>
          <w:sz w:val="24"/>
          <w:szCs w:val="24"/>
          <w:lang w:val="lt-LT"/>
        </w:rPr>
        <w:t xml:space="preserve">ę </w:t>
      </w:r>
      <w:proofErr w:type="spellStart"/>
      <w:r w:rsidR="00307C5C">
        <w:rPr>
          <w:color w:val="000000" w:themeColor="text1"/>
          <w:sz w:val="24"/>
          <w:szCs w:val="24"/>
          <w:lang w:val="lt-LT"/>
        </w:rPr>
        <w:t>Jasiulevičiūtę</w:t>
      </w:r>
      <w:proofErr w:type="spellEnd"/>
      <w:r w:rsidR="004E39BC">
        <w:rPr>
          <w:color w:val="000000" w:themeColor="text1"/>
          <w:sz w:val="24"/>
          <w:szCs w:val="24"/>
          <w:lang w:val="lt-LT"/>
        </w:rPr>
        <w:t xml:space="preserve"> </w:t>
      </w:r>
      <w:r>
        <w:rPr>
          <w:bCs/>
          <w:noProof/>
          <w:color w:val="000000" w:themeColor="text1"/>
          <w:sz w:val="24"/>
          <w:szCs w:val="24"/>
          <w:lang w:val="lt-LT"/>
        </w:rPr>
        <w:t xml:space="preserve">– </w:t>
      </w:r>
      <w:r w:rsidR="00E9682C">
        <w:rPr>
          <w:bCs/>
          <w:noProof/>
          <w:color w:val="000000" w:themeColor="text1"/>
          <w:sz w:val="24"/>
          <w:szCs w:val="24"/>
          <w:lang w:val="lt-LT"/>
        </w:rPr>
        <w:t xml:space="preserve">asociacijos </w:t>
      </w:r>
      <w:r w:rsidRPr="00116B5D">
        <w:rPr>
          <w:bCs/>
          <w:noProof/>
          <w:color w:val="000000" w:themeColor="text1"/>
          <w:sz w:val="24"/>
          <w:szCs w:val="24"/>
          <w:lang w:val="lt-LT"/>
        </w:rPr>
        <w:t>Rokiškio jaunimo organiza</w:t>
      </w:r>
      <w:r>
        <w:rPr>
          <w:bCs/>
          <w:noProof/>
          <w:color w:val="000000" w:themeColor="text1"/>
          <w:sz w:val="24"/>
          <w:szCs w:val="24"/>
          <w:lang w:val="lt-LT"/>
        </w:rPr>
        <w:t xml:space="preserve">cijų sąjungos „Apvalus stalas“ </w:t>
      </w:r>
      <w:r w:rsidR="004E39BC">
        <w:rPr>
          <w:color w:val="000000" w:themeColor="text1"/>
          <w:sz w:val="24"/>
          <w:szCs w:val="24"/>
          <w:lang w:val="lt-LT"/>
        </w:rPr>
        <w:t>savanorę</w:t>
      </w:r>
      <w:r w:rsidRPr="00116B5D">
        <w:rPr>
          <w:bCs/>
          <w:noProof/>
          <w:color w:val="000000" w:themeColor="text1"/>
          <w:sz w:val="24"/>
          <w:szCs w:val="24"/>
          <w:lang w:val="lt-LT"/>
        </w:rPr>
        <w:t>;</w:t>
      </w:r>
    </w:p>
    <w:p w14:paraId="5CBE7336" w14:textId="4D233AE5" w:rsidR="00535254" w:rsidRDefault="00535254" w:rsidP="00845655">
      <w:pPr>
        <w:ind w:firstLine="851"/>
        <w:jc w:val="both"/>
        <w:rPr>
          <w:color w:val="000000" w:themeColor="text1"/>
          <w:sz w:val="24"/>
          <w:szCs w:val="24"/>
          <w:lang w:val="lt-LT"/>
        </w:rPr>
      </w:pPr>
      <w:r w:rsidRPr="00116B5D">
        <w:rPr>
          <w:color w:val="000000" w:themeColor="text1"/>
          <w:sz w:val="24"/>
          <w:szCs w:val="24"/>
          <w:lang w:val="lt-LT"/>
        </w:rPr>
        <w:t>2.</w:t>
      </w:r>
      <w:r w:rsidR="004E39BC">
        <w:rPr>
          <w:color w:val="000000" w:themeColor="text1"/>
          <w:sz w:val="24"/>
          <w:szCs w:val="24"/>
          <w:lang w:val="lt-LT"/>
        </w:rPr>
        <w:t>1</w:t>
      </w:r>
      <w:r w:rsidR="00106418">
        <w:rPr>
          <w:color w:val="000000" w:themeColor="text1"/>
          <w:sz w:val="24"/>
          <w:szCs w:val="24"/>
          <w:lang w:val="lt-LT"/>
        </w:rPr>
        <w:t>1</w:t>
      </w:r>
      <w:r w:rsidRPr="00116B5D">
        <w:rPr>
          <w:color w:val="000000" w:themeColor="text1"/>
          <w:sz w:val="24"/>
          <w:szCs w:val="24"/>
          <w:lang w:val="lt-LT"/>
        </w:rPr>
        <w:t>.</w:t>
      </w:r>
      <w:r w:rsidR="00106418">
        <w:rPr>
          <w:color w:val="000000" w:themeColor="text1"/>
          <w:sz w:val="24"/>
          <w:szCs w:val="24"/>
          <w:lang w:val="lt-LT"/>
        </w:rPr>
        <w:t xml:space="preserve"> V</w:t>
      </w:r>
      <w:r>
        <w:rPr>
          <w:color w:val="000000" w:themeColor="text1"/>
          <w:sz w:val="24"/>
          <w:szCs w:val="24"/>
          <w:lang w:val="lt-LT"/>
        </w:rPr>
        <w:t>italijų Jocį – Rokiškio basein</w:t>
      </w:r>
      <w:r w:rsidR="00052E85">
        <w:rPr>
          <w:color w:val="000000" w:themeColor="text1"/>
          <w:sz w:val="24"/>
          <w:szCs w:val="24"/>
          <w:lang w:val="lt-LT"/>
        </w:rPr>
        <w:t>o</w:t>
      </w:r>
      <w:r w:rsidRPr="00116B5D">
        <w:rPr>
          <w:color w:val="000000" w:themeColor="text1"/>
          <w:sz w:val="24"/>
          <w:szCs w:val="24"/>
          <w:lang w:val="lt-LT"/>
        </w:rPr>
        <w:t xml:space="preserve"> </w:t>
      </w:r>
      <w:r>
        <w:rPr>
          <w:color w:val="000000" w:themeColor="text1"/>
          <w:sz w:val="24"/>
          <w:szCs w:val="24"/>
          <w:lang w:val="lt-LT"/>
        </w:rPr>
        <w:t>direktorių</w:t>
      </w:r>
      <w:r w:rsidRPr="00116B5D">
        <w:rPr>
          <w:color w:val="000000" w:themeColor="text1"/>
          <w:sz w:val="24"/>
          <w:szCs w:val="24"/>
          <w:lang w:val="lt-LT"/>
        </w:rPr>
        <w:t xml:space="preserve">; </w:t>
      </w:r>
    </w:p>
    <w:p w14:paraId="072276C8" w14:textId="7EAC6574" w:rsidR="00535254" w:rsidRDefault="00535254" w:rsidP="00845655">
      <w:pPr>
        <w:ind w:firstLine="851"/>
        <w:jc w:val="both"/>
        <w:rPr>
          <w:color w:val="000000" w:themeColor="text1"/>
          <w:sz w:val="24"/>
          <w:szCs w:val="24"/>
          <w:lang w:val="lt-LT"/>
        </w:rPr>
      </w:pPr>
      <w:r w:rsidRPr="00116B5D">
        <w:rPr>
          <w:color w:val="000000" w:themeColor="text1"/>
          <w:sz w:val="24"/>
          <w:szCs w:val="24"/>
          <w:lang w:val="lt-LT"/>
        </w:rPr>
        <w:t>2.</w:t>
      </w:r>
      <w:r w:rsidR="00784929">
        <w:rPr>
          <w:color w:val="000000" w:themeColor="text1"/>
          <w:sz w:val="24"/>
          <w:szCs w:val="24"/>
          <w:lang w:val="lt-LT"/>
        </w:rPr>
        <w:t>1</w:t>
      </w:r>
      <w:r w:rsidR="00106418">
        <w:rPr>
          <w:color w:val="000000" w:themeColor="text1"/>
          <w:sz w:val="24"/>
          <w:szCs w:val="24"/>
          <w:lang w:val="lt-LT"/>
        </w:rPr>
        <w:t>2</w:t>
      </w:r>
      <w:r w:rsidRPr="00116B5D">
        <w:rPr>
          <w:color w:val="000000" w:themeColor="text1"/>
          <w:sz w:val="24"/>
          <w:szCs w:val="24"/>
          <w:lang w:val="lt-LT"/>
        </w:rPr>
        <w:t>.</w:t>
      </w:r>
      <w:r>
        <w:rPr>
          <w:color w:val="000000" w:themeColor="text1"/>
          <w:sz w:val="24"/>
          <w:szCs w:val="24"/>
          <w:lang w:val="lt-LT"/>
        </w:rPr>
        <w:t xml:space="preserve"> Danguolę </w:t>
      </w:r>
      <w:proofErr w:type="spellStart"/>
      <w:r>
        <w:rPr>
          <w:color w:val="000000" w:themeColor="text1"/>
          <w:sz w:val="24"/>
          <w:szCs w:val="24"/>
          <w:lang w:val="lt-LT"/>
        </w:rPr>
        <w:t>Kondratenkienę</w:t>
      </w:r>
      <w:proofErr w:type="spellEnd"/>
      <w:r>
        <w:rPr>
          <w:color w:val="000000" w:themeColor="text1"/>
          <w:sz w:val="24"/>
          <w:szCs w:val="24"/>
          <w:lang w:val="lt-LT"/>
        </w:rPr>
        <w:t xml:space="preserve"> </w:t>
      </w:r>
      <w:r w:rsidRPr="00116B5D">
        <w:rPr>
          <w:color w:val="000000" w:themeColor="text1"/>
          <w:sz w:val="24"/>
          <w:szCs w:val="24"/>
          <w:lang w:val="lt-LT"/>
        </w:rPr>
        <w:t>–</w:t>
      </w:r>
      <w:r>
        <w:rPr>
          <w:color w:val="000000" w:themeColor="text1"/>
          <w:sz w:val="24"/>
          <w:szCs w:val="24"/>
          <w:lang w:val="lt-LT"/>
        </w:rPr>
        <w:t xml:space="preserve"> </w:t>
      </w:r>
      <w:r w:rsidR="00052E85">
        <w:rPr>
          <w:color w:val="000000" w:themeColor="text1"/>
          <w:sz w:val="24"/>
          <w:szCs w:val="24"/>
          <w:lang w:val="lt-LT"/>
        </w:rPr>
        <w:t xml:space="preserve">VšĮ </w:t>
      </w:r>
      <w:r w:rsidRPr="00116B5D">
        <w:rPr>
          <w:color w:val="000000" w:themeColor="text1"/>
          <w:sz w:val="24"/>
          <w:szCs w:val="24"/>
          <w:lang w:val="lt-LT"/>
        </w:rPr>
        <w:t xml:space="preserve">Rokiškio pirminės asmens sveikatos priežiūros centro </w:t>
      </w:r>
      <w:r>
        <w:rPr>
          <w:color w:val="000000" w:themeColor="text1"/>
          <w:sz w:val="24"/>
          <w:szCs w:val="24"/>
          <w:lang w:val="lt-LT"/>
        </w:rPr>
        <w:t>direktorę</w:t>
      </w:r>
      <w:r w:rsidRPr="00116B5D">
        <w:rPr>
          <w:color w:val="000000" w:themeColor="text1"/>
          <w:sz w:val="24"/>
          <w:szCs w:val="24"/>
          <w:lang w:val="lt-LT"/>
        </w:rPr>
        <w:t>;</w:t>
      </w:r>
    </w:p>
    <w:p w14:paraId="7BE80FFE" w14:textId="69AAE5EF" w:rsidR="00535254" w:rsidRPr="00116B5D" w:rsidRDefault="00535254" w:rsidP="00106418">
      <w:pPr>
        <w:ind w:firstLine="851"/>
        <w:jc w:val="both"/>
        <w:rPr>
          <w:color w:val="000000" w:themeColor="text1"/>
          <w:sz w:val="24"/>
          <w:szCs w:val="24"/>
          <w:lang w:val="lt-LT"/>
        </w:rPr>
      </w:pPr>
      <w:r w:rsidRPr="00116B5D">
        <w:rPr>
          <w:color w:val="000000" w:themeColor="text1"/>
          <w:sz w:val="24"/>
          <w:szCs w:val="24"/>
          <w:lang w:val="lt-LT"/>
        </w:rPr>
        <w:t>2.</w:t>
      </w:r>
      <w:r>
        <w:rPr>
          <w:color w:val="000000" w:themeColor="text1"/>
          <w:sz w:val="24"/>
          <w:szCs w:val="24"/>
          <w:lang w:val="lt-LT"/>
        </w:rPr>
        <w:t>1</w:t>
      </w:r>
      <w:r w:rsidR="00106418">
        <w:rPr>
          <w:color w:val="000000" w:themeColor="text1"/>
          <w:sz w:val="24"/>
          <w:szCs w:val="24"/>
          <w:lang w:val="lt-LT"/>
        </w:rPr>
        <w:t>3</w:t>
      </w:r>
      <w:r w:rsidRPr="00116B5D">
        <w:rPr>
          <w:color w:val="000000" w:themeColor="text1"/>
          <w:sz w:val="24"/>
          <w:szCs w:val="24"/>
          <w:lang w:val="lt-LT"/>
        </w:rPr>
        <w:t xml:space="preserve">. </w:t>
      </w:r>
      <w:r>
        <w:rPr>
          <w:color w:val="000000" w:themeColor="text1"/>
          <w:sz w:val="24"/>
          <w:szCs w:val="24"/>
          <w:lang w:val="lt-LT"/>
        </w:rPr>
        <w:t xml:space="preserve">Raimundą </w:t>
      </w:r>
      <w:proofErr w:type="spellStart"/>
      <w:r>
        <w:rPr>
          <w:color w:val="000000" w:themeColor="text1"/>
          <w:sz w:val="24"/>
          <w:szCs w:val="24"/>
          <w:lang w:val="lt-LT"/>
        </w:rPr>
        <w:t>Martinėlį</w:t>
      </w:r>
      <w:proofErr w:type="spellEnd"/>
      <w:r>
        <w:rPr>
          <w:color w:val="000000" w:themeColor="text1"/>
          <w:sz w:val="24"/>
          <w:szCs w:val="24"/>
          <w:lang w:val="lt-LT"/>
        </w:rPr>
        <w:t xml:space="preserve"> </w:t>
      </w:r>
      <w:r w:rsidRPr="00116B5D">
        <w:rPr>
          <w:color w:val="000000" w:themeColor="text1"/>
          <w:sz w:val="24"/>
          <w:szCs w:val="24"/>
          <w:lang w:val="lt-LT"/>
        </w:rPr>
        <w:t xml:space="preserve">– </w:t>
      </w:r>
      <w:r w:rsidR="00052E85">
        <w:rPr>
          <w:color w:val="000000" w:themeColor="text1"/>
          <w:sz w:val="24"/>
          <w:szCs w:val="24"/>
          <w:lang w:val="lt-LT"/>
        </w:rPr>
        <w:t>VšĮ</w:t>
      </w:r>
      <w:r w:rsidR="00052E85" w:rsidRPr="00116B5D">
        <w:rPr>
          <w:color w:val="000000" w:themeColor="text1"/>
          <w:sz w:val="24"/>
          <w:szCs w:val="24"/>
          <w:lang w:val="lt-LT"/>
        </w:rPr>
        <w:t xml:space="preserve"> </w:t>
      </w:r>
      <w:r w:rsidRPr="00116B5D">
        <w:rPr>
          <w:color w:val="000000" w:themeColor="text1"/>
          <w:sz w:val="24"/>
          <w:szCs w:val="24"/>
          <w:lang w:val="lt-LT"/>
        </w:rPr>
        <w:t>Rokiškio rajono ligoninės</w:t>
      </w:r>
      <w:r>
        <w:rPr>
          <w:color w:val="000000" w:themeColor="text1"/>
          <w:sz w:val="24"/>
          <w:szCs w:val="24"/>
          <w:lang w:val="lt-LT"/>
        </w:rPr>
        <w:t xml:space="preserve"> direktorių</w:t>
      </w:r>
      <w:r w:rsidRPr="00116B5D">
        <w:rPr>
          <w:color w:val="000000" w:themeColor="text1"/>
          <w:sz w:val="24"/>
          <w:szCs w:val="24"/>
          <w:lang w:val="lt-LT"/>
        </w:rPr>
        <w:t>;</w:t>
      </w:r>
    </w:p>
    <w:p w14:paraId="0C8A95D0" w14:textId="6EE2075A" w:rsidR="00535254" w:rsidRPr="00116B5D" w:rsidRDefault="00535254" w:rsidP="00845655">
      <w:pPr>
        <w:ind w:firstLine="851"/>
        <w:jc w:val="both"/>
        <w:rPr>
          <w:color w:val="000000" w:themeColor="text1"/>
          <w:sz w:val="24"/>
          <w:szCs w:val="24"/>
          <w:lang w:val="lt-LT"/>
        </w:rPr>
      </w:pPr>
      <w:r w:rsidRPr="00116B5D">
        <w:rPr>
          <w:color w:val="000000" w:themeColor="text1"/>
          <w:sz w:val="24"/>
          <w:szCs w:val="24"/>
          <w:lang w:val="lt-LT"/>
        </w:rPr>
        <w:t>2.</w:t>
      </w:r>
      <w:r>
        <w:rPr>
          <w:color w:val="000000" w:themeColor="text1"/>
          <w:sz w:val="24"/>
          <w:szCs w:val="24"/>
          <w:lang w:val="lt-LT"/>
        </w:rPr>
        <w:t>1</w:t>
      </w:r>
      <w:r w:rsidR="00106418">
        <w:rPr>
          <w:color w:val="000000" w:themeColor="text1"/>
          <w:sz w:val="24"/>
          <w:szCs w:val="24"/>
          <w:lang w:val="lt-LT"/>
        </w:rPr>
        <w:t>4</w:t>
      </w:r>
      <w:r>
        <w:rPr>
          <w:color w:val="000000" w:themeColor="text1"/>
          <w:sz w:val="24"/>
          <w:szCs w:val="24"/>
          <w:lang w:val="lt-LT"/>
        </w:rPr>
        <w:t>. Liną Meilutę–</w:t>
      </w:r>
      <w:proofErr w:type="spellStart"/>
      <w:r>
        <w:rPr>
          <w:color w:val="000000" w:themeColor="text1"/>
          <w:sz w:val="24"/>
          <w:szCs w:val="24"/>
          <w:lang w:val="lt-LT"/>
        </w:rPr>
        <w:t>Datkūnienę</w:t>
      </w:r>
      <w:proofErr w:type="spellEnd"/>
      <w:r>
        <w:rPr>
          <w:color w:val="000000" w:themeColor="text1"/>
          <w:sz w:val="24"/>
          <w:szCs w:val="24"/>
          <w:lang w:val="lt-LT"/>
        </w:rPr>
        <w:t xml:space="preserve"> </w:t>
      </w:r>
      <w:r w:rsidRPr="00116B5D">
        <w:rPr>
          <w:color w:val="000000" w:themeColor="text1"/>
          <w:sz w:val="24"/>
          <w:szCs w:val="24"/>
          <w:lang w:val="lt-LT"/>
        </w:rPr>
        <w:t xml:space="preserve">– </w:t>
      </w:r>
      <w:r w:rsidR="00E9682C">
        <w:rPr>
          <w:color w:val="000000" w:themeColor="text1"/>
          <w:sz w:val="24"/>
          <w:szCs w:val="24"/>
          <w:lang w:val="lt-LT"/>
        </w:rPr>
        <w:t xml:space="preserve">asociacijos </w:t>
      </w:r>
      <w:r w:rsidRPr="00116B5D">
        <w:rPr>
          <w:color w:val="000000" w:themeColor="text1"/>
          <w:sz w:val="24"/>
          <w:szCs w:val="24"/>
          <w:lang w:val="lt-LT"/>
        </w:rPr>
        <w:t>Rokiškio rajono ūkininkų sąjungos</w:t>
      </w:r>
      <w:r>
        <w:rPr>
          <w:color w:val="000000" w:themeColor="text1"/>
          <w:sz w:val="24"/>
          <w:szCs w:val="24"/>
          <w:lang w:val="lt-LT"/>
        </w:rPr>
        <w:t xml:space="preserve"> pirmininko pavaduotoją</w:t>
      </w:r>
      <w:r w:rsidRPr="00116B5D">
        <w:rPr>
          <w:color w:val="000000" w:themeColor="text1"/>
          <w:sz w:val="24"/>
          <w:szCs w:val="24"/>
          <w:lang w:val="lt-LT"/>
        </w:rPr>
        <w:t>;</w:t>
      </w:r>
    </w:p>
    <w:p w14:paraId="7B4FF533" w14:textId="39A6305E" w:rsidR="00535254" w:rsidRPr="00116B5D" w:rsidRDefault="00535254" w:rsidP="00845655">
      <w:pPr>
        <w:ind w:firstLine="851"/>
        <w:jc w:val="both"/>
        <w:rPr>
          <w:color w:val="000000" w:themeColor="text1"/>
          <w:sz w:val="24"/>
          <w:szCs w:val="24"/>
          <w:lang w:val="lt-LT"/>
        </w:rPr>
      </w:pPr>
      <w:r>
        <w:rPr>
          <w:color w:val="000000" w:themeColor="text1"/>
          <w:sz w:val="24"/>
          <w:szCs w:val="24"/>
          <w:lang w:val="lt-LT"/>
        </w:rPr>
        <w:t>2.1</w:t>
      </w:r>
      <w:r w:rsidR="00106418">
        <w:rPr>
          <w:color w:val="000000" w:themeColor="text1"/>
          <w:sz w:val="24"/>
          <w:szCs w:val="24"/>
          <w:lang w:val="lt-LT"/>
        </w:rPr>
        <w:t>5</w:t>
      </w:r>
      <w:r w:rsidRPr="00116B5D">
        <w:rPr>
          <w:color w:val="000000" w:themeColor="text1"/>
          <w:sz w:val="24"/>
          <w:szCs w:val="24"/>
          <w:lang w:val="lt-LT"/>
        </w:rPr>
        <w:t xml:space="preserve">. </w:t>
      </w:r>
      <w:r>
        <w:rPr>
          <w:color w:val="000000" w:themeColor="text1"/>
          <w:sz w:val="24"/>
          <w:szCs w:val="24"/>
          <w:lang w:val="lt-LT"/>
        </w:rPr>
        <w:t xml:space="preserve">Dainorą </w:t>
      </w:r>
      <w:proofErr w:type="spellStart"/>
      <w:r>
        <w:rPr>
          <w:color w:val="000000" w:themeColor="text1"/>
          <w:sz w:val="24"/>
          <w:szCs w:val="24"/>
          <w:lang w:val="lt-LT"/>
        </w:rPr>
        <w:t>Mineikienę</w:t>
      </w:r>
      <w:proofErr w:type="spellEnd"/>
      <w:r>
        <w:rPr>
          <w:color w:val="000000" w:themeColor="text1"/>
          <w:sz w:val="24"/>
          <w:szCs w:val="24"/>
          <w:lang w:val="lt-LT"/>
        </w:rPr>
        <w:t xml:space="preserve"> </w:t>
      </w:r>
      <w:r w:rsidRPr="00116B5D">
        <w:rPr>
          <w:color w:val="000000" w:themeColor="text1"/>
          <w:sz w:val="24"/>
          <w:szCs w:val="24"/>
          <w:lang w:val="lt-LT"/>
        </w:rPr>
        <w:t xml:space="preserve">– Rokiškio rajono švietimo įstaigų vadovų asociacijos </w:t>
      </w:r>
      <w:r>
        <w:rPr>
          <w:color w:val="000000" w:themeColor="text1"/>
          <w:sz w:val="24"/>
          <w:szCs w:val="24"/>
          <w:lang w:val="lt-LT"/>
        </w:rPr>
        <w:t>prezidentę;</w:t>
      </w:r>
    </w:p>
    <w:p w14:paraId="02B94D2A" w14:textId="34846B12" w:rsidR="00535254" w:rsidRDefault="00535254" w:rsidP="00845655">
      <w:pPr>
        <w:ind w:firstLine="851"/>
        <w:jc w:val="both"/>
        <w:rPr>
          <w:color w:val="000000" w:themeColor="text1"/>
          <w:sz w:val="24"/>
          <w:szCs w:val="24"/>
          <w:lang w:val="lt-LT"/>
        </w:rPr>
      </w:pPr>
      <w:r w:rsidRPr="00116B5D">
        <w:rPr>
          <w:color w:val="000000" w:themeColor="text1"/>
          <w:sz w:val="24"/>
          <w:szCs w:val="24"/>
          <w:lang w:val="lt-LT"/>
        </w:rPr>
        <w:t>2.</w:t>
      </w:r>
      <w:r w:rsidR="004E39BC">
        <w:rPr>
          <w:color w:val="000000" w:themeColor="text1"/>
          <w:sz w:val="24"/>
          <w:szCs w:val="24"/>
          <w:lang w:val="lt-LT"/>
        </w:rPr>
        <w:t>1</w:t>
      </w:r>
      <w:r w:rsidR="00106418">
        <w:rPr>
          <w:color w:val="000000" w:themeColor="text1"/>
          <w:sz w:val="24"/>
          <w:szCs w:val="24"/>
          <w:lang w:val="lt-LT"/>
        </w:rPr>
        <w:t>6</w:t>
      </w:r>
      <w:r w:rsidRPr="00116B5D">
        <w:rPr>
          <w:color w:val="000000" w:themeColor="text1"/>
          <w:sz w:val="24"/>
          <w:szCs w:val="24"/>
          <w:lang w:val="lt-LT"/>
        </w:rPr>
        <w:t xml:space="preserve">. </w:t>
      </w:r>
      <w:r>
        <w:rPr>
          <w:color w:val="000000" w:themeColor="text1"/>
          <w:sz w:val="24"/>
          <w:szCs w:val="24"/>
          <w:lang w:val="lt-LT"/>
        </w:rPr>
        <w:t xml:space="preserve">Jolantą Paukštienę </w:t>
      </w:r>
      <w:r w:rsidRPr="00116B5D">
        <w:rPr>
          <w:color w:val="000000" w:themeColor="text1"/>
          <w:sz w:val="24"/>
          <w:szCs w:val="24"/>
          <w:lang w:val="lt-LT"/>
        </w:rPr>
        <w:t>– Rokiškio socialinės paramos centro</w:t>
      </w:r>
      <w:r>
        <w:rPr>
          <w:color w:val="000000" w:themeColor="text1"/>
          <w:sz w:val="24"/>
          <w:szCs w:val="24"/>
          <w:lang w:val="lt-LT"/>
        </w:rPr>
        <w:t xml:space="preserve"> direktorę</w:t>
      </w:r>
      <w:r w:rsidRPr="00116B5D">
        <w:rPr>
          <w:color w:val="000000" w:themeColor="text1"/>
          <w:sz w:val="24"/>
          <w:szCs w:val="24"/>
          <w:lang w:val="lt-LT"/>
        </w:rPr>
        <w:t xml:space="preserve">; </w:t>
      </w:r>
    </w:p>
    <w:p w14:paraId="25F10760" w14:textId="70410C51" w:rsidR="00535254" w:rsidRPr="00116B5D" w:rsidRDefault="00535254" w:rsidP="00845655">
      <w:pPr>
        <w:ind w:firstLine="851"/>
        <w:jc w:val="both"/>
        <w:rPr>
          <w:color w:val="000000" w:themeColor="text1"/>
          <w:sz w:val="24"/>
          <w:szCs w:val="24"/>
          <w:lang w:val="lt-LT"/>
        </w:rPr>
      </w:pPr>
      <w:r w:rsidRPr="00116B5D">
        <w:rPr>
          <w:color w:val="000000" w:themeColor="text1"/>
          <w:sz w:val="24"/>
          <w:szCs w:val="24"/>
          <w:lang w:val="lt-LT"/>
        </w:rPr>
        <w:t>2.</w:t>
      </w:r>
      <w:r w:rsidR="004E39BC">
        <w:rPr>
          <w:color w:val="000000" w:themeColor="text1"/>
          <w:sz w:val="24"/>
          <w:szCs w:val="24"/>
          <w:lang w:val="lt-LT"/>
        </w:rPr>
        <w:t>1</w:t>
      </w:r>
      <w:r w:rsidR="00106418">
        <w:rPr>
          <w:color w:val="000000" w:themeColor="text1"/>
          <w:sz w:val="24"/>
          <w:szCs w:val="24"/>
          <w:lang w:val="lt-LT"/>
        </w:rPr>
        <w:t>7</w:t>
      </w:r>
      <w:r w:rsidRPr="00116B5D">
        <w:rPr>
          <w:color w:val="000000" w:themeColor="text1"/>
          <w:sz w:val="24"/>
          <w:szCs w:val="24"/>
          <w:lang w:val="lt-LT"/>
        </w:rPr>
        <w:t xml:space="preserve">. </w:t>
      </w:r>
      <w:r>
        <w:rPr>
          <w:color w:val="000000" w:themeColor="text1"/>
          <w:sz w:val="24"/>
          <w:szCs w:val="24"/>
          <w:lang w:val="lt-LT"/>
        </w:rPr>
        <w:t>Laimutę Sadauskienę</w:t>
      </w:r>
      <w:r w:rsidR="00106418">
        <w:rPr>
          <w:color w:val="000000" w:themeColor="text1"/>
          <w:sz w:val="24"/>
          <w:szCs w:val="24"/>
          <w:lang w:val="lt-LT"/>
        </w:rPr>
        <w:t xml:space="preserve"> </w:t>
      </w:r>
      <w:r w:rsidRPr="00116B5D">
        <w:rPr>
          <w:color w:val="000000" w:themeColor="text1"/>
          <w:sz w:val="24"/>
          <w:szCs w:val="24"/>
          <w:lang w:val="lt-LT"/>
        </w:rPr>
        <w:t xml:space="preserve">– </w:t>
      </w:r>
      <w:r w:rsidR="00E9682C">
        <w:rPr>
          <w:color w:val="000000" w:themeColor="text1"/>
          <w:sz w:val="24"/>
          <w:szCs w:val="24"/>
          <w:lang w:val="lt-LT"/>
        </w:rPr>
        <w:t xml:space="preserve">asociacijos </w:t>
      </w:r>
      <w:r w:rsidRPr="00116B5D">
        <w:rPr>
          <w:color w:val="000000" w:themeColor="text1"/>
          <w:sz w:val="24"/>
          <w:szCs w:val="24"/>
          <w:lang w:val="lt-LT" w:eastAsia="en-US"/>
        </w:rPr>
        <w:t xml:space="preserve">Rokiškio verslo klubo </w:t>
      </w:r>
      <w:r>
        <w:rPr>
          <w:color w:val="000000" w:themeColor="text1"/>
          <w:sz w:val="24"/>
          <w:szCs w:val="24"/>
          <w:lang w:val="lt-LT" w:eastAsia="en-US"/>
        </w:rPr>
        <w:t>prezidentę</w:t>
      </w:r>
      <w:r w:rsidRPr="00116B5D">
        <w:rPr>
          <w:color w:val="000000" w:themeColor="text1"/>
          <w:sz w:val="24"/>
          <w:szCs w:val="24"/>
          <w:lang w:val="lt-LT"/>
        </w:rPr>
        <w:t>;</w:t>
      </w:r>
    </w:p>
    <w:p w14:paraId="47F51BAC" w14:textId="6750B669" w:rsidR="00535254" w:rsidRDefault="004E39BC" w:rsidP="00845655">
      <w:pPr>
        <w:ind w:firstLine="851"/>
        <w:jc w:val="both"/>
        <w:rPr>
          <w:color w:val="000000" w:themeColor="text1"/>
          <w:sz w:val="24"/>
          <w:szCs w:val="24"/>
          <w:lang w:val="lt-LT" w:eastAsia="en-US"/>
        </w:rPr>
      </w:pPr>
      <w:r>
        <w:rPr>
          <w:color w:val="000000" w:themeColor="text1"/>
          <w:sz w:val="24"/>
          <w:szCs w:val="24"/>
          <w:lang w:val="lt-LT" w:eastAsia="en-US"/>
        </w:rPr>
        <w:t>2.1</w:t>
      </w:r>
      <w:r w:rsidR="00106418">
        <w:rPr>
          <w:color w:val="000000" w:themeColor="text1"/>
          <w:sz w:val="24"/>
          <w:szCs w:val="24"/>
          <w:lang w:val="lt-LT" w:eastAsia="en-US"/>
        </w:rPr>
        <w:t>8</w:t>
      </w:r>
      <w:r w:rsidR="00535254" w:rsidRPr="00116B5D">
        <w:rPr>
          <w:color w:val="000000" w:themeColor="text1"/>
          <w:sz w:val="24"/>
          <w:szCs w:val="24"/>
          <w:lang w:val="lt-LT" w:eastAsia="en-US"/>
        </w:rPr>
        <w:t xml:space="preserve">. </w:t>
      </w:r>
      <w:r w:rsidR="00535254">
        <w:rPr>
          <w:color w:val="000000" w:themeColor="text1"/>
          <w:sz w:val="24"/>
          <w:szCs w:val="24"/>
          <w:lang w:val="lt-LT"/>
        </w:rPr>
        <w:t xml:space="preserve">Tadą Stakėną </w:t>
      </w:r>
      <w:r w:rsidR="00535254" w:rsidRPr="00116B5D">
        <w:rPr>
          <w:color w:val="000000" w:themeColor="text1"/>
          <w:sz w:val="24"/>
          <w:szCs w:val="24"/>
          <w:lang w:val="lt-LT" w:eastAsia="en-US"/>
        </w:rPr>
        <w:t>– Rokiškio rajono kūno kultūros ir sporto centro</w:t>
      </w:r>
      <w:r w:rsidR="00535254">
        <w:rPr>
          <w:color w:val="000000" w:themeColor="text1"/>
          <w:sz w:val="24"/>
          <w:szCs w:val="24"/>
          <w:lang w:val="lt-LT" w:eastAsia="en-US"/>
        </w:rPr>
        <w:t xml:space="preserve"> direktorių;</w:t>
      </w:r>
    </w:p>
    <w:p w14:paraId="2BBF7A11" w14:textId="6B49F889" w:rsidR="00535254" w:rsidRPr="00116B5D" w:rsidRDefault="00535254" w:rsidP="00845655">
      <w:pPr>
        <w:ind w:firstLine="851"/>
        <w:jc w:val="both"/>
        <w:rPr>
          <w:color w:val="000000" w:themeColor="text1"/>
          <w:sz w:val="24"/>
          <w:szCs w:val="24"/>
          <w:lang w:val="lt-LT"/>
        </w:rPr>
      </w:pPr>
      <w:r w:rsidRPr="00116B5D">
        <w:rPr>
          <w:color w:val="000000" w:themeColor="text1"/>
          <w:sz w:val="24"/>
          <w:szCs w:val="24"/>
          <w:lang w:val="lt-LT"/>
        </w:rPr>
        <w:t>2.</w:t>
      </w:r>
      <w:r w:rsidR="00106418">
        <w:rPr>
          <w:color w:val="000000" w:themeColor="text1"/>
          <w:sz w:val="24"/>
          <w:szCs w:val="24"/>
          <w:lang w:val="lt-LT"/>
        </w:rPr>
        <w:t>19</w:t>
      </w:r>
      <w:r w:rsidRPr="00116B5D">
        <w:rPr>
          <w:color w:val="000000" w:themeColor="text1"/>
          <w:sz w:val="24"/>
          <w:szCs w:val="24"/>
          <w:lang w:val="lt-LT"/>
        </w:rPr>
        <w:t>.</w:t>
      </w:r>
      <w:r>
        <w:rPr>
          <w:color w:val="000000" w:themeColor="text1"/>
          <w:sz w:val="24"/>
          <w:szCs w:val="24"/>
          <w:lang w:val="lt-LT"/>
        </w:rPr>
        <w:t xml:space="preserve"> Vladą Stankūnienę </w:t>
      </w:r>
      <w:r w:rsidRPr="00116B5D">
        <w:rPr>
          <w:color w:val="000000" w:themeColor="text1"/>
          <w:sz w:val="24"/>
          <w:szCs w:val="24"/>
          <w:lang w:val="lt-LT"/>
        </w:rPr>
        <w:t>–</w:t>
      </w:r>
      <w:r w:rsidR="00E9682C">
        <w:rPr>
          <w:color w:val="000000" w:themeColor="text1"/>
          <w:sz w:val="24"/>
          <w:szCs w:val="24"/>
          <w:lang w:val="lt-LT"/>
        </w:rPr>
        <w:t xml:space="preserve"> VšĮ</w:t>
      </w:r>
      <w:r w:rsidRPr="00116B5D">
        <w:rPr>
          <w:color w:val="000000" w:themeColor="text1"/>
          <w:sz w:val="24"/>
          <w:szCs w:val="24"/>
          <w:lang w:val="lt-LT"/>
        </w:rPr>
        <w:t xml:space="preserve"> Demografini</w:t>
      </w:r>
      <w:r>
        <w:rPr>
          <w:color w:val="000000" w:themeColor="text1"/>
          <w:sz w:val="24"/>
          <w:szCs w:val="24"/>
          <w:lang w:val="lt-LT"/>
        </w:rPr>
        <w:t>ų tyrimų ir ekspertizių centro ekspertę;</w:t>
      </w:r>
    </w:p>
    <w:p w14:paraId="31267767" w14:textId="475A4813" w:rsidR="00535254" w:rsidRPr="00116B5D" w:rsidRDefault="00535254" w:rsidP="00845655">
      <w:pPr>
        <w:ind w:firstLine="851"/>
        <w:jc w:val="both"/>
        <w:rPr>
          <w:color w:val="000000" w:themeColor="text1"/>
          <w:sz w:val="24"/>
          <w:szCs w:val="24"/>
          <w:lang w:val="lt-LT"/>
        </w:rPr>
      </w:pPr>
      <w:r w:rsidRPr="00116B5D">
        <w:rPr>
          <w:color w:val="000000" w:themeColor="text1"/>
          <w:sz w:val="24"/>
          <w:szCs w:val="24"/>
          <w:lang w:val="lt-LT"/>
        </w:rPr>
        <w:t>2.</w:t>
      </w:r>
      <w:r w:rsidR="00106418">
        <w:rPr>
          <w:color w:val="000000" w:themeColor="text1"/>
          <w:sz w:val="24"/>
          <w:szCs w:val="24"/>
          <w:lang w:val="lt-LT"/>
        </w:rPr>
        <w:t>20</w:t>
      </w:r>
      <w:r w:rsidRPr="00116B5D">
        <w:rPr>
          <w:color w:val="000000" w:themeColor="text1"/>
          <w:sz w:val="24"/>
          <w:szCs w:val="24"/>
          <w:lang w:val="lt-LT"/>
        </w:rPr>
        <w:t xml:space="preserve">. </w:t>
      </w:r>
      <w:r>
        <w:rPr>
          <w:color w:val="000000" w:themeColor="text1"/>
          <w:sz w:val="24"/>
          <w:szCs w:val="24"/>
          <w:lang w:val="lt-LT"/>
        </w:rPr>
        <w:t xml:space="preserve">Dalią </w:t>
      </w:r>
      <w:proofErr w:type="spellStart"/>
      <w:r>
        <w:rPr>
          <w:color w:val="000000" w:themeColor="text1"/>
          <w:sz w:val="24"/>
          <w:szCs w:val="24"/>
          <w:lang w:val="lt-LT"/>
        </w:rPr>
        <w:t>Starkuvienę</w:t>
      </w:r>
      <w:proofErr w:type="spellEnd"/>
      <w:r>
        <w:rPr>
          <w:color w:val="000000" w:themeColor="text1"/>
          <w:sz w:val="24"/>
          <w:szCs w:val="24"/>
          <w:lang w:val="lt-LT"/>
        </w:rPr>
        <w:t xml:space="preserve"> </w:t>
      </w:r>
      <w:r w:rsidRPr="00116B5D">
        <w:rPr>
          <w:color w:val="000000" w:themeColor="text1"/>
          <w:sz w:val="24"/>
          <w:szCs w:val="24"/>
          <w:lang w:val="lt-LT"/>
        </w:rPr>
        <w:t xml:space="preserve">– Užimtumo tarnybos prie Lietuvos Respublikos socialinės apsaugos ir darbo ministerijos Panevėžio klientų aptarnavimo departamento Rokiškio skyriaus </w:t>
      </w:r>
      <w:r>
        <w:rPr>
          <w:color w:val="000000" w:themeColor="text1"/>
          <w:sz w:val="24"/>
          <w:szCs w:val="24"/>
          <w:lang w:val="lt-LT"/>
        </w:rPr>
        <w:t>vedėją</w:t>
      </w:r>
      <w:r w:rsidRPr="00116B5D">
        <w:rPr>
          <w:color w:val="000000" w:themeColor="text1"/>
          <w:sz w:val="24"/>
          <w:szCs w:val="24"/>
          <w:lang w:val="lt-LT"/>
        </w:rPr>
        <w:t>;</w:t>
      </w:r>
    </w:p>
    <w:p w14:paraId="2FA5551C" w14:textId="2AE5EA97" w:rsidR="00535254" w:rsidRDefault="00535254" w:rsidP="00845655">
      <w:pPr>
        <w:ind w:firstLine="851"/>
        <w:jc w:val="both"/>
        <w:rPr>
          <w:color w:val="000000" w:themeColor="text1"/>
          <w:sz w:val="24"/>
          <w:szCs w:val="24"/>
          <w:lang w:val="lt-LT"/>
        </w:rPr>
      </w:pPr>
      <w:r w:rsidRPr="00116B5D">
        <w:rPr>
          <w:bCs/>
          <w:noProof/>
          <w:color w:val="000000" w:themeColor="text1"/>
          <w:sz w:val="24"/>
          <w:szCs w:val="24"/>
          <w:lang w:val="lt-LT"/>
        </w:rPr>
        <w:t>2.</w:t>
      </w:r>
      <w:r w:rsidR="00106418">
        <w:rPr>
          <w:bCs/>
          <w:noProof/>
          <w:color w:val="000000" w:themeColor="text1"/>
          <w:sz w:val="24"/>
          <w:szCs w:val="24"/>
          <w:lang w:val="lt-LT"/>
        </w:rPr>
        <w:t>21</w:t>
      </w:r>
      <w:r w:rsidRPr="00116B5D">
        <w:rPr>
          <w:bCs/>
          <w:noProof/>
          <w:color w:val="000000" w:themeColor="text1"/>
          <w:sz w:val="24"/>
          <w:szCs w:val="24"/>
          <w:lang w:val="lt-LT"/>
        </w:rPr>
        <w:t xml:space="preserve">. </w:t>
      </w:r>
      <w:r>
        <w:rPr>
          <w:color w:val="000000" w:themeColor="text1"/>
          <w:sz w:val="24"/>
          <w:szCs w:val="24"/>
          <w:lang w:val="lt-LT"/>
        </w:rPr>
        <w:t xml:space="preserve">Remigijų </w:t>
      </w:r>
      <w:proofErr w:type="spellStart"/>
      <w:r>
        <w:rPr>
          <w:color w:val="000000" w:themeColor="text1"/>
          <w:sz w:val="24"/>
          <w:szCs w:val="24"/>
          <w:lang w:val="lt-LT"/>
        </w:rPr>
        <w:t>Sunklodą</w:t>
      </w:r>
      <w:proofErr w:type="spellEnd"/>
      <w:r>
        <w:rPr>
          <w:color w:val="000000" w:themeColor="text1"/>
          <w:sz w:val="24"/>
          <w:szCs w:val="24"/>
          <w:lang w:val="lt-LT"/>
        </w:rPr>
        <w:t xml:space="preserve"> </w:t>
      </w:r>
      <w:r w:rsidRPr="00116B5D">
        <w:rPr>
          <w:bCs/>
          <w:noProof/>
          <w:color w:val="000000" w:themeColor="text1"/>
          <w:sz w:val="24"/>
          <w:szCs w:val="24"/>
          <w:lang w:val="lt-LT"/>
        </w:rPr>
        <w:t xml:space="preserve">– Rokiškio rajono savivaldybės priešgaisrinės tarnybos </w:t>
      </w:r>
      <w:r>
        <w:rPr>
          <w:color w:val="000000" w:themeColor="text1"/>
          <w:sz w:val="24"/>
          <w:szCs w:val="24"/>
          <w:lang w:val="lt-LT"/>
        </w:rPr>
        <w:t>viršininką</w:t>
      </w:r>
      <w:r w:rsidRPr="00116B5D">
        <w:rPr>
          <w:bCs/>
          <w:noProof/>
          <w:color w:val="000000" w:themeColor="text1"/>
          <w:sz w:val="24"/>
          <w:szCs w:val="24"/>
          <w:lang w:val="lt-LT"/>
        </w:rPr>
        <w:t>;</w:t>
      </w:r>
      <w:r w:rsidRPr="00116B5D">
        <w:rPr>
          <w:color w:val="000000" w:themeColor="text1"/>
          <w:sz w:val="24"/>
          <w:szCs w:val="24"/>
          <w:lang w:val="lt-LT"/>
        </w:rPr>
        <w:t xml:space="preserve"> </w:t>
      </w:r>
    </w:p>
    <w:p w14:paraId="430AF147" w14:textId="3D288D71" w:rsidR="004E39BC" w:rsidRPr="009E0EE5" w:rsidRDefault="004E39BC" w:rsidP="00845655">
      <w:pPr>
        <w:ind w:firstLine="851"/>
        <w:jc w:val="both"/>
        <w:rPr>
          <w:color w:val="000000" w:themeColor="text1"/>
          <w:sz w:val="24"/>
          <w:szCs w:val="24"/>
          <w:lang w:val="lt-LT"/>
        </w:rPr>
      </w:pPr>
      <w:r>
        <w:rPr>
          <w:color w:val="000000" w:themeColor="text1"/>
          <w:sz w:val="24"/>
          <w:szCs w:val="24"/>
          <w:lang w:val="lt-LT"/>
        </w:rPr>
        <w:t>2.</w:t>
      </w:r>
      <w:r w:rsidR="00106418">
        <w:rPr>
          <w:color w:val="000000" w:themeColor="text1"/>
          <w:sz w:val="24"/>
          <w:szCs w:val="24"/>
          <w:lang w:val="lt-LT"/>
        </w:rPr>
        <w:t>22</w:t>
      </w:r>
      <w:r>
        <w:rPr>
          <w:color w:val="000000" w:themeColor="text1"/>
          <w:sz w:val="24"/>
          <w:szCs w:val="24"/>
          <w:lang w:val="lt-LT"/>
        </w:rPr>
        <w:t xml:space="preserve">. Mildą </w:t>
      </w:r>
      <w:proofErr w:type="spellStart"/>
      <w:r>
        <w:rPr>
          <w:color w:val="000000" w:themeColor="text1"/>
          <w:sz w:val="24"/>
          <w:szCs w:val="24"/>
          <w:lang w:val="lt-LT"/>
        </w:rPr>
        <w:t>Ulevičienę</w:t>
      </w:r>
      <w:proofErr w:type="spellEnd"/>
      <w:r>
        <w:rPr>
          <w:color w:val="000000" w:themeColor="text1"/>
          <w:sz w:val="24"/>
          <w:szCs w:val="24"/>
          <w:lang w:val="lt-LT"/>
        </w:rPr>
        <w:t xml:space="preserve"> – Rokiškio rajono vietos veiklos grupės  pirmininkę;</w:t>
      </w:r>
    </w:p>
    <w:p w14:paraId="55F4D526" w14:textId="06223637" w:rsidR="003B550C" w:rsidRDefault="003B550C" w:rsidP="00845655">
      <w:pPr>
        <w:ind w:firstLine="851"/>
        <w:jc w:val="both"/>
        <w:rPr>
          <w:color w:val="000000" w:themeColor="text1"/>
          <w:sz w:val="24"/>
          <w:szCs w:val="24"/>
          <w:lang w:val="lt-LT"/>
        </w:rPr>
      </w:pPr>
      <w:r w:rsidRPr="00116B5D">
        <w:rPr>
          <w:color w:val="000000" w:themeColor="text1"/>
          <w:sz w:val="24"/>
          <w:szCs w:val="24"/>
          <w:lang w:val="lt-LT"/>
        </w:rPr>
        <w:t>2.</w:t>
      </w:r>
      <w:r w:rsidR="00106418">
        <w:rPr>
          <w:color w:val="000000" w:themeColor="text1"/>
          <w:sz w:val="24"/>
          <w:szCs w:val="24"/>
          <w:lang w:val="lt-LT"/>
        </w:rPr>
        <w:t>23</w:t>
      </w:r>
      <w:r w:rsidRPr="00116B5D">
        <w:rPr>
          <w:color w:val="000000" w:themeColor="text1"/>
          <w:sz w:val="24"/>
          <w:szCs w:val="24"/>
          <w:lang w:val="lt-LT"/>
        </w:rPr>
        <w:t xml:space="preserve">. </w:t>
      </w:r>
      <w:r w:rsidR="00F428BA">
        <w:rPr>
          <w:color w:val="000000" w:themeColor="text1"/>
          <w:sz w:val="24"/>
          <w:szCs w:val="24"/>
          <w:lang w:val="lt-LT"/>
        </w:rPr>
        <w:t xml:space="preserve">Ingą </w:t>
      </w:r>
      <w:proofErr w:type="spellStart"/>
      <w:r w:rsidR="00F428BA">
        <w:rPr>
          <w:color w:val="000000" w:themeColor="text1"/>
          <w:sz w:val="24"/>
          <w:szCs w:val="24"/>
          <w:lang w:val="lt-LT"/>
        </w:rPr>
        <w:t>Vagonę</w:t>
      </w:r>
      <w:proofErr w:type="spellEnd"/>
      <w:r w:rsidR="00D867F1">
        <w:rPr>
          <w:color w:val="000000" w:themeColor="text1"/>
          <w:sz w:val="24"/>
          <w:szCs w:val="24"/>
          <w:lang w:val="lt-LT"/>
        </w:rPr>
        <w:t xml:space="preserve"> </w:t>
      </w:r>
      <w:r w:rsidRPr="00116B5D">
        <w:rPr>
          <w:color w:val="000000" w:themeColor="text1"/>
          <w:sz w:val="24"/>
          <w:szCs w:val="24"/>
          <w:lang w:val="lt-LT"/>
        </w:rPr>
        <w:t>– Rokiškio jaunimo centro</w:t>
      </w:r>
      <w:r w:rsidR="00D867F1">
        <w:rPr>
          <w:b/>
          <w:color w:val="000000" w:themeColor="text1"/>
          <w:sz w:val="24"/>
          <w:szCs w:val="24"/>
          <w:lang w:val="lt-LT"/>
        </w:rPr>
        <w:t xml:space="preserve"> </w:t>
      </w:r>
      <w:r w:rsidR="00F428BA" w:rsidRPr="00F428BA">
        <w:rPr>
          <w:color w:val="000000" w:themeColor="text1"/>
          <w:sz w:val="24"/>
          <w:szCs w:val="24"/>
          <w:lang w:val="lt-LT"/>
        </w:rPr>
        <w:t>direktorę</w:t>
      </w:r>
      <w:r w:rsidR="00106418">
        <w:rPr>
          <w:color w:val="000000" w:themeColor="text1"/>
          <w:sz w:val="24"/>
          <w:szCs w:val="24"/>
          <w:lang w:val="lt-LT"/>
        </w:rPr>
        <w:t>;</w:t>
      </w:r>
    </w:p>
    <w:p w14:paraId="45CFFDD2" w14:textId="6948D809" w:rsidR="00106418" w:rsidRPr="00116B5D" w:rsidRDefault="00106418" w:rsidP="00106418">
      <w:pPr>
        <w:ind w:firstLine="851"/>
        <w:jc w:val="both"/>
        <w:rPr>
          <w:color w:val="000000" w:themeColor="text1"/>
          <w:sz w:val="24"/>
          <w:szCs w:val="24"/>
          <w:lang w:val="lt-LT"/>
        </w:rPr>
      </w:pPr>
      <w:r>
        <w:rPr>
          <w:color w:val="000000" w:themeColor="text1"/>
          <w:sz w:val="24"/>
          <w:szCs w:val="24"/>
          <w:lang w:val="lt-LT"/>
        </w:rPr>
        <w:t>2</w:t>
      </w:r>
      <w:r w:rsidRPr="00116B5D">
        <w:rPr>
          <w:color w:val="000000" w:themeColor="text1"/>
          <w:sz w:val="24"/>
          <w:szCs w:val="24"/>
          <w:lang w:val="lt-LT"/>
        </w:rPr>
        <w:t>.</w:t>
      </w:r>
      <w:r>
        <w:rPr>
          <w:color w:val="000000" w:themeColor="text1"/>
          <w:sz w:val="24"/>
          <w:szCs w:val="24"/>
          <w:lang w:val="lt-LT"/>
        </w:rPr>
        <w:t>24</w:t>
      </w:r>
      <w:r w:rsidRPr="00116B5D">
        <w:rPr>
          <w:color w:val="000000" w:themeColor="text1"/>
          <w:sz w:val="24"/>
          <w:szCs w:val="24"/>
          <w:lang w:val="lt-LT"/>
        </w:rPr>
        <w:t xml:space="preserve">. </w:t>
      </w:r>
      <w:r>
        <w:rPr>
          <w:color w:val="000000" w:themeColor="text1"/>
          <w:sz w:val="24"/>
          <w:szCs w:val="24"/>
          <w:lang w:val="lt-LT"/>
        </w:rPr>
        <w:t xml:space="preserve">Daivą </w:t>
      </w:r>
      <w:proofErr w:type="spellStart"/>
      <w:r>
        <w:rPr>
          <w:color w:val="000000" w:themeColor="text1"/>
          <w:sz w:val="24"/>
          <w:szCs w:val="24"/>
          <w:lang w:val="lt-LT"/>
        </w:rPr>
        <w:t>Vilkickienę</w:t>
      </w:r>
      <w:proofErr w:type="spellEnd"/>
      <w:r>
        <w:rPr>
          <w:color w:val="000000" w:themeColor="text1"/>
          <w:sz w:val="24"/>
          <w:szCs w:val="24"/>
          <w:lang w:val="lt-LT"/>
        </w:rPr>
        <w:t xml:space="preserve"> </w:t>
      </w:r>
      <w:r w:rsidRPr="00116B5D">
        <w:rPr>
          <w:color w:val="000000" w:themeColor="text1"/>
          <w:sz w:val="24"/>
          <w:szCs w:val="24"/>
          <w:lang w:val="lt-LT"/>
        </w:rPr>
        <w:t xml:space="preserve">– Rokiškio rajono savivaldybės Juozo Keliuočio viešosios bibliotekos </w:t>
      </w:r>
      <w:r>
        <w:rPr>
          <w:color w:val="000000" w:themeColor="text1"/>
          <w:sz w:val="24"/>
          <w:szCs w:val="24"/>
          <w:lang w:val="lt-LT"/>
        </w:rPr>
        <w:t>direktorę.“.</w:t>
      </w:r>
    </w:p>
    <w:p w14:paraId="50A1C886" w14:textId="3AFEFD82" w:rsidR="00795006" w:rsidRDefault="00D97660" w:rsidP="00D97660">
      <w:pPr>
        <w:tabs>
          <w:tab w:val="left" w:pos="1260"/>
        </w:tabs>
        <w:ind w:firstLine="851"/>
        <w:jc w:val="both"/>
        <w:rPr>
          <w:sz w:val="24"/>
          <w:szCs w:val="24"/>
          <w:lang w:val="lt-LT"/>
        </w:rPr>
      </w:pPr>
      <w:r>
        <w:rPr>
          <w:sz w:val="24"/>
          <w:szCs w:val="24"/>
          <w:lang w:val="lt-LT"/>
        </w:rPr>
        <w:t>2</w:t>
      </w:r>
      <w:r w:rsidR="00BD1EBD">
        <w:rPr>
          <w:sz w:val="24"/>
          <w:szCs w:val="24"/>
          <w:lang w:val="lt-LT"/>
        </w:rPr>
        <w:t xml:space="preserve">. </w:t>
      </w:r>
      <w:r>
        <w:rPr>
          <w:sz w:val="24"/>
          <w:szCs w:val="24"/>
          <w:lang w:val="lt-LT"/>
        </w:rPr>
        <w:t xml:space="preserve">Pakeisti Rokiškio rajono savivaldybės tarybos 2023 m. gegužės 25 d. sprendimu Nr. TS-155 „Dėl Rokiškio rajono savivaldybės strateginio planavimo komisijos sudarymo ir jos darbo reglamento patvirtinimo“ patvirtintą </w:t>
      </w:r>
      <w:r w:rsidR="00BD1EBD">
        <w:rPr>
          <w:sz w:val="24"/>
          <w:szCs w:val="24"/>
          <w:lang w:val="lt-LT"/>
        </w:rPr>
        <w:t xml:space="preserve">Rokiškio rajono </w:t>
      </w:r>
      <w:r w:rsidR="00D867F1">
        <w:rPr>
          <w:sz w:val="24"/>
          <w:szCs w:val="24"/>
          <w:lang w:val="lt-LT"/>
        </w:rPr>
        <w:t xml:space="preserve">savivaldybės </w:t>
      </w:r>
      <w:r w:rsidR="00BD1EBD" w:rsidRPr="003F3EB3">
        <w:rPr>
          <w:sz w:val="24"/>
          <w:szCs w:val="24"/>
          <w:lang w:val="lt-LT"/>
        </w:rPr>
        <w:t xml:space="preserve">strateginio planavimo komisijos </w:t>
      </w:r>
      <w:r w:rsidR="00BD1EBD">
        <w:rPr>
          <w:sz w:val="24"/>
          <w:szCs w:val="24"/>
          <w:lang w:val="lt-LT"/>
        </w:rPr>
        <w:t>darbo reglamentą</w:t>
      </w:r>
      <w:r>
        <w:rPr>
          <w:sz w:val="24"/>
          <w:szCs w:val="24"/>
          <w:lang w:val="lt-LT"/>
        </w:rPr>
        <w:t xml:space="preserve"> ir išdėstyti jį nauja redakcija</w:t>
      </w:r>
      <w:r w:rsidR="00BD1EBD" w:rsidRPr="003F3EB3">
        <w:rPr>
          <w:sz w:val="24"/>
          <w:szCs w:val="24"/>
          <w:lang w:val="lt-LT"/>
        </w:rPr>
        <w:t xml:space="preserve"> (pridedama). </w:t>
      </w:r>
    </w:p>
    <w:p w14:paraId="03E3685D" w14:textId="3B4F477C" w:rsidR="005D439D" w:rsidRDefault="005D439D" w:rsidP="005D439D">
      <w:pPr>
        <w:tabs>
          <w:tab w:val="left" w:pos="1260"/>
        </w:tabs>
        <w:ind w:firstLine="851"/>
        <w:jc w:val="both"/>
        <w:rPr>
          <w:sz w:val="24"/>
          <w:szCs w:val="24"/>
          <w:lang w:val="lt-LT"/>
        </w:rPr>
      </w:pPr>
      <w:r w:rsidRPr="00560F04">
        <w:rPr>
          <w:sz w:val="24"/>
          <w:szCs w:val="24"/>
          <w:lang w:val="lt-LT"/>
        </w:rPr>
        <w:t>Šis sprendimas per vieną mėnesį nuo jo įsigaliojimo dienos gali būti skundžiamas Lietuvos administracinių ginčų komisijos Panevėžio apygardos skyriui (Respublikos g. 62, Panevėžys) Lietuvos Respublikos ikiteisminio administracinių ginčų nagrinėjimo tvarkos įstatymo nustatyta tvarka</w:t>
      </w:r>
      <w:r>
        <w:rPr>
          <w:sz w:val="24"/>
          <w:szCs w:val="24"/>
          <w:lang w:val="lt-LT"/>
        </w:rPr>
        <w:t>.</w:t>
      </w:r>
    </w:p>
    <w:p w14:paraId="57E1043C" w14:textId="6E6C52AD" w:rsidR="005D439D" w:rsidRDefault="005D439D" w:rsidP="00D97660">
      <w:pPr>
        <w:tabs>
          <w:tab w:val="left" w:pos="1260"/>
        </w:tabs>
        <w:ind w:firstLine="851"/>
        <w:jc w:val="both"/>
        <w:rPr>
          <w:sz w:val="24"/>
          <w:szCs w:val="24"/>
          <w:lang w:val="lt-LT"/>
        </w:rPr>
      </w:pPr>
    </w:p>
    <w:p w14:paraId="6350396B" w14:textId="77777777" w:rsidR="00D97660" w:rsidRDefault="00D97660" w:rsidP="00D97660">
      <w:pPr>
        <w:tabs>
          <w:tab w:val="left" w:pos="1260"/>
        </w:tabs>
        <w:ind w:firstLine="851"/>
        <w:jc w:val="both"/>
        <w:rPr>
          <w:sz w:val="24"/>
          <w:szCs w:val="24"/>
          <w:lang w:val="lt-LT"/>
        </w:rPr>
      </w:pPr>
    </w:p>
    <w:p w14:paraId="17B7ABDE" w14:textId="77777777" w:rsidR="00D97660" w:rsidRDefault="00D97660" w:rsidP="00D97660">
      <w:pPr>
        <w:tabs>
          <w:tab w:val="left" w:pos="1260"/>
        </w:tabs>
        <w:ind w:firstLine="851"/>
        <w:jc w:val="both"/>
        <w:rPr>
          <w:sz w:val="24"/>
          <w:szCs w:val="24"/>
          <w:lang w:val="lt-LT"/>
        </w:rPr>
      </w:pPr>
    </w:p>
    <w:p w14:paraId="01E9E4E7" w14:textId="77777777" w:rsidR="006B4467" w:rsidRPr="0017751A" w:rsidRDefault="006B4467" w:rsidP="00D276B0">
      <w:pPr>
        <w:tabs>
          <w:tab w:val="left" w:pos="1260"/>
        </w:tabs>
        <w:rPr>
          <w:sz w:val="24"/>
          <w:szCs w:val="24"/>
          <w:lang w:val="lt-LT"/>
        </w:rPr>
      </w:pPr>
    </w:p>
    <w:p w14:paraId="3A715C65" w14:textId="3E6911B3" w:rsidR="00CD081A" w:rsidRDefault="00D276B0" w:rsidP="002908BB">
      <w:pPr>
        <w:tabs>
          <w:tab w:val="left" w:pos="1260"/>
        </w:tabs>
        <w:rPr>
          <w:sz w:val="24"/>
          <w:szCs w:val="24"/>
          <w:lang w:val="lt-LT"/>
        </w:rPr>
      </w:pPr>
      <w:r w:rsidRPr="0017751A">
        <w:rPr>
          <w:sz w:val="24"/>
          <w:szCs w:val="24"/>
          <w:lang w:val="lt-LT"/>
        </w:rPr>
        <w:t>Savivald</w:t>
      </w:r>
      <w:r w:rsidR="00EF0ABA">
        <w:rPr>
          <w:sz w:val="24"/>
          <w:szCs w:val="24"/>
          <w:lang w:val="lt-LT"/>
        </w:rPr>
        <w:t>ybės meras</w:t>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2A36E9">
        <w:rPr>
          <w:sz w:val="24"/>
          <w:szCs w:val="24"/>
          <w:lang w:val="lt-LT"/>
        </w:rPr>
        <w:t>Ramūnas Godeliauskas</w:t>
      </w:r>
    </w:p>
    <w:p w14:paraId="4F31D381" w14:textId="77777777" w:rsidR="006B4467" w:rsidRDefault="006B4467" w:rsidP="002908BB">
      <w:pPr>
        <w:tabs>
          <w:tab w:val="left" w:pos="1260"/>
        </w:tabs>
        <w:rPr>
          <w:sz w:val="24"/>
          <w:szCs w:val="24"/>
          <w:lang w:val="lt-LT"/>
        </w:rPr>
      </w:pPr>
    </w:p>
    <w:p w14:paraId="458BC9A4" w14:textId="77777777" w:rsidR="006B4467" w:rsidRDefault="006B4467" w:rsidP="002908BB">
      <w:pPr>
        <w:tabs>
          <w:tab w:val="left" w:pos="1260"/>
        </w:tabs>
        <w:rPr>
          <w:sz w:val="24"/>
          <w:szCs w:val="24"/>
          <w:lang w:val="lt-LT"/>
        </w:rPr>
      </w:pPr>
    </w:p>
    <w:p w14:paraId="1EC360E3" w14:textId="77777777" w:rsidR="006B4467" w:rsidRDefault="006B4467" w:rsidP="002908BB">
      <w:pPr>
        <w:tabs>
          <w:tab w:val="left" w:pos="1260"/>
        </w:tabs>
        <w:rPr>
          <w:sz w:val="24"/>
          <w:szCs w:val="24"/>
          <w:lang w:val="lt-LT"/>
        </w:rPr>
      </w:pPr>
    </w:p>
    <w:p w14:paraId="4868A2CE" w14:textId="77777777" w:rsidR="006B4467" w:rsidRDefault="006B4467" w:rsidP="002908BB">
      <w:pPr>
        <w:tabs>
          <w:tab w:val="left" w:pos="1260"/>
        </w:tabs>
        <w:rPr>
          <w:sz w:val="24"/>
          <w:szCs w:val="24"/>
          <w:lang w:val="lt-LT"/>
        </w:rPr>
      </w:pPr>
    </w:p>
    <w:p w14:paraId="6FD1C03D" w14:textId="77777777" w:rsidR="006B4467" w:rsidRDefault="006B4467" w:rsidP="002908BB">
      <w:pPr>
        <w:tabs>
          <w:tab w:val="left" w:pos="1260"/>
        </w:tabs>
        <w:rPr>
          <w:sz w:val="24"/>
          <w:szCs w:val="24"/>
          <w:lang w:val="lt-LT"/>
        </w:rPr>
      </w:pPr>
    </w:p>
    <w:p w14:paraId="5CC8E8DB" w14:textId="77777777" w:rsidR="006B4467" w:rsidRDefault="006B4467" w:rsidP="002908BB">
      <w:pPr>
        <w:tabs>
          <w:tab w:val="left" w:pos="1260"/>
        </w:tabs>
        <w:rPr>
          <w:sz w:val="24"/>
          <w:szCs w:val="24"/>
          <w:lang w:val="lt-LT"/>
        </w:rPr>
      </w:pPr>
    </w:p>
    <w:p w14:paraId="6E71F384" w14:textId="77777777" w:rsidR="00B37656" w:rsidRDefault="00B37656" w:rsidP="002908BB">
      <w:pPr>
        <w:tabs>
          <w:tab w:val="left" w:pos="1260"/>
        </w:tabs>
        <w:rPr>
          <w:sz w:val="24"/>
          <w:szCs w:val="24"/>
          <w:lang w:val="lt-LT"/>
        </w:rPr>
      </w:pPr>
    </w:p>
    <w:p w14:paraId="0B0F3435" w14:textId="77777777" w:rsidR="006B4467" w:rsidRDefault="006B4467" w:rsidP="002908BB">
      <w:pPr>
        <w:tabs>
          <w:tab w:val="left" w:pos="1260"/>
        </w:tabs>
        <w:rPr>
          <w:sz w:val="24"/>
          <w:szCs w:val="24"/>
          <w:lang w:val="lt-LT"/>
        </w:rPr>
      </w:pPr>
    </w:p>
    <w:p w14:paraId="7C492FFF" w14:textId="77777777" w:rsidR="00D97660" w:rsidRDefault="00D97660" w:rsidP="002908BB">
      <w:pPr>
        <w:tabs>
          <w:tab w:val="left" w:pos="1260"/>
        </w:tabs>
        <w:rPr>
          <w:sz w:val="24"/>
          <w:szCs w:val="24"/>
          <w:lang w:val="lt-LT"/>
        </w:rPr>
      </w:pPr>
    </w:p>
    <w:p w14:paraId="618B2C63" w14:textId="77777777" w:rsidR="00D97660" w:rsidRDefault="00D97660" w:rsidP="002908BB">
      <w:pPr>
        <w:tabs>
          <w:tab w:val="left" w:pos="1260"/>
        </w:tabs>
        <w:rPr>
          <w:sz w:val="24"/>
          <w:szCs w:val="24"/>
          <w:lang w:val="lt-LT"/>
        </w:rPr>
      </w:pPr>
    </w:p>
    <w:p w14:paraId="3332BB51" w14:textId="77777777" w:rsidR="00D97660" w:rsidRDefault="00D97660" w:rsidP="002908BB">
      <w:pPr>
        <w:tabs>
          <w:tab w:val="left" w:pos="1260"/>
        </w:tabs>
        <w:rPr>
          <w:sz w:val="24"/>
          <w:szCs w:val="24"/>
          <w:lang w:val="lt-LT"/>
        </w:rPr>
      </w:pPr>
    </w:p>
    <w:p w14:paraId="5F40D538" w14:textId="77777777" w:rsidR="00106418" w:rsidRDefault="00106418" w:rsidP="002908BB">
      <w:pPr>
        <w:tabs>
          <w:tab w:val="left" w:pos="1260"/>
        </w:tabs>
        <w:rPr>
          <w:sz w:val="24"/>
          <w:szCs w:val="24"/>
          <w:lang w:val="lt-LT"/>
        </w:rPr>
      </w:pPr>
    </w:p>
    <w:p w14:paraId="1718FF98" w14:textId="0E6CE069" w:rsidR="00727600" w:rsidRDefault="006B4467" w:rsidP="003B550C">
      <w:pPr>
        <w:tabs>
          <w:tab w:val="left" w:pos="1260"/>
        </w:tabs>
        <w:rPr>
          <w:sz w:val="24"/>
          <w:szCs w:val="24"/>
        </w:rPr>
      </w:pPr>
      <w:r>
        <w:rPr>
          <w:sz w:val="24"/>
          <w:szCs w:val="24"/>
        </w:rPr>
        <w:t>Agnė Grizevičiūtė</w:t>
      </w:r>
    </w:p>
    <w:p w14:paraId="1961A0F2" w14:textId="77777777" w:rsidR="000F6714" w:rsidRDefault="000F6714" w:rsidP="003B550C">
      <w:pPr>
        <w:tabs>
          <w:tab w:val="left" w:pos="1260"/>
        </w:tabs>
        <w:rPr>
          <w:sz w:val="24"/>
          <w:szCs w:val="24"/>
        </w:rPr>
      </w:pPr>
    </w:p>
    <w:p w14:paraId="675C22CE" w14:textId="77777777" w:rsidR="00423C6F" w:rsidRPr="007C1CC3" w:rsidRDefault="00423C6F" w:rsidP="00423C6F">
      <w:pPr>
        <w:jc w:val="center"/>
        <w:rPr>
          <w:b/>
          <w:sz w:val="24"/>
          <w:szCs w:val="24"/>
          <w:lang w:val="lt-LT"/>
        </w:rPr>
      </w:pPr>
      <w:r>
        <w:rPr>
          <w:b/>
          <w:sz w:val="24"/>
          <w:szCs w:val="24"/>
          <w:lang w:val="lt-LT"/>
        </w:rPr>
        <w:lastRenderedPageBreak/>
        <w:t>DĖL ROKIŠKIO RAJONO SAVIVALDYBĖS TARYBOS 2023 M. GEGUŽĖS 25 D. SPRENDIMO NR. TS-155 „</w:t>
      </w:r>
      <w:r w:rsidRPr="007C1CC3">
        <w:rPr>
          <w:b/>
          <w:sz w:val="24"/>
          <w:szCs w:val="24"/>
          <w:lang w:val="lt-LT"/>
        </w:rPr>
        <w:t xml:space="preserve">DĖL </w:t>
      </w:r>
      <w:r>
        <w:rPr>
          <w:b/>
          <w:sz w:val="24"/>
          <w:szCs w:val="24"/>
          <w:lang w:val="lt-LT"/>
        </w:rPr>
        <w:t xml:space="preserve">ROKIŠKIO RAJONO </w:t>
      </w:r>
      <w:r w:rsidRPr="007C1CC3">
        <w:rPr>
          <w:b/>
          <w:sz w:val="24"/>
          <w:szCs w:val="24"/>
          <w:lang w:val="lt-LT"/>
        </w:rPr>
        <w:t xml:space="preserve">SAVIVALDYBĖS STRATEGINIO PLANAVIMO </w:t>
      </w:r>
      <w:r>
        <w:rPr>
          <w:b/>
          <w:sz w:val="24"/>
          <w:szCs w:val="24"/>
          <w:lang w:val="lt-LT"/>
        </w:rPr>
        <w:t>KOMISIJOS SUDARYMO IR JOS DARBO REGLAMENTO PATVIRTINIMO“ PAKEITIMO</w:t>
      </w:r>
    </w:p>
    <w:p w14:paraId="2EA1C47C" w14:textId="77777777" w:rsidR="000F6714" w:rsidRDefault="000F6714" w:rsidP="000F6714">
      <w:pPr>
        <w:rPr>
          <w:sz w:val="24"/>
          <w:szCs w:val="24"/>
          <w:lang w:val="lt-LT"/>
        </w:rPr>
      </w:pPr>
    </w:p>
    <w:p w14:paraId="0EFBA656" w14:textId="2C2267D0" w:rsidR="000F6714" w:rsidRDefault="00D867F1" w:rsidP="000F6714">
      <w:pPr>
        <w:jc w:val="center"/>
        <w:rPr>
          <w:i/>
          <w:sz w:val="24"/>
          <w:szCs w:val="24"/>
          <w:lang w:val="lt-LT"/>
        </w:rPr>
      </w:pPr>
      <w:r>
        <w:rPr>
          <w:i/>
          <w:sz w:val="24"/>
          <w:szCs w:val="24"/>
          <w:lang w:val="lt-LT"/>
        </w:rPr>
        <w:t>2023-</w:t>
      </w:r>
      <w:r w:rsidR="00423C6F">
        <w:rPr>
          <w:i/>
          <w:sz w:val="24"/>
          <w:szCs w:val="24"/>
          <w:lang w:val="lt-LT"/>
        </w:rPr>
        <w:t>09-12</w:t>
      </w:r>
    </w:p>
    <w:p w14:paraId="6728EA30" w14:textId="77777777" w:rsidR="000F6714" w:rsidRDefault="000F6714" w:rsidP="000F6714">
      <w:pPr>
        <w:jc w:val="center"/>
        <w:rPr>
          <w:i/>
          <w:sz w:val="24"/>
          <w:szCs w:val="24"/>
          <w:lang w:val="lt-LT"/>
        </w:rPr>
      </w:pPr>
    </w:p>
    <w:p w14:paraId="27AD0F14" w14:textId="77777777" w:rsidR="000F6714" w:rsidRDefault="000F6714" w:rsidP="000F6714">
      <w:pPr>
        <w:rPr>
          <w:sz w:val="24"/>
          <w:szCs w:val="24"/>
          <w:lang w:val="lt-LT"/>
        </w:rPr>
      </w:pPr>
    </w:p>
    <w:p w14:paraId="35282B5D" w14:textId="311FA325" w:rsidR="000F6714" w:rsidRDefault="000F6714" w:rsidP="000F6714">
      <w:pPr>
        <w:rPr>
          <w:sz w:val="24"/>
          <w:szCs w:val="24"/>
          <w:lang w:val="lt-LT"/>
        </w:rPr>
      </w:pPr>
      <w:r>
        <w:rPr>
          <w:sz w:val="24"/>
          <w:szCs w:val="24"/>
          <w:lang w:val="lt-LT"/>
        </w:rPr>
        <w:t xml:space="preserve">Projekto rengėjas – </w:t>
      </w:r>
      <w:r w:rsidR="00D867F1">
        <w:rPr>
          <w:sz w:val="24"/>
          <w:szCs w:val="24"/>
          <w:lang w:val="lt-LT"/>
        </w:rPr>
        <w:t>Agnė Grizevičiūtė</w:t>
      </w:r>
    </w:p>
    <w:p w14:paraId="611451FF" w14:textId="549A0A8E" w:rsidR="000F6714" w:rsidRDefault="000F6714" w:rsidP="000F6714">
      <w:pPr>
        <w:rPr>
          <w:sz w:val="24"/>
          <w:szCs w:val="24"/>
          <w:lang w:val="lt-LT"/>
        </w:rPr>
      </w:pPr>
      <w:r>
        <w:rPr>
          <w:sz w:val="24"/>
          <w:szCs w:val="24"/>
          <w:lang w:val="lt-LT"/>
        </w:rPr>
        <w:t xml:space="preserve">Pranešėjas komitetų ir Tarybos posėdžiuose – </w:t>
      </w:r>
      <w:r w:rsidR="00D867F1">
        <w:rPr>
          <w:sz w:val="24"/>
          <w:szCs w:val="24"/>
          <w:lang w:val="lt-LT"/>
        </w:rPr>
        <w:t>Agnė Grizevičiūtė</w:t>
      </w:r>
    </w:p>
    <w:p w14:paraId="639A7ADA" w14:textId="77777777" w:rsidR="000F6714" w:rsidRDefault="000F6714" w:rsidP="000F6714">
      <w:pPr>
        <w:rPr>
          <w:sz w:val="24"/>
          <w:szCs w:val="24"/>
          <w:lang w:val="lt-LT"/>
        </w:rPr>
      </w:pPr>
    </w:p>
    <w:p w14:paraId="3867E785" w14:textId="77777777" w:rsidR="000F6714" w:rsidRDefault="000F6714" w:rsidP="000F6714">
      <w:pPr>
        <w:rPr>
          <w:sz w:val="24"/>
          <w:szCs w:val="24"/>
          <w:lang w:val="lt-LT"/>
        </w:rPr>
      </w:pPr>
    </w:p>
    <w:tbl>
      <w:tblPr>
        <w:tblStyle w:val="Lentelstinklelis"/>
        <w:tblW w:w="0" w:type="auto"/>
        <w:tblLook w:val="04A0" w:firstRow="1" w:lastRow="0" w:firstColumn="1" w:lastColumn="0" w:noHBand="0" w:noVBand="1"/>
      </w:tblPr>
      <w:tblGrid>
        <w:gridCol w:w="396"/>
        <w:gridCol w:w="2655"/>
        <w:gridCol w:w="6577"/>
      </w:tblGrid>
      <w:tr w:rsidR="000F6714" w:rsidRPr="00052E85" w14:paraId="6DB2CD40" w14:textId="77777777" w:rsidTr="00284404">
        <w:tc>
          <w:tcPr>
            <w:tcW w:w="396" w:type="dxa"/>
          </w:tcPr>
          <w:p w14:paraId="0529A97E" w14:textId="77777777" w:rsidR="000F6714" w:rsidRDefault="000F6714" w:rsidP="00284404">
            <w:pPr>
              <w:rPr>
                <w:sz w:val="24"/>
                <w:szCs w:val="24"/>
                <w:lang w:val="lt-LT"/>
              </w:rPr>
            </w:pPr>
            <w:r>
              <w:rPr>
                <w:sz w:val="24"/>
                <w:szCs w:val="24"/>
                <w:lang w:val="lt-LT"/>
              </w:rPr>
              <w:t>1.</w:t>
            </w:r>
          </w:p>
        </w:tc>
        <w:tc>
          <w:tcPr>
            <w:tcW w:w="2689" w:type="dxa"/>
          </w:tcPr>
          <w:p w14:paraId="2A5807E3" w14:textId="77777777" w:rsidR="000F6714" w:rsidRDefault="000F6714" w:rsidP="00284404">
            <w:pPr>
              <w:rPr>
                <w:sz w:val="24"/>
                <w:szCs w:val="24"/>
                <w:lang w:val="lt-LT"/>
              </w:rPr>
            </w:pPr>
            <w:r>
              <w:rPr>
                <w:sz w:val="24"/>
                <w:szCs w:val="24"/>
                <w:lang w:val="lt-LT"/>
              </w:rPr>
              <w:t>Sprendimo projekto tikslas ir uždaviniai</w:t>
            </w:r>
          </w:p>
          <w:p w14:paraId="0E336363" w14:textId="77777777" w:rsidR="000F6714" w:rsidRDefault="000F6714" w:rsidP="00284404">
            <w:pPr>
              <w:rPr>
                <w:sz w:val="24"/>
                <w:szCs w:val="24"/>
                <w:lang w:val="lt-LT"/>
              </w:rPr>
            </w:pPr>
          </w:p>
          <w:p w14:paraId="11A2D0C3" w14:textId="77777777" w:rsidR="000F6714" w:rsidRDefault="000F6714" w:rsidP="00284404">
            <w:pPr>
              <w:rPr>
                <w:sz w:val="24"/>
                <w:szCs w:val="24"/>
                <w:lang w:val="lt-LT"/>
              </w:rPr>
            </w:pPr>
          </w:p>
        </w:tc>
        <w:tc>
          <w:tcPr>
            <w:tcW w:w="6712" w:type="dxa"/>
          </w:tcPr>
          <w:p w14:paraId="2E2F7546" w14:textId="55292FDB" w:rsidR="000F6714" w:rsidRDefault="00D867F1" w:rsidP="007939C4">
            <w:pPr>
              <w:jc w:val="both"/>
              <w:rPr>
                <w:sz w:val="24"/>
                <w:szCs w:val="24"/>
                <w:lang w:val="lt-LT"/>
              </w:rPr>
            </w:pPr>
            <w:r>
              <w:rPr>
                <w:sz w:val="24"/>
                <w:szCs w:val="24"/>
                <w:lang w:val="lt-LT"/>
              </w:rPr>
              <w:t>Sprendimo projektu teikiama</w:t>
            </w:r>
            <w:r w:rsidR="007939C4">
              <w:rPr>
                <w:sz w:val="24"/>
                <w:szCs w:val="24"/>
                <w:lang w:val="lt-LT"/>
              </w:rPr>
              <w:t>s</w:t>
            </w:r>
            <w:r>
              <w:rPr>
                <w:sz w:val="24"/>
                <w:szCs w:val="24"/>
                <w:lang w:val="lt-LT"/>
              </w:rPr>
              <w:t xml:space="preserve"> patvirtinti Rokiškio rajono savivaldybės</w:t>
            </w:r>
            <w:r w:rsidR="007939C4">
              <w:rPr>
                <w:sz w:val="24"/>
                <w:szCs w:val="24"/>
                <w:lang w:val="lt-LT"/>
              </w:rPr>
              <w:t xml:space="preserve"> strateginio planavimo komisijos narių</w:t>
            </w:r>
            <w:r w:rsidR="005E12AE">
              <w:rPr>
                <w:sz w:val="24"/>
                <w:szCs w:val="24"/>
                <w:lang w:val="lt-LT"/>
              </w:rPr>
              <w:t xml:space="preserve">, </w:t>
            </w:r>
            <w:r>
              <w:rPr>
                <w:sz w:val="24"/>
                <w:szCs w:val="24"/>
                <w:lang w:val="lt-LT"/>
              </w:rPr>
              <w:t>patariamojo balso teise kviečiam</w:t>
            </w:r>
            <w:r w:rsidR="007939C4">
              <w:rPr>
                <w:sz w:val="24"/>
                <w:szCs w:val="24"/>
                <w:lang w:val="lt-LT"/>
              </w:rPr>
              <w:t>ų</w:t>
            </w:r>
            <w:r>
              <w:rPr>
                <w:sz w:val="24"/>
                <w:szCs w:val="24"/>
                <w:lang w:val="lt-LT"/>
              </w:rPr>
              <w:t xml:space="preserve"> dalyvauti savivaldybės socialinių-ekonominių partnerių </w:t>
            </w:r>
            <w:r w:rsidR="007939C4">
              <w:rPr>
                <w:sz w:val="24"/>
                <w:szCs w:val="24"/>
                <w:lang w:val="lt-LT"/>
              </w:rPr>
              <w:t>atstovų pakeitimai</w:t>
            </w:r>
            <w:r w:rsidR="0020493F">
              <w:rPr>
                <w:sz w:val="24"/>
                <w:szCs w:val="24"/>
                <w:lang w:val="lt-LT"/>
              </w:rPr>
              <w:t xml:space="preserve"> </w:t>
            </w:r>
            <w:r w:rsidR="007939C4">
              <w:rPr>
                <w:sz w:val="24"/>
                <w:szCs w:val="24"/>
                <w:lang w:val="lt-LT"/>
              </w:rPr>
              <w:t xml:space="preserve">bei nauja redakcija išdėstomas </w:t>
            </w:r>
            <w:r w:rsidR="0020493F">
              <w:rPr>
                <w:sz w:val="24"/>
                <w:szCs w:val="24"/>
                <w:lang w:val="lt-LT"/>
              </w:rPr>
              <w:t>komisijos</w:t>
            </w:r>
            <w:r w:rsidR="005E12AE">
              <w:rPr>
                <w:sz w:val="24"/>
                <w:szCs w:val="24"/>
                <w:lang w:val="lt-LT"/>
              </w:rPr>
              <w:t xml:space="preserve"> darbo reglamen</w:t>
            </w:r>
            <w:r w:rsidR="007939C4">
              <w:rPr>
                <w:sz w:val="24"/>
                <w:szCs w:val="24"/>
                <w:lang w:val="lt-LT"/>
              </w:rPr>
              <w:t>tas.</w:t>
            </w:r>
          </w:p>
        </w:tc>
      </w:tr>
      <w:tr w:rsidR="000F6714" w14:paraId="12DABF0E" w14:textId="77777777" w:rsidTr="00284404">
        <w:trPr>
          <w:trHeight w:val="1498"/>
        </w:trPr>
        <w:tc>
          <w:tcPr>
            <w:tcW w:w="396" w:type="dxa"/>
          </w:tcPr>
          <w:p w14:paraId="7F7913BF" w14:textId="77777777" w:rsidR="000F6714" w:rsidRDefault="000F6714" w:rsidP="00284404">
            <w:pPr>
              <w:rPr>
                <w:sz w:val="24"/>
                <w:szCs w:val="24"/>
                <w:lang w:val="lt-LT"/>
              </w:rPr>
            </w:pPr>
            <w:r>
              <w:rPr>
                <w:sz w:val="24"/>
                <w:szCs w:val="24"/>
                <w:lang w:val="lt-LT"/>
              </w:rPr>
              <w:t xml:space="preserve">2. </w:t>
            </w:r>
          </w:p>
        </w:tc>
        <w:tc>
          <w:tcPr>
            <w:tcW w:w="2689" w:type="dxa"/>
          </w:tcPr>
          <w:p w14:paraId="62F77E32" w14:textId="77777777" w:rsidR="000F6714" w:rsidRDefault="000F6714" w:rsidP="00284404">
            <w:pPr>
              <w:rPr>
                <w:sz w:val="24"/>
                <w:szCs w:val="24"/>
                <w:lang w:val="lt-LT"/>
              </w:rPr>
            </w:pPr>
            <w:r>
              <w:rPr>
                <w:sz w:val="24"/>
                <w:szCs w:val="24"/>
                <w:lang w:val="lt-LT"/>
              </w:rPr>
              <w:t xml:space="preserve">Šiuo metu galiojančios ir teikiamu klausimu siūlomos naujos teisinio reguliavimo </w:t>
            </w:r>
          </w:p>
          <w:p w14:paraId="4BB12F16" w14:textId="77777777" w:rsidR="000F6714" w:rsidRDefault="000F6714" w:rsidP="00284404">
            <w:pPr>
              <w:rPr>
                <w:sz w:val="24"/>
                <w:szCs w:val="24"/>
                <w:lang w:val="lt-LT"/>
              </w:rPr>
            </w:pPr>
            <w:r>
              <w:rPr>
                <w:sz w:val="24"/>
                <w:szCs w:val="24"/>
                <w:lang w:val="lt-LT"/>
              </w:rPr>
              <w:t>nuostatos</w:t>
            </w:r>
          </w:p>
          <w:p w14:paraId="6768408C" w14:textId="77777777" w:rsidR="000F6714" w:rsidRDefault="000F6714" w:rsidP="00284404">
            <w:pPr>
              <w:rPr>
                <w:sz w:val="24"/>
                <w:szCs w:val="24"/>
                <w:lang w:val="lt-LT"/>
              </w:rPr>
            </w:pPr>
          </w:p>
          <w:p w14:paraId="258127BB" w14:textId="77777777" w:rsidR="000F6714" w:rsidRDefault="000F6714" w:rsidP="00284404">
            <w:pPr>
              <w:rPr>
                <w:sz w:val="24"/>
                <w:szCs w:val="24"/>
                <w:lang w:val="lt-LT"/>
              </w:rPr>
            </w:pPr>
          </w:p>
          <w:p w14:paraId="66DE07D9" w14:textId="77777777" w:rsidR="000F6714" w:rsidRDefault="000F6714" w:rsidP="00284404">
            <w:pPr>
              <w:rPr>
                <w:sz w:val="24"/>
                <w:szCs w:val="24"/>
                <w:lang w:val="lt-LT"/>
              </w:rPr>
            </w:pPr>
          </w:p>
        </w:tc>
        <w:tc>
          <w:tcPr>
            <w:tcW w:w="6712" w:type="dxa"/>
          </w:tcPr>
          <w:p w14:paraId="74CC47C8" w14:textId="5723CF5B" w:rsidR="006B7D6C" w:rsidRDefault="00AF1945" w:rsidP="007939C4">
            <w:pPr>
              <w:pStyle w:val="Standard"/>
              <w:tabs>
                <w:tab w:val="left" w:pos="5529"/>
                <w:tab w:val="right" w:pos="5954"/>
              </w:tabs>
              <w:jc w:val="both"/>
            </w:pPr>
            <w:r>
              <w:rPr>
                <w:bCs/>
                <w:color w:val="000000"/>
              </w:rPr>
              <w:t xml:space="preserve">2023 m. balandžio 14 d. prisiekė naujoji 2023-2027 m. </w:t>
            </w:r>
            <w:r w:rsidR="007939C4">
              <w:rPr>
                <w:bCs/>
                <w:color w:val="000000"/>
              </w:rPr>
              <w:t xml:space="preserve">kadencijos savivaldybės taryba ir, </w:t>
            </w:r>
            <w:r>
              <w:rPr>
                <w:bCs/>
                <w:color w:val="000000"/>
              </w:rPr>
              <w:t>siekiant užtikrinti strateginio planavimo procesų savi</w:t>
            </w:r>
            <w:r w:rsidR="006B7D6C">
              <w:rPr>
                <w:bCs/>
                <w:color w:val="000000"/>
              </w:rPr>
              <w:t xml:space="preserve">valdybėje </w:t>
            </w:r>
            <w:r>
              <w:rPr>
                <w:bCs/>
                <w:color w:val="000000"/>
              </w:rPr>
              <w:t xml:space="preserve">tęstinumą, </w:t>
            </w:r>
            <w:r w:rsidR="007939C4">
              <w:rPr>
                <w:bCs/>
                <w:color w:val="000000"/>
              </w:rPr>
              <w:t>buvo</w:t>
            </w:r>
            <w:r>
              <w:rPr>
                <w:bCs/>
                <w:color w:val="000000"/>
              </w:rPr>
              <w:t xml:space="preserve"> sudaryta naujos sudėties Rokiškio rajono savivaldybė</w:t>
            </w:r>
            <w:r w:rsidR="007939C4">
              <w:rPr>
                <w:bCs/>
                <w:color w:val="000000"/>
              </w:rPr>
              <w:t>s strateginio planavimo komisija. Komisijos sudėtis ir jos darbo reglamentas buvo patvirtintas Rokiškio rajono savivaldybės tarybos 2</w:t>
            </w:r>
            <w:r w:rsidR="006B7D6C">
              <w:rPr>
                <w:bCs/>
                <w:color w:val="000000"/>
              </w:rPr>
              <w:t>023 m. gegužės 25 d. sprendimu N</w:t>
            </w:r>
            <w:r w:rsidR="007939C4">
              <w:rPr>
                <w:bCs/>
                <w:color w:val="000000"/>
              </w:rPr>
              <w:t>r. TS-155 „Dėl Rokiškio rajono savivaldybės strateginio planavimo komisijos sudarymo ir jos darbo reglamento patvirtinimo“</w:t>
            </w:r>
            <w:r w:rsidR="006B7D6C">
              <w:t xml:space="preserve">. </w:t>
            </w:r>
          </w:p>
          <w:p w14:paraId="13D6C2B5" w14:textId="6B70112F" w:rsidR="006B7D6C" w:rsidRDefault="006B7D6C" w:rsidP="007939C4">
            <w:pPr>
              <w:pStyle w:val="Standard"/>
              <w:tabs>
                <w:tab w:val="left" w:pos="5529"/>
                <w:tab w:val="right" w:pos="5954"/>
              </w:tabs>
              <w:jc w:val="both"/>
            </w:pPr>
            <w:r>
              <w:t xml:space="preserve">2023 m. birželio 27 d. </w:t>
            </w:r>
            <w:r w:rsidR="00E76DA3">
              <w:t xml:space="preserve">el. paštu </w:t>
            </w:r>
            <w:r>
              <w:t xml:space="preserve">gautas Vyriausybės atstovų įstaigos vyriausiojo patarėjo išaiškinimas dėl naujojo Vietos savivaldos modelio </w:t>
            </w:r>
            <w:r w:rsidR="00EE39D3">
              <w:t xml:space="preserve">taikymo </w:t>
            </w:r>
            <w:r>
              <w:t xml:space="preserve">ir atkreiptas dėmesys į tai, kad vadovaujantis LR vietos savivaldos įstatymo 22 straipsnio 3 dalimi, savivaldybės tarybos sudaromų komisijų nariais gali būti savivaldybės tarybos nariai, valstybės tarnautojai, darbuotojai, dirbantys pagal darbo sutartis, ekspertai, gyvenamųjų vietovių bendruomenės atstovai – seniūnaičiai, išplėstinės seniūnaičių sueigos deleguoti atstovai, visuomenės atstovai (LR įregistruotų viešųjų juridinių asmenų, išskyrus valstybės ar savivaldybės institucijas ir įstaigas, </w:t>
            </w:r>
            <w:r w:rsidR="0052240E">
              <w:t>įgalioti a</w:t>
            </w:r>
            <w:r>
              <w:t>ts</w:t>
            </w:r>
            <w:r w:rsidR="0052240E">
              <w:t>t</w:t>
            </w:r>
            <w:r>
              <w:t>ovai)</w:t>
            </w:r>
            <w:r w:rsidR="0052240E">
              <w:t xml:space="preserve">, bendruomeninių organizacijų atstovai, kiti savivaldybės gyventojai. </w:t>
            </w:r>
          </w:p>
          <w:p w14:paraId="6BDFD81A" w14:textId="45DF3EBA" w:rsidR="0052240E" w:rsidRDefault="0052240E" w:rsidP="007939C4">
            <w:pPr>
              <w:pStyle w:val="Standard"/>
              <w:tabs>
                <w:tab w:val="left" w:pos="5529"/>
                <w:tab w:val="right" w:pos="5954"/>
              </w:tabs>
              <w:jc w:val="both"/>
            </w:pPr>
            <w:r>
              <w:t xml:space="preserve">Atsižvelgiant į Vietos savivaldos įstatymo 22 straipsnio 3 dalį ir į tai, kad </w:t>
            </w:r>
            <w:r w:rsidR="00EE39D3">
              <w:t xml:space="preserve">Strateginio planavimo </w:t>
            </w:r>
            <w:r>
              <w:t xml:space="preserve">komisija yra sudaroma atstovaujamosios institucijos (t.y. savivaldybės tarybos), o meras yra vykdomoji institucija – savivaldybės meras negali būti savivaldybės tarybos sudaromos komisijos nariu. </w:t>
            </w:r>
          </w:p>
          <w:p w14:paraId="38CA4534" w14:textId="1825E799" w:rsidR="0052240E" w:rsidRDefault="0052240E" w:rsidP="007939C4">
            <w:pPr>
              <w:pStyle w:val="Standard"/>
              <w:tabs>
                <w:tab w:val="left" w:pos="5529"/>
                <w:tab w:val="right" w:pos="5954"/>
              </w:tabs>
              <w:jc w:val="both"/>
            </w:pPr>
            <w:r>
              <w:t>Dėl aukščiau įvardintos priežasties ir dėl 2023 m. gegužės-rugsėjo mėnesiais įvykusių struktūrinių pasikeitimų savivaldybės įstaigose, šio sprendimo 1 punktu teikiame patvirtinti  naujos sudėties Komisijos ir socialinių – ekonominių partnerių sąrašą.</w:t>
            </w:r>
          </w:p>
          <w:p w14:paraId="56FF78BF" w14:textId="05479DF9" w:rsidR="00774E79" w:rsidRDefault="00774E79" w:rsidP="007939C4">
            <w:pPr>
              <w:pStyle w:val="Standard"/>
              <w:tabs>
                <w:tab w:val="left" w:pos="5529"/>
                <w:tab w:val="right" w:pos="5954"/>
              </w:tabs>
              <w:jc w:val="both"/>
            </w:pPr>
            <w:r>
              <w:t xml:space="preserve">Atkreipiame dėmesį, kad iš 7 Komisijos narių, Savivaldybės tarybai reikia </w:t>
            </w:r>
            <w:r w:rsidR="00110889">
              <w:t>paskirti</w:t>
            </w:r>
            <w:r>
              <w:t xml:space="preserve"> šios Komisijos pirmininką</w:t>
            </w:r>
            <w:r w:rsidR="00110889">
              <w:t xml:space="preserve"> ir pirmininko pavaduotoją</w:t>
            </w:r>
            <w:r>
              <w:t xml:space="preserve"> (kandidatai: Antanas Taparauskas, Tadas Barauskas, Audronė Kaupienė, </w:t>
            </w:r>
            <w:r w:rsidRPr="009E0EE5">
              <w:rPr>
                <w:color w:val="000000"/>
              </w:rPr>
              <w:t>Dijana Meškauskienė</w:t>
            </w:r>
            <w:r>
              <w:rPr>
                <w:color w:val="000000"/>
              </w:rPr>
              <w:t>, Dalia Maželienė, Vytautas Saulis, Zenonas Viduolis).</w:t>
            </w:r>
          </w:p>
          <w:p w14:paraId="62E5542A" w14:textId="5BBD6414" w:rsidR="009B47F6" w:rsidRPr="003F093D" w:rsidRDefault="0052240E" w:rsidP="003F093D">
            <w:pPr>
              <w:pStyle w:val="Standard"/>
              <w:tabs>
                <w:tab w:val="left" w:pos="5529"/>
                <w:tab w:val="right" w:pos="5954"/>
              </w:tabs>
              <w:jc w:val="both"/>
            </w:pPr>
            <w:r>
              <w:lastRenderedPageBreak/>
              <w:t>Taip pat šio sprendimo 2 punktu teik</w:t>
            </w:r>
            <w:r w:rsidR="00EE39D3">
              <w:t>iamas</w:t>
            </w:r>
            <w:r>
              <w:t xml:space="preserve"> patvirtinti </w:t>
            </w:r>
            <w:r w:rsidR="00EE39D3">
              <w:t>nauja redakcija išdėstytas Strateginio planavimo komisijos darbo reglamentas. Pakeitimai atliekami atsižvelgiant į jau minėtas LR Vietos savivaldos įstatymo 22 straipsnio 3 dalies bei Rokiškio rajono savivaldybės tarybos 2023 m. birž</w:t>
            </w:r>
            <w:r w:rsidR="003F093D">
              <w:t xml:space="preserve">elio 29 d. sprendimu Nr. TS-192 </w:t>
            </w:r>
            <w:r w:rsidR="00EE39D3">
              <w:t xml:space="preserve">„Dėl </w:t>
            </w:r>
            <w:r w:rsidR="00EE39D3" w:rsidRPr="00712F03">
              <w:t>Rokiškio rajono savivaldybės strateginio planavimo organizavimo tvarkos aprašo patvirtinimo</w:t>
            </w:r>
            <w:r w:rsidR="00EE39D3">
              <w:t>“ patvirtinto Rokiškio rajono savivaldybės strategin</w:t>
            </w:r>
            <w:r w:rsidR="003F093D">
              <w:t xml:space="preserve">io planavimo organizavimo tvarkos aprašo nuostatas. </w:t>
            </w:r>
            <w:r w:rsidR="00774E79">
              <w:t>Pridedamas Komisijos darbo reglamento lyginamasis variantas.</w:t>
            </w:r>
          </w:p>
        </w:tc>
      </w:tr>
      <w:tr w:rsidR="000F6714" w:rsidRPr="00052E85" w14:paraId="06BAF578" w14:textId="77777777" w:rsidTr="00284404">
        <w:tc>
          <w:tcPr>
            <w:tcW w:w="396" w:type="dxa"/>
          </w:tcPr>
          <w:p w14:paraId="6CE02FDC" w14:textId="6ED72CDE" w:rsidR="000F6714" w:rsidRDefault="000F6714" w:rsidP="00284404">
            <w:pPr>
              <w:rPr>
                <w:sz w:val="24"/>
                <w:szCs w:val="24"/>
                <w:lang w:val="lt-LT"/>
              </w:rPr>
            </w:pPr>
            <w:r>
              <w:rPr>
                <w:sz w:val="24"/>
                <w:szCs w:val="24"/>
                <w:lang w:val="lt-LT"/>
              </w:rPr>
              <w:lastRenderedPageBreak/>
              <w:t>3.</w:t>
            </w:r>
          </w:p>
        </w:tc>
        <w:tc>
          <w:tcPr>
            <w:tcW w:w="2689" w:type="dxa"/>
          </w:tcPr>
          <w:p w14:paraId="6F98F877" w14:textId="77777777" w:rsidR="000F6714" w:rsidRDefault="000F6714" w:rsidP="00284404">
            <w:pPr>
              <w:rPr>
                <w:sz w:val="24"/>
                <w:szCs w:val="24"/>
                <w:lang w:val="lt-LT"/>
              </w:rPr>
            </w:pPr>
            <w:r>
              <w:rPr>
                <w:sz w:val="24"/>
                <w:szCs w:val="24"/>
                <w:lang w:val="lt-LT"/>
              </w:rPr>
              <w:t>Laukiami rezultatai</w:t>
            </w:r>
          </w:p>
          <w:p w14:paraId="5A80DCA6" w14:textId="77777777" w:rsidR="000F6714" w:rsidRDefault="000F6714" w:rsidP="00284404">
            <w:pPr>
              <w:rPr>
                <w:sz w:val="24"/>
                <w:szCs w:val="24"/>
                <w:lang w:val="lt-LT"/>
              </w:rPr>
            </w:pPr>
          </w:p>
          <w:p w14:paraId="1C9DAA0B" w14:textId="77777777" w:rsidR="000F6714" w:rsidRDefault="000F6714" w:rsidP="00284404">
            <w:pPr>
              <w:rPr>
                <w:sz w:val="24"/>
                <w:szCs w:val="24"/>
                <w:lang w:val="lt-LT"/>
              </w:rPr>
            </w:pPr>
          </w:p>
          <w:p w14:paraId="67912463" w14:textId="77777777" w:rsidR="000F6714" w:rsidRDefault="000F6714" w:rsidP="00284404">
            <w:pPr>
              <w:rPr>
                <w:sz w:val="24"/>
                <w:szCs w:val="24"/>
                <w:lang w:val="lt-LT"/>
              </w:rPr>
            </w:pPr>
          </w:p>
          <w:p w14:paraId="462DD33D" w14:textId="77777777" w:rsidR="000F6714" w:rsidRDefault="000F6714" w:rsidP="00284404">
            <w:pPr>
              <w:rPr>
                <w:sz w:val="24"/>
                <w:szCs w:val="24"/>
                <w:lang w:val="lt-LT"/>
              </w:rPr>
            </w:pPr>
          </w:p>
          <w:p w14:paraId="17D35972" w14:textId="77777777" w:rsidR="000F6714" w:rsidRDefault="000F6714" w:rsidP="00284404">
            <w:pPr>
              <w:rPr>
                <w:sz w:val="24"/>
                <w:szCs w:val="24"/>
                <w:lang w:val="lt-LT"/>
              </w:rPr>
            </w:pPr>
          </w:p>
        </w:tc>
        <w:tc>
          <w:tcPr>
            <w:tcW w:w="6712" w:type="dxa"/>
          </w:tcPr>
          <w:p w14:paraId="221B272F" w14:textId="608C5950" w:rsidR="000F6714" w:rsidRDefault="005E12AE" w:rsidP="003F093D">
            <w:pPr>
              <w:jc w:val="both"/>
              <w:rPr>
                <w:sz w:val="24"/>
                <w:szCs w:val="24"/>
                <w:lang w:val="lt-LT"/>
              </w:rPr>
            </w:pPr>
            <w:r>
              <w:rPr>
                <w:sz w:val="24"/>
                <w:szCs w:val="24"/>
                <w:lang w:val="lt-LT"/>
              </w:rPr>
              <w:t xml:space="preserve">Patvirtinus </w:t>
            </w:r>
            <w:r w:rsidR="003F093D">
              <w:rPr>
                <w:sz w:val="24"/>
                <w:szCs w:val="24"/>
                <w:lang w:val="lt-LT"/>
              </w:rPr>
              <w:t>aktualios</w:t>
            </w:r>
            <w:r>
              <w:rPr>
                <w:sz w:val="24"/>
                <w:szCs w:val="24"/>
                <w:lang w:val="lt-LT"/>
              </w:rPr>
              <w:t xml:space="preserve"> sudėties </w:t>
            </w:r>
            <w:r w:rsidR="003F093D">
              <w:rPr>
                <w:sz w:val="24"/>
                <w:szCs w:val="24"/>
                <w:lang w:val="lt-LT"/>
              </w:rPr>
              <w:t xml:space="preserve">Rokiškio rajono savivaldybės </w:t>
            </w:r>
            <w:r>
              <w:rPr>
                <w:sz w:val="24"/>
                <w:szCs w:val="24"/>
                <w:lang w:val="lt-LT"/>
              </w:rPr>
              <w:t>strateginio planavimo komisiją ir</w:t>
            </w:r>
            <w:r w:rsidR="00E20351">
              <w:rPr>
                <w:sz w:val="24"/>
                <w:szCs w:val="24"/>
                <w:lang w:val="lt-LT"/>
              </w:rPr>
              <w:t xml:space="preserve">, vadovaujantis aktualiomis nacionalinio ir vietos savivaldos lygmens teisinio reglamentavimo nuostatomis, </w:t>
            </w:r>
            <w:r>
              <w:rPr>
                <w:sz w:val="24"/>
                <w:szCs w:val="24"/>
                <w:lang w:val="lt-LT"/>
              </w:rPr>
              <w:t>atnaujinus  jos darbo reglamentą,</w:t>
            </w:r>
            <w:r w:rsidR="00E20351">
              <w:rPr>
                <w:sz w:val="24"/>
                <w:szCs w:val="24"/>
                <w:lang w:val="lt-LT"/>
              </w:rPr>
              <w:t xml:space="preserve"> </w:t>
            </w:r>
            <w:r>
              <w:rPr>
                <w:sz w:val="24"/>
                <w:szCs w:val="24"/>
                <w:lang w:val="lt-LT"/>
              </w:rPr>
              <w:t>bus užtikrintas strateginio planavimo procesų tęstinumas Rokiškio rajono savivaldybėje</w:t>
            </w:r>
            <w:r w:rsidR="00E20351">
              <w:rPr>
                <w:sz w:val="24"/>
                <w:szCs w:val="24"/>
                <w:lang w:val="lt-LT"/>
              </w:rPr>
              <w:t>.</w:t>
            </w:r>
          </w:p>
        </w:tc>
      </w:tr>
      <w:tr w:rsidR="000F6714" w14:paraId="0F943FC0" w14:textId="77777777" w:rsidTr="00284404">
        <w:tc>
          <w:tcPr>
            <w:tcW w:w="396" w:type="dxa"/>
          </w:tcPr>
          <w:p w14:paraId="4D67A355" w14:textId="77777777" w:rsidR="000F6714" w:rsidRDefault="000F6714" w:rsidP="00284404">
            <w:pPr>
              <w:rPr>
                <w:sz w:val="24"/>
                <w:szCs w:val="24"/>
                <w:lang w:val="lt-LT"/>
              </w:rPr>
            </w:pPr>
            <w:r>
              <w:rPr>
                <w:sz w:val="24"/>
                <w:szCs w:val="24"/>
                <w:lang w:val="lt-LT"/>
              </w:rPr>
              <w:t xml:space="preserve">4. </w:t>
            </w:r>
          </w:p>
        </w:tc>
        <w:tc>
          <w:tcPr>
            <w:tcW w:w="2689" w:type="dxa"/>
          </w:tcPr>
          <w:p w14:paraId="1BF1CA33" w14:textId="77777777" w:rsidR="000F6714" w:rsidRDefault="000F6714" w:rsidP="00284404">
            <w:pPr>
              <w:rPr>
                <w:sz w:val="24"/>
                <w:szCs w:val="24"/>
                <w:lang w:val="lt-LT"/>
              </w:rPr>
            </w:pPr>
            <w:r>
              <w:rPr>
                <w:sz w:val="24"/>
                <w:szCs w:val="24"/>
                <w:lang w:val="lt-LT"/>
              </w:rPr>
              <w:t>Lėšų poreikis ir šaltiniai</w:t>
            </w:r>
          </w:p>
          <w:p w14:paraId="5E4346AA" w14:textId="77777777" w:rsidR="000F6714" w:rsidRDefault="000F6714" w:rsidP="00284404">
            <w:pPr>
              <w:rPr>
                <w:sz w:val="24"/>
                <w:szCs w:val="24"/>
                <w:lang w:val="lt-LT"/>
              </w:rPr>
            </w:pPr>
          </w:p>
        </w:tc>
        <w:tc>
          <w:tcPr>
            <w:tcW w:w="6712" w:type="dxa"/>
          </w:tcPr>
          <w:p w14:paraId="55FABF93" w14:textId="5FEC775A" w:rsidR="000F6714" w:rsidRDefault="005E12AE" w:rsidP="00284404">
            <w:pPr>
              <w:rPr>
                <w:sz w:val="24"/>
                <w:szCs w:val="24"/>
                <w:lang w:val="lt-LT"/>
              </w:rPr>
            </w:pPr>
            <w:r>
              <w:rPr>
                <w:sz w:val="24"/>
                <w:szCs w:val="24"/>
                <w:lang w:val="lt-LT"/>
              </w:rPr>
              <w:t>Sprendimui įgyvendinti lėšos nebus reikalingos.</w:t>
            </w:r>
          </w:p>
        </w:tc>
      </w:tr>
      <w:tr w:rsidR="00AF1945" w:rsidRPr="00052E85" w14:paraId="769E3F28" w14:textId="77777777" w:rsidTr="00E5570F">
        <w:tc>
          <w:tcPr>
            <w:tcW w:w="396" w:type="dxa"/>
          </w:tcPr>
          <w:p w14:paraId="2F4DE496" w14:textId="77777777" w:rsidR="00AF1945" w:rsidRDefault="00AF1945" w:rsidP="00E5570F">
            <w:pPr>
              <w:rPr>
                <w:sz w:val="24"/>
                <w:szCs w:val="24"/>
                <w:lang w:val="lt-LT"/>
              </w:rPr>
            </w:pPr>
            <w:r>
              <w:rPr>
                <w:sz w:val="24"/>
                <w:szCs w:val="24"/>
                <w:lang w:val="lt-LT"/>
              </w:rPr>
              <w:t xml:space="preserve">5. </w:t>
            </w:r>
          </w:p>
        </w:tc>
        <w:tc>
          <w:tcPr>
            <w:tcW w:w="2689" w:type="dxa"/>
          </w:tcPr>
          <w:p w14:paraId="5A471154" w14:textId="77777777" w:rsidR="00AF1945" w:rsidRDefault="00AF1945" w:rsidP="00E5570F">
            <w:pPr>
              <w:rPr>
                <w:sz w:val="24"/>
                <w:szCs w:val="24"/>
                <w:lang w:val="lt-LT"/>
              </w:rPr>
            </w:pPr>
            <w:r>
              <w:rPr>
                <w:sz w:val="24"/>
                <w:szCs w:val="24"/>
                <w:lang w:val="lt-LT"/>
              </w:rPr>
              <w:t>Antikorupcinis sprendimo projekto vertinimas</w:t>
            </w:r>
          </w:p>
        </w:tc>
        <w:tc>
          <w:tcPr>
            <w:tcW w:w="6712" w:type="dxa"/>
          </w:tcPr>
          <w:p w14:paraId="4273FC2E" w14:textId="062A7323" w:rsidR="00AF1945" w:rsidRPr="00E20351" w:rsidRDefault="00AF1945" w:rsidP="00E20351">
            <w:pPr>
              <w:jc w:val="both"/>
              <w:rPr>
                <w:color w:val="000000"/>
                <w:sz w:val="24"/>
                <w:szCs w:val="24"/>
                <w:lang w:val="lt-LT"/>
              </w:rPr>
            </w:pPr>
            <w:r w:rsidRPr="006208CE">
              <w:rPr>
                <w:sz w:val="24"/>
                <w:szCs w:val="24"/>
                <w:lang w:val="lt-LT"/>
              </w:rPr>
              <w:t xml:space="preserve">Teisės akte nenumatoma reguliuoti visuomeninių santykių, susijusių su Lietuvos Respublikos </w:t>
            </w:r>
            <w:r>
              <w:rPr>
                <w:sz w:val="24"/>
                <w:szCs w:val="24"/>
                <w:lang w:val="lt-LT"/>
              </w:rPr>
              <w:t>k</w:t>
            </w:r>
            <w:r w:rsidRPr="006208CE">
              <w:rPr>
                <w:sz w:val="24"/>
                <w:szCs w:val="24"/>
                <w:lang w:val="lt-LT"/>
              </w:rPr>
              <w:t xml:space="preserve">orupcijos prevencijos įstatymo 8 straipsnio 1 dalyje numatytais veiksniais, todėl teisės aktas nevertintinas antikorupciniu požiūriu. </w:t>
            </w:r>
          </w:p>
        </w:tc>
      </w:tr>
      <w:tr w:rsidR="00AF1945" w:rsidRPr="00052E85" w14:paraId="6F5D6C2A" w14:textId="77777777" w:rsidTr="00E5570F">
        <w:tc>
          <w:tcPr>
            <w:tcW w:w="396" w:type="dxa"/>
          </w:tcPr>
          <w:p w14:paraId="2FE9E88E" w14:textId="77777777" w:rsidR="00AF1945" w:rsidRDefault="00AF1945" w:rsidP="00E5570F">
            <w:pPr>
              <w:rPr>
                <w:sz w:val="24"/>
                <w:szCs w:val="24"/>
                <w:lang w:val="lt-LT"/>
              </w:rPr>
            </w:pPr>
            <w:r>
              <w:rPr>
                <w:sz w:val="24"/>
                <w:szCs w:val="24"/>
                <w:lang w:val="lt-LT"/>
              </w:rPr>
              <w:t xml:space="preserve">6. </w:t>
            </w:r>
          </w:p>
        </w:tc>
        <w:tc>
          <w:tcPr>
            <w:tcW w:w="2689" w:type="dxa"/>
          </w:tcPr>
          <w:p w14:paraId="3B8B4F5A" w14:textId="77777777" w:rsidR="00AF1945" w:rsidRPr="00FA7219" w:rsidRDefault="00AF1945" w:rsidP="00E5570F">
            <w:pPr>
              <w:rPr>
                <w:sz w:val="24"/>
                <w:szCs w:val="24"/>
                <w:lang w:val="lt-LT"/>
              </w:rPr>
            </w:pPr>
            <w:r w:rsidRPr="00FA7219">
              <w:rPr>
                <w:color w:val="000000"/>
                <w:sz w:val="24"/>
                <w:szCs w:val="24"/>
                <w:shd w:val="clear" w:color="auto" w:fill="FFFFFF"/>
                <w:lang w:val="lt-LT"/>
              </w:rPr>
              <w:t>Kiti sprendimui priimti reikalingi pagrindimai, skaičiavimai ar paaiškinimai</w:t>
            </w:r>
          </w:p>
          <w:p w14:paraId="6A6FF946" w14:textId="77777777" w:rsidR="00AF1945" w:rsidRDefault="00AF1945" w:rsidP="00E5570F">
            <w:pPr>
              <w:rPr>
                <w:sz w:val="24"/>
                <w:szCs w:val="24"/>
                <w:lang w:val="lt-LT"/>
              </w:rPr>
            </w:pPr>
          </w:p>
        </w:tc>
        <w:tc>
          <w:tcPr>
            <w:tcW w:w="6712" w:type="dxa"/>
          </w:tcPr>
          <w:p w14:paraId="64BADA81" w14:textId="4C3C1BB4" w:rsidR="00AF1945" w:rsidRPr="00300DFD" w:rsidRDefault="00547FB2" w:rsidP="003F093D">
            <w:pPr>
              <w:pStyle w:val="Standard"/>
              <w:tabs>
                <w:tab w:val="left" w:pos="5529"/>
                <w:tab w:val="right" w:pos="5954"/>
              </w:tabs>
              <w:jc w:val="both"/>
            </w:pPr>
            <w:r>
              <w:rPr>
                <w:bCs/>
                <w:color w:val="000000"/>
              </w:rPr>
              <w:t>Savivaldybės socialinių-ekonominių partnerių</w:t>
            </w:r>
            <w:r w:rsidR="003F093D">
              <w:rPr>
                <w:bCs/>
                <w:color w:val="000000"/>
              </w:rPr>
              <w:t xml:space="preserve"> (kurių įstaigose įvyko struktūriniai pokyčiai)</w:t>
            </w:r>
            <w:r>
              <w:rPr>
                <w:bCs/>
                <w:color w:val="000000"/>
              </w:rPr>
              <w:t xml:space="preserve"> atstovai buvo deleguoti </w:t>
            </w:r>
            <w:r w:rsidR="003F093D">
              <w:rPr>
                <w:bCs/>
                <w:color w:val="000000"/>
              </w:rPr>
              <w:t>el. paštu (delegavimo el. laiškų kopijos pridedamos).</w:t>
            </w:r>
          </w:p>
        </w:tc>
      </w:tr>
      <w:tr w:rsidR="00AF1945" w14:paraId="2EDB626D" w14:textId="77777777" w:rsidTr="00E5570F">
        <w:tc>
          <w:tcPr>
            <w:tcW w:w="396" w:type="dxa"/>
          </w:tcPr>
          <w:p w14:paraId="6E0B7746" w14:textId="77777777" w:rsidR="00AF1945" w:rsidRDefault="00AF1945" w:rsidP="00E5570F">
            <w:pPr>
              <w:rPr>
                <w:sz w:val="24"/>
                <w:szCs w:val="24"/>
                <w:lang w:val="lt-LT"/>
              </w:rPr>
            </w:pPr>
            <w:r>
              <w:rPr>
                <w:sz w:val="24"/>
                <w:szCs w:val="24"/>
                <w:lang w:val="lt-LT"/>
              </w:rPr>
              <w:t>7.</w:t>
            </w:r>
          </w:p>
        </w:tc>
        <w:tc>
          <w:tcPr>
            <w:tcW w:w="2689" w:type="dxa"/>
          </w:tcPr>
          <w:p w14:paraId="48EBA78C" w14:textId="77777777" w:rsidR="00AF1945" w:rsidRDefault="00AF1945" w:rsidP="00E5570F">
            <w:pPr>
              <w:rPr>
                <w:sz w:val="24"/>
                <w:szCs w:val="24"/>
                <w:lang w:val="lt-LT"/>
              </w:rPr>
            </w:pPr>
            <w:r>
              <w:rPr>
                <w:sz w:val="24"/>
                <w:szCs w:val="24"/>
                <w:lang w:val="lt-LT"/>
              </w:rPr>
              <w:t>Sprendimo projekto lyginamasis variantas (jeigu teikiamas sprendimo pakeitimo projektas)</w:t>
            </w:r>
          </w:p>
          <w:p w14:paraId="13878E16" w14:textId="77777777" w:rsidR="00AF1945" w:rsidRDefault="00AF1945" w:rsidP="00E5570F">
            <w:pPr>
              <w:rPr>
                <w:sz w:val="24"/>
                <w:szCs w:val="24"/>
                <w:lang w:val="lt-LT"/>
              </w:rPr>
            </w:pPr>
          </w:p>
        </w:tc>
        <w:tc>
          <w:tcPr>
            <w:tcW w:w="6712" w:type="dxa"/>
          </w:tcPr>
          <w:p w14:paraId="5262AEDE" w14:textId="72E88617" w:rsidR="00AF1945" w:rsidRDefault="003F093D" w:rsidP="003F093D">
            <w:pPr>
              <w:rPr>
                <w:sz w:val="24"/>
                <w:szCs w:val="24"/>
                <w:lang w:val="lt-LT"/>
              </w:rPr>
            </w:pPr>
            <w:r>
              <w:rPr>
                <w:sz w:val="24"/>
                <w:szCs w:val="24"/>
                <w:lang w:val="lt-LT"/>
              </w:rPr>
              <w:t>Pridedamas Rokiškio rajono savivaldybės strateginio planavimo komisijos darbo reglamento lyginamasis variantas.</w:t>
            </w:r>
          </w:p>
        </w:tc>
      </w:tr>
    </w:tbl>
    <w:p w14:paraId="315BB907" w14:textId="77777777" w:rsidR="00AF1945" w:rsidRPr="0051137C" w:rsidRDefault="00AF1945" w:rsidP="00AF1945">
      <w:pPr>
        <w:tabs>
          <w:tab w:val="left" w:pos="1095"/>
        </w:tabs>
        <w:jc w:val="both"/>
        <w:rPr>
          <w:sz w:val="24"/>
          <w:szCs w:val="24"/>
          <w:lang w:val="lt-LT" w:eastAsia="en-US"/>
        </w:rPr>
      </w:pPr>
    </w:p>
    <w:p w14:paraId="5168239A" w14:textId="77777777" w:rsidR="000F6714" w:rsidRPr="003B550C" w:rsidRDefault="000F6714" w:rsidP="003B550C">
      <w:pPr>
        <w:tabs>
          <w:tab w:val="left" w:pos="1260"/>
        </w:tabs>
        <w:rPr>
          <w:sz w:val="24"/>
          <w:szCs w:val="24"/>
        </w:rPr>
      </w:pPr>
    </w:p>
    <w:sectPr w:rsidR="000F6714" w:rsidRPr="003B550C" w:rsidSect="00845655">
      <w:headerReference w:type="first" r:id="rId8"/>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56D09" w14:textId="77777777" w:rsidR="00360A55" w:rsidRDefault="00360A55">
      <w:r>
        <w:separator/>
      </w:r>
    </w:p>
  </w:endnote>
  <w:endnote w:type="continuationSeparator" w:id="0">
    <w:p w14:paraId="589399FC" w14:textId="77777777" w:rsidR="00360A55" w:rsidRDefault="0036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60979" w14:textId="77777777" w:rsidR="00360A55" w:rsidRDefault="00360A55">
      <w:r>
        <w:separator/>
      </w:r>
    </w:p>
  </w:footnote>
  <w:footnote w:type="continuationSeparator" w:id="0">
    <w:p w14:paraId="678F8BD0" w14:textId="77777777" w:rsidR="00360A55" w:rsidRDefault="00360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71D7" w14:textId="77777777" w:rsidR="00EB1BFB" w:rsidRDefault="00B52CC9" w:rsidP="00EB1BFB">
    <w:pPr>
      <w:framePr w:h="0" w:hSpace="180" w:wrap="around" w:vAnchor="text" w:hAnchor="page" w:x="5905" w:y="12"/>
    </w:pPr>
    <w:r>
      <w:rPr>
        <w:noProof/>
        <w:lang w:val="lt-LT"/>
      </w:rPr>
      <w:drawing>
        <wp:inline distT="0" distB="0" distL="0" distR="0" wp14:anchorId="78B771E0" wp14:editId="78B771E1">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78B771D9" w14:textId="68DE611F" w:rsidR="00EB1BFB" w:rsidRPr="000F6714" w:rsidRDefault="000F6714" w:rsidP="008A4F11">
    <w:pPr>
      <w:tabs>
        <w:tab w:val="left" w:pos="6225"/>
      </w:tabs>
      <w:jc w:val="right"/>
      <w:rPr>
        <w:b/>
        <w:sz w:val="24"/>
        <w:szCs w:val="24"/>
        <w:lang w:val="lt-LT"/>
      </w:rPr>
    </w:pPr>
    <w:r>
      <w:rPr>
        <w:b/>
        <w:sz w:val="24"/>
        <w:szCs w:val="24"/>
      </w:rPr>
      <w:t xml:space="preserve">                                                                                                                                       </w:t>
    </w:r>
    <w:r w:rsidR="008A4F11">
      <w:rPr>
        <w:b/>
        <w:sz w:val="24"/>
        <w:szCs w:val="24"/>
      </w:rPr>
      <w:t xml:space="preserve">            </w:t>
    </w:r>
    <w:proofErr w:type="spellStart"/>
    <w:r w:rsidRPr="00364684">
      <w:rPr>
        <w:sz w:val="24"/>
        <w:szCs w:val="24"/>
      </w:rPr>
      <w:t>Projektas</w:t>
    </w:r>
    <w:proofErr w:type="spellEnd"/>
    <w:r w:rsidR="00C6637B" w:rsidRPr="000F6714">
      <w:rPr>
        <w:b/>
        <w:sz w:val="24"/>
        <w:szCs w:val="24"/>
      </w:rPr>
      <w:tab/>
    </w:r>
    <w:r w:rsidR="006A0BE2" w:rsidRPr="000F6714">
      <w:rPr>
        <w:b/>
        <w:sz w:val="24"/>
        <w:szCs w:val="24"/>
      </w:rPr>
      <w:tab/>
    </w:r>
    <w:r w:rsidR="006A0BE2" w:rsidRPr="000F6714">
      <w:rPr>
        <w:b/>
        <w:sz w:val="24"/>
        <w:szCs w:val="24"/>
      </w:rPr>
      <w:tab/>
    </w:r>
  </w:p>
  <w:p w14:paraId="78B771DA" w14:textId="77777777" w:rsidR="00EB1BFB" w:rsidRPr="00795006" w:rsidRDefault="00EB1BFB" w:rsidP="00EB1BFB">
    <w:pPr>
      <w:rPr>
        <w:sz w:val="24"/>
        <w:szCs w:val="24"/>
      </w:rPr>
    </w:pPr>
  </w:p>
  <w:p w14:paraId="02FEE5AE" w14:textId="77777777" w:rsidR="008A4F11" w:rsidRDefault="00EB1BFB" w:rsidP="00EB1BFB">
    <w:pPr>
      <w:rPr>
        <w:rFonts w:ascii="TimesLT" w:hAnsi="TimesLT"/>
        <w:b/>
        <w:sz w:val="24"/>
        <w:szCs w:val="24"/>
      </w:rPr>
    </w:pPr>
    <w:r w:rsidRPr="00795006">
      <w:rPr>
        <w:rFonts w:ascii="TimesLT" w:hAnsi="TimesLT"/>
        <w:b/>
        <w:sz w:val="24"/>
        <w:szCs w:val="24"/>
      </w:rPr>
      <w:t xml:space="preserve">    </w:t>
    </w:r>
  </w:p>
  <w:p w14:paraId="78B771DB" w14:textId="28954EDB" w:rsidR="00EB1BFB" w:rsidRPr="00795006" w:rsidRDefault="00EB1BFB" w:rsidP="00EB1BFB">
    <w:pPr>
      <w:rPr>
        <w:rFonts w:ascii="TimesLT" w:hAnsi="TimesLT"/>
        <w:b/>
        <w:sz w:val="24"/>
        <w:szCs w:val="24"/>
      </w:rPr>
    </w:pPr>
    <w:r w:rsidRPr="00795006">
      <w:rPr>
        <w:rFonts w:ascii="TimesLT" w:hAnsi="TimesLT"/>
        <w:b/>
        <w:sz w:val="24"/>
        <w:szCs w:val="24"/>
      </w:rPr>
      <w:t xml:space="preserve">      </w:t>
    </w:r>
  </w:p>
  <w:p w14:paraId="78B771DC" w14:textId="77777777" w:rsidR="00EB1BFB" w:rsidRPr="00795006" w:rsidRDefault="00EB1BFB" w:rsidP="00EB1BFB">
    <w:pPr>
      <w:rPr>
        <w:rFonts w:ascii="TimesLT" w:hAnsi="TimesLT"/>
        <w:b/>
        <w:sz w:val="24"/>
        <w:szCs w:val="24"/>
      </w:rPr>
    </w:pPr>
  </w:p>
  <w:p w14:paraId="78B771DD" w14:textId="77777777" w:rsidR="00EB1BFB" w:rsidRPr="00795006" w:rsidRDefault="00EB1BFB" w:rsidP="00EB1BFB">
    <w:pPr>
      <w:jc w:val="center"/>
      <w:rPr>
        <w:b/>
        <w:sz w:val="24"/>
        <w:szCs w:val="24"/>
      </w:rPr>
    </w:pPr>
    <w:r w:rsidRPr="00795006">
      <w:rPr>
        <w:b/>
        <w:sz w:val="24"/>
        <w:szCs w:val="24"/>
      </w:rPr>
      <w:t>ROKI</w:t>
    </w:r>
    <w:r w:rsidRPr="00795006">
      <w:rPr>
        <w:b/>
        <w:sz w:val="24"/>
        <w:szCs w:val="24"/>
        <w:lang w:val="lt-LT"/>
      </w:rPr>
      <w:t>Š</w:t>
    </w:r>
    <w:r w:rsidRPr="00795006">
      <w:rPr>
        <w:b/>
        <w:sz w:val="24"/>
        <w:szCs w:val="24"/>
      </w:rPr>
      <w:t>KIO RAJONO SAVIVALDYBĖS TARYBA</w:t>
    </w:r>
  </w:p>
  <w:p w14:paraId="78B771DE" w14:textId="77777777" w:rsidR="00EB1BFB" w:rsidRPr="00795006" w:rsidRDefault="00EB1BFB" w:rsidP="00EB1BFB">
    <w:pPr>
      <w:jc w:val="center"/>
      <w:rPr>
        <w:b/>
        <w:sz w:val="24"/>
        <w:szCs w:val="24"/>
      </w:rPr>
    </w:pPr>
  </w:p>
  <w:p w14:paraId="78B771DF" w14:textId="5FE756BC" w:rsidR="00EB1BFB" w:rsidRPr="00795006" w:rsidRDefault="00EB1BFB" w:rsidP="00EB1BFB">
    <w:pPr>
      <w:jc w:val="center"/>
      <w:rPr>
        <w:b/>
        <w:sz w:val="24"/>
        <w:szCs w:val="24"/>
      </w:rPr>
    </w:pPr>
    <w:r w:rsidRPr="00795006">
      <w:rPr>
        <w:b/>
        <w:sz w:val="24"/>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6D34"/>
    <w:multiLevelType w:val="hybridMultilevel"/>
    <w:tmpl w:val="2F5EB7E2"/>
    <w:lvl w:ilvl="0" w:tplc="280CB86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15:restartNumberingAfterBreak="0">
    <w:nsid w:val="156E624B"/>
    <w:multiLevelType w:val="multilevel"/>
    <w:tmpl w:val="0427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4" w15:restartNumberingAfterBreak="0">
    <w:nsid w:val="1D394ABA"/>
    <w:multiLevelType w:val="multilevel"/>
    <w:tmpl w:val="EDFC6FE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0CF6E7C"/>
    <w:multiLevelType w:val="multilevel"/>
    <w:tmpl w:val="90D6F2FC"/>
    <w:lvl w:ilvl="0">
      <w:start w:val="3"/>
      <w:numFmt w:val="decimal"/>
      <w:lvlText w:val="%1."/>
      <w:lvlJc w:val="left"/>
      <w:pPr>
        <w:ind w:left="360" w:hanging="360"/>
      </w:pPr>
      <w:rPr>
        <w:rFonts w:hint="default"/>
      </w:rPr>
    </w:lvl>
    <w:lvl w:ilvl="1">
      <w:start w:val="1"/>
      <w:numFmt w:val="decimal"/>
      <w:lvlText w:val="%1.%2."/>
      <w:lvlJc w:val="left"/>
      <w:pPr>
        <w:ind w:left="2366" w:hanging="360"/>
      </w:pPr>
      <w:rPr>
        <w:rFonts w:hint="default"/>
      </w:rPr>
    </w:lvl>
    <w:lvl w:ilvl="2">
      <w:start w:val="1"/>
      <w:numFmt w:val="decimal"/>
      <w:lvlText w:val="%1.%2.%3."/>
      <w:lvlJc w:val="left"/>
      <w:pPr>
        <w:ind w:left="4732" w:hanging="720"/>
      </w:pPr>
      <w:rPr>
        <w:rFonts w:hint="default"/>
      </w:rPr>
    </w:lvl>
    <w:lvl w:ilvl="3">
      <w:start w:val="1"/>
      <w:numFmt w:val="decimal"/>
      <w:lvlText w:val="%1.%2.%3.%4."/>
      <w:lvlJc w:val="left"/>
      <w:pPr>
        <w:ind w:left="6738" w:hanging="720"/>
      </w:pPr>
      <w:rPr>
        <w:rFonts w:hint="default"/>
      </w:rPr>
    </w:lvl>
    <w:lvl w:ilvl="4">
      <w:start w:val="1"/>
      <w:numFmt w:val="decimal"/>
      <w:lvlText w:val="%1.%2.%3.%4.%5."/>
      <w:lvlJc w:val="left"/>
      <w:pPr>
        <w:ind w:left="9104" w:hanging="1080"/>
      </w:pPr>
      <w:rPr>
        <w:rFonts w:hint="default"/>
      </w:rPr>
    </w:lvl>
    <w:lvl w:ilvl="5">
      <w:start w:val="1"/>
      <w:numFmt w:val="decimal"/>
      <w:lvlText w:val="%1.%2.%3.%4.%5.%6."/>
      <w:lvlJc w:val="left"/>
      <w:pPr>
        <w:ind w:left="11110" w:hanging="1080"/>
      </w:pPr>
      <w:rPr>
        <w:rFonts w:hint="default"/>
      </w:rPr>
    </w:lvl>
    <w:lvl w:ilvl="6">
      <w:start w:val="1"/>
      <w:numFmt w:val="decimal"/>
      <w:lvlText w:val="%1.%2.%3.%4.%5.%6.%7."/>
      <w:lvlJc w:val="left"/>
      <w:pPr>
        <w:ind w:left="13476" w:hanging="1440"/>
      </w:pPr>
      <w:rPr>
        <w:rFonts w:hint="default"/>
      </w:rPr>
    </w:lvl>
    <w:lvl w:ilvl="7">
      <w:start w:val="1"/>
      <w:numFmt w:val="decimal"/>
      <w:lvlText w:val="%1.%2.%3.%4.%5.%6.%7.%8."/>
      <w:lvlJc w:val="left"/>
      <w:pPr>
        <w:ind w:left="15482" w:hanging="1440"/>
      </w:pPr>
      <w:rPr>
        <w:rFonts w:hint="default"/>
      </w:rPr>
    </w:lvl>
    <w:lvl w:ilvl="8">
      <w:start w:val="1"/>
      <w:numFmt w:val="decimal"/>
      <w:lvlText w:val="%1.%2.%3.%4.%5.%6.%7.%8.%9."/>
      <w:lvlJc w:val="left"/>
      <w:pPr>
        <w:ind w:left="17848" w:hanging="1800"/>
      </w:pPr>
      <w:rPr>
        <w:rFonts w:hint="default"/>
      </w:rPr>
    </w:lvl>
  </w:abstractNum>
  <w:abstractNum w:abstractNumId="6" w15:restartNumberingAfterBreak="0">
    <w:nsid w:val="21474B17"/>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4E4E0B"/>
    <w:multiLevelType w:val="hybridMultilevel"/>
    <w:tmpl w:val="D0445B9C"/>
    <w:lvl w:ilvl="0" w:tplc="13EA3FFA">
      <w:start w:val="1"/>
      <w:numFmt w:val="decimal"/>
      <w:lvlText w:val="%1."/>
      <w:lvlJc w:val="left"/>
      <w:pPr>
        <w:ind w:left="1744" w:hanging="1035"/>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36FD5220"/>
    <w:multiLevelType w:val="hybridMultilevel"/>
    <w:tmpl w:val="54A818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2846799"/>
    <w:multiLevelType w:val="multilevel"/>
    <w:tmpl w:val="77769004"/>
    <w:lvl w:ilvl="0">
      <w:start w:val="1"/>
      <w:numFmt w:val="decimal"/>
      <w:lvlText w:val="%1."/>
      <w:lvlJc w:val="left"/>
      <w:pPr>
        <w:ind w:left="1080" w:hanging="360"/>
      </w:pPr>
      <w:rPr>
        <w:rFonts w:hint="default"/>
      </w:rPr>
    </w:lvl>
    <w:lvl w:ilvl="1">
      <w:start w:val="1"/>
      <w:numFmt w:val="decimal"/>
      <w:isLgl/>
      <w:lvlText w:val="%2."/>
      <w:lvlJc w:val="left"/>
      <w:pPr>
        <w:ind w:left="1211" w:hanging="360"/>
      </w:pPr>
      <w:rPr>
        <w:rFonts w:ascii="Times New Roman" w:eastAsia="Times New Roman" w:hAnsi="Times New Roman" w:cs="Times New Roman"/>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604801DD"/>
    <w:multiLevelType w:val="multilevel"/>
    <w:tmpl w:val="5E766050"/>
    <w:lvl w:ilvl="0">
      <w:start w:val="1"/>
      <w:numFmt w:val="decimal"/>
      <w:lvlText w:val="%1."/>
      <w:lvlJc w:val="left"/>
      <w:pPr>
        <w:ind w:left="360" w:hanging="360"/>
      </w:pPr>
      <w:rPr>
        <w:rFonts w:hint="default"/>
      </w:rPr>
    </w:lvl>
    <w:lvl w:ilvl="1">
      <w:start w:val="1"/>
      <w:numFmt w:val="decimal"/>
      <w:lvlText w:val="%1.%2."/>
      <w:lvlJc w:val="left"/>
      <w:pPr>
        <w:ind w:left="2366" w:hanging="360"/>
      </w:pPr>
      <w:rPr>
        <w:rFonts w:hint="default"/>
      </w:rPr>
    </w:lvl>
    <w:lvl w:ilvl="2">
      <w:start w:val="1"/>
      <w:numFmt w:val="decimal"/>
      <w:lvlText w:val="%1.%2.%3."/>
      <w:lvlJc w:val="left"/>
      <w:pPr>
        <w:ind w:left="4732" w:hanging="720"/>
      </w:pPr>
      <w:rPr>
        <w:rFonts w:hint="default"/>
      </w:rPr>
    </w:lvl>
    <w:lvl w:ilvl="3">
      <w:start w:val="1"/>
      <w:numFmt w:val="decimal"/>
      <w:lvlText w:val="%1.%2.%3.%4."/>
      <w:lvlJc w:val="left"/>
      <w:pPr>
        <w:ind w:left="6738" w:hanging="720"/>
      </w:pPr>
      <w:rPr>
        <w:rFonts w:hint="default"/>
      </w:rPr>
    </w:lvl>
    <w:lvl w:ilvl="4">
      <w:start w:val="1"/>
      <w:numFmt w:val="decimal"/>
      <w:lvlText w:val="%1.%2.%3.%4.%5."/>
      <w:lvlJc w:val="left"/>
      <w:pPr>
        <w:ind w:left="9104" w:hanging="1080"/>
      </w:pPr>
      <w:rPr>
        <w:rFonts w:hint="default"/>
      </w:rPr>
    </w:lvl>
    <w:lvl w:ilvl="5">
      <w:start w:val="1"/>
      <w:numFmt w:val="decimal"/>
      <w:lvlText w:val="%1.%2.%3.%4.%5.%6."/>
      <w:lvlJc w:val="left"/>
      <w:pPr>
        <w:ind w:left="11110" w:hanging="1080"/>
      </w:pPr>
      <w:rPr>
        <w:rFonts w:hint="default"/>
      </w:rPr>
    </w:lvl>
    <w:lvl w:ilvl="6">
      <w:start w:val="1"/>
      <w:numFmt w:val="decimal"/>
      <w:lvlText w:val="%1.%2.%3.%4.%5.%6.%7."/>
      <w:lvlJc w:val="left"/>
      <w:pPr>
        <w:ind w:left="13476" w:hanging="1440"/>
      </w:pPr>
      <w:rPr>
        <w:rFonts w:hint="default"/>
      </w:rPr>
    </w:lvl>
    <w:lvl w:ilvl="7">
      <w:start w:val="1"/>
      <w:numFmt w:val="decimal"/>
      <w:lvlText w:val="%1.%2.%3.%4.%5.%6.%7.%8."/>
      <w:lvlJc w:val="left"/>
      <w:pPr>
        <w:ind w:left="15482" w:hanging="1440"/>
      </w:pPr>
      <w:rPr>
        <w:rFonts w:hint="default"/>
      </w:rPr>
    </w:lvl>
    <w:lvl w:ilvl="8">
      <w:start w:val="1"/>
      <w:numFmt w:val="decimal"/>
      <w:lvlText w:val="%1.%2.%3.%4.%5.%6.%7.%8.%9."/>
      <w:lvlJc w:val="left"/>
      <w:pPr>
        <w:ind w:left="17848" w:hanging="1800"/>
      </w:pPr>
      <w:rPr>
        <w:rFonts w:hint="default"/>
      </w:rPr>
    </w:lvl>
  </w:abstractNum>
  <w:abstractNum w:abstractNumId="11" w15:restartNumberingAfterBreak="0">
    <w:nsid w:val="772E6885"/>
    <w:multiLevelType w:val="hybridMultilevel"/>
    <w:tmpl w:val="70FAA43E"/>
    <w:lvl w:ilvl="0" w:tplc="854090A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3"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4"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15" w15:restartNumberingAfterBreak="0">
    <w:nsid w:val="7DC96753"/>
    <w:multiLevelType w:val="hybridMultilevel"/>
    <w:tmpl w:val="DF623656"/>
    <w:lvl w:ilvl="0" w:tplc="93B61E9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6" w15:restartNumberingAfterBreak="0">
    <w:nsid w:val="7E060EBD"/>
    <w:multiLevelType w:val="multilevel"/>
    <w:tmpl w:val="4EB02A84"/>
    <w:lvl w:ilvl="0">
      <w:start w:val="2"/>
      <w:numFmt w:val="decimal"/>
      <w:lvlText w:val="%1."/>
      <w:lvlJc w:val="left"/>
      <w:pPr>
        <w:ind w:left="360" w:hanging="360"/>
      </w:pPr>
      <w:rPr>
        <w:rFonts w:hint="default"/>
      </w:rPr>
    </w:lvl>
    <w:lvl w:ilvl="1">
      <w:start w:val="1"/>
      <w:numFmt w:val="decimal"/>
      <w:lvlText w:val="%1.%2."/>
      <w:lvlJc w:val="left"/>
      <w:pPr>
        <w:ind w:left="2726" w:hanging="360"/>
      </w:pPr>
      <w:rPr>
        <w:rFonts w:hint="default"/>
      </w:rPr>
    </w:lvl>
    <w:lvl w:ilvl="2">
      <w:start w:val="1"/>
      <w:numFmt w:val="decimal"/>
      <w:lvlText w:val="%1.%2.%3."/>
      <w:lvlJc w:val="left"/>
      <w:pPr>
        <w:ind w:left="5452" w:hanging="720"/>
      </w:pPr>
      <w:rPr>
        <w:rFonts w:hint="default"/>
      </w:rPr>
    </w:lvl>
    <w:lvl w:ilvl="3">
      <w:start w:val="1"/>
      <w:numFmt w:val="decimal"/>
      <w:lvlText w:val="%1.%2.%3.%4."/>
      <w:lvlJc w:val="left"/>
      <w:pPr>
        <w:ind w:left="7818" w:hanging="720"/>
      </w:pPr>
      <w:rPr>
        <w:rFonts w:hint="default"/>
      </w:rPr>
    </w:lvl>
    <w:lvl w:ilvl="4">
      <w:start w:val="1"/>
      <w:numFmt w:val="decimal"/>
      <w:lvlText w:val="%1.%2.%3.%4.%5."/>
      <w:lvlJc w:val="left"/>
      <w:pPr>
        <w:ind w:left="10544" w:hanging="1080"/>
      </w:pPr>
      <w:rPr>
        <w:rFonts w:hint="default"/>
      </w:rPr>
    </w:lvl>
    <w:lvl w:ilvl="5">
      <w:start w:val="1"/>
      <w:numFmt w:val="decimal"/>
      <w:lvlText w:val="%1.%2.%3.%4.%5.%6."/>
      <w:lvlJc w:val="left"/>
      <w:pPr>
        <w:ind w:left="12910" w:hanging="1080"/>
      </w:pPr>
      <w:rPr>
        <w:rFonts w:hint="default"/>
      </w:rPr>
    </w:lvl>
    <w:lvl w:ilvl="6">
      <w:start w:val="1"/>
      <w:numFmt w:val="decimal"/>
      <w:lvlText w:val="%1.%2.%3.%4.%5.%6.%7."/>
      <w:lvlJc w:val="left"/>
      <w:pPr>
        <w:ind w:left="15636" w:hanging="1440"/>
      </w:pPr>
      <w:rPr>
        <w:rFonts w:hint="default"/>
      </w:rPr>
    </w:lvl>
    <w:lvl w:ilvl="7">
      <w:start w:val="1"/>
      <w:numFmt w:val="decimal"/>
      <w:lvlText w:val="%1.%2.%3.%4.%5.%6.%7.%8."/>
      <w:lvlJc w:val="left"/>
      <w:pPr>
        <w:ind w:left="18002" w:hanging="1440"/>
      </w:pPr>
      <w:rPr>
        <w:rFonts w:hint="default"/>
      </w:rPr>
    </w:lvl>
    <w:lvl w:ilvl="8">
      <w:start w:val="1"/>
      <w:numFmt w:val="decimal"/>
      <w:lvlText w:val="%1.%2.%3.%4.%5.%6.%7.%8.%9."/>
      <w:lvlJc w:val="left"/>
      <w:pPr>
        <w:ind w:left="20728" w:hanging="1800"/>
      </w:pPr>
      <w:rPr>
        <w:rFonts w:hint="default"/>
      </w:rPr>
    </w:lvl>
  </w:abstractNum>
  <w:num w:numId="1" w16cid:durableId="643511337">
    <w:abstractNumId w:val="13"/>
  </w:num>
  <w:num w:numId="2" w16cid:durableId="1304851240">
    <w:abstractNumId w:val="3"/>
  </w:num>
  <w:num w:numId="3" w16cid:durableId="319432539">
    <w:abstractNumId w:val="1"/>
  </w:num>
  <w:num w:numId="4" w16cid:durableId="554585171">
    <w:abstractNumId w:val="12"/>
  </w:num>
  <w:num w:numId="5" w16cid:durableId="1736776199">
    <w:abstractNumId w:val="14"/>
  </w:num>
  <w:num w:numId="6" w16cid:durableId="133837634">
    <w:abstractNumId w:val="15"/>
  </w:num>
  <w:num w:numId="7" w16cid:durableId="1086875737">
    <w:abstractNumId w:val="11"/>
  </w:num>
  <w:num w:numId="8" w16cid:durableId="2035494276">
    <w:abstractNumId w:val="2"/>
  </w:num>
  <w:num w:numId="9" w16cid:durableId="1406950168">
    <w:abstractNumId w:val="9"/>
  </w:num>
  <w:num w:numId="10" w16cid:durableId="276453574">
    <w:abstractNumId w:val="4"/>
  </w:num>
  <w:num w:numId="11" w16cid:durableId="260142629">
    <w:abstractNumId w:val="10"/>
  </w:num>
  <w:num w:numId="12" w16cid:durableId="746609181">
    <w:abstractNumId w:val="16"/>
  </w:num>
  <w:num w:numId="13" w16cid:durableId="1621455085">
    <w:abstractNumId w:val="5"/>
  </w:num>
  <w:num w:numId="14" w16cid:durableId="176040510">
    <w:abstractNumId w:val="6"/>
  </w:num>
  <w:num w:numId="15" w16cid:durableId="733427305">
    <w:abstractNumId w:val="8"/>
  </w:num>
  <w:num w:numId="16" w16cid:durableId="2021621727">
    <w:abstractNumId w:val="0"/>
  </w:num>
  <w:num w:numId="17" w16cid:durableId="12191286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09A9"/>
    <w:rsid w:val="00014D76"/>
    <w:rsid w:val="00016146"/>
    <w:rsid w:val="00020013"/>
    <w:rsid w:val="00020B7C"/>
    <w:rsid w:val="00021422"/>
    <w:rsid w:val="00021AAE"/>
    <w:rsid w:val="00026C94"/>
    <w:rsid w:val="000315AA"/>
    <w:rsid w:val="00033062"/>
    <w:rsid w:val="00036793"/>
    <w:rsid w:val="00036EC1"/>
    <w:rsid w:val="00047E58"/>
    <w:rsid w:val="00052E85"/>
    <w:rsid w:val="00053CD0"/>
    <w:rsid w:val="00063EFF"/>
    <w:rsid w:val="00084B00"/>
    <w:rsid w:val="000903F4"/>
    <w:rsid w:val="0009042E"/>
    <w:rsid w:val="000931E8"/>
    <w:rsid w:val="000953EC"/>
    <w:rsid w:val="000A2490"/>
    <w:rsid w:val="000A56FC"/>
    <w:rsid w:val="000C64A8"/>
    <w:rsid w:val="000D097D"/>
    <w:rsid w:val="000D4E10"/>
    <w:rsid w:val="000D5DBA"/>
    <w:rsid w:val="000E2BBD"/>
    <w:rsid w:val="000E403C"/>
    <w:rsid w:val="000E4FEB"/>
    <w:rsid w:val="000F0FC9"/>
    <w:rsid w:val="000F6714"/>
    <w:rsid w:val="001038C4"/>
    <w:rsid w:val="00104BA1"/>
    <w:rsid w:val="001059F4"/>
    <w:rsid w:val="00106418"/>
    <w:rsid w:val="00110889"/>
    <w:rsid w:val="00113C20"/>
    <w:rsid w:val="00116B5D"/>
    <w:rsid w:val="00120BAE"/>
    <w:rsid w:val="00127CFD"/>
    <w:rsid w:val="00135AC5"/>
    <w:rsid w:val="00137EC8"/>
    <w:rsid w:val="001441C4"/>
    <w:rsid w:val="00152D24"/>
    <w:rsid w:val="00152E45"/>
    <w:rsid w:val="0015371A"/>
    <w:rsid w:val="00161653"/>
    <w:rsid w:val="0016653B"/>
    <w:rsid w:val="00177F0E"/>
    <w:rsid w:val="0018130C"/>
    <w:rsid w:val="001841F0"/>
    <w:rsid w:val="00196AA1"/>
    <w:rsid w:val="001A47B9"/>
    <w:rsid w:val="001A71B7"/>
    <w:rsid w:val="001B0982"/>
    <w:rsid w:val="001B55E9"/>
    <w:rsid w:val="001C2EAF"/>
    <w:rsid w:val="001C4154"/>
    <w:rsid w:val="001D15AA"/>
    <w:rsid w:val="001D4E78"/>
    <w:rsid w:val="001D6F4B"/>
    <w:rsid w:val="001E124E"/>
    <w:rsid w:val="001E755B"/>
    <w:rsid w:val="001F2FBF"/>
    <w:rsid w:val="0020493F"/>
    <w:rsid w:val="00206205"/>
    <w:rsid w:val="002111A0"/>
    <w:rsid w:val="00220F7E"/>
    <w:rsid w:val="00223B2F"/>
    <w:rsid w:val="00242660"/>
    <w:rsid w:val="00247856"/>
    <w:rsid w:val="00251513"/>
    <w:rsid w:val="0025378A"/>
    <w:rsid w:val="00256066"/>
    <w:rsid w:val="00264A03"/>
    <w:rsid w:val="002717F6"/>
    <w:rsid w:val="00277E27"/>
    <w:rsid w:val="00280B6C"/>
    <w:rsid w:val="00280EF2"/>
    <w:rsid w:val="0028302F"/>
    <w:rsid w:val="00287D6B"/>
    <w:rsid w:val="002908BB"/>
    <w:rsid w:val="00295C8B"/>
    <w:rsid w:val="002A122B"/>
    <w:rsid w:val="002A1EB6"/>
    <w:rsid w:val="002A36E9"/>
    <w:rsid w:val="002A6BF8"/>
    <w:rsid w:val="002B4ADE"/>
    <w:rsid w:val="002C203B"/>
    <w:rsid w:val="002C227A"/>
    <w:rsid w:val="002C43ED"/>
    <w:rsid w:val="002C4706"/>
    <w:rsid w:val="002D1C8D"/>
    <w:rsid w:val="002D2A7B"/>
    <w:rsid w:val="002D6CAE"/>
    <w:rsid w:val="002E36B0"/>
    <w:rsid w:val="00305B7B"/>
    <w:rsid w:val="00307C5C"/>
    <w:rsid w:val="00312423"/>
    <w:rsid w:val="00327DDD"/>
    <w:rsid w:val="00327F82"/>
    <w:rsid w:val="00332C7D"/>
    <w:rsid w:val="00332E22"/>
    <w:rsid w:val="00345B13"/>
    <w:rsid w:val="00347A11"/>
    <w:rsid w:val="0035449E"/>
    <w:rsid w:val="00355B84"/>
    <w:rsid w:val="00355C25"/>
    <w:rsid w:val="00356EBA"/>
    <w:rsid w:val="00360A55"/>
    <w:rsid w:val="00364684"/>
    <w:rsid w:val="0036781C"/>
    <w:rsid w:val="00375E58"/>
    <w:rsid w:val="003A0E63"/>
    <w:rsid w:val="003A2F5A"/>
    <w:rsid w:val="003B2703"/>
    <w:rsid w:val="003B550C"/>
    <w:rsid w:val="003B600B"/>
    <w:rsid w:val="003D1153"/>
    <w:rsid w:val="003D1C2C"/>
    <w:rsid w:val="003D4102"/>
    <w:rsid w:val="003D44FF"/>
    <w:rsid w:val="003D79E2"/>
    <w:rsid w:val="003E2D48"/>
    <w:rsid w:val="003E3F39"/>
    <w:rsid w:val="003E56E7"/>
    <w:rsid w:val="003F093D"/>
    <w:rsid w:val="003F3EB3"/>
    <w:rsid w:val="003F49C0"/>
    <w:rsid w:val="003F7AF5"/>
    <w:rsid w:val="00402741"/>
    <w:rsid w:val="00423AF8"/>
    <w:rsid w:val="00423C6F"/>
    <w:rsid w:val="00431FE0"/>
    <w:rsid w:val="00437567"/>
    <w:rsid w:val="00441928"/>
    <w:rsid w:val="00454130"/>
    <w:rsid w:val="0046615D"/>
    <w:rsid w:val="00466B0A"/>
    <w:rsid w:val="00471595"/>
    <w:rsid w:val="004729EF"/>
    <w:rsid w:val="00481610"/>
    <w:rsid w:val="004844D7"/>
    <w:rsid w:val="004855CF"/>
    <w:rsid w:val="0049009C"/>
    <w:rsid w:val="00492203"/>
    <w:rsid w:val="0049300E"/>
    <w:rsid w:val="00495A04"/>
    <w:rsid w:val="004A41F9"/>
    <w:rsid w:val="004B5401"/>
    <w:rsid w:val="004C3DD3"/>
    <w:rsid w:val="004C7908"/>
    <w:rsid w:val="004D24EE"/>
    <w:rsid w:val="004E1466"/>
    <w:rsid w:val="004E39BC"/>
    <w:rsid w:val="004E703E"/>
    <w:rsid w:val="004E7DB8"/>
    <w:rsid w:val="004F5A7A"/>
    <w:rsid w:val="004F6949"/>
    <w:rsid w:val="005032D0"/>
    <w:rsid w:val="00507C30"/>
    <w:rsid w:val="0051454F"/>
    <w:rsid w:val="00515F28"/>
    <w:rsid w:val="00516E97"/>
    <w:rsid w:val="005209BB"/>
    <w:rsid w:val="0052231B"/>
    <w:rsid w:val="0052240E"/>
    <w:rsid w:val="00532FBB"/>
    <w:rsid w:val="00535254"/>
    <w:rsid w:val="00540753"/>
    <w:rsid w:val="005468D6"/>
    <w:rsid w:val="00547FB2"/>
    <w:rsid w:val="0055371F"/>
    <w:rsid w:val="00553DDA"/>
    <w:rsid w:val="00560F04"/>
    <w:rsid w:val="005639FD"/>
    <w:rsid w:val="00566F8C"/>
    <w:rsid w:val="00573094"/>
    <w:rsid w:val="00580C87"/>
    <w:rsid w:val="005815ED"/>
    <w:rsid w:val="00590F26"/>
    <w:rsid w:val="00594C32"/>
    <w:rsid w:val="005A3460"/>
    <w:rsid w:val="005A35EA"/>
    <w:rsid w:val="005A7710"/>
    <w:rsid w:val="005B7E13"/>
    <w:rsid w:val="005C0A2D"/>
    <w:rsid w:val="005C6908"/>
    <w:rsid w:val="005D1208"/>
    <w:rsid w:val="005D439D"/>
    <w:rsid w:val="005D7142"/>
    <w:rsid w:val="005E12AE"/>
    <w:rsid w:val="005E4261"/>
    <w:rsid w:val="005E76F6"/>
    <w:rsid w:val="005F4BE5"/>
    <w:rsid w:val="006002E6"/>
    <w:rsid w:val="00603D13"/>
    <w:rsid w:val="006046A4"/>
    <w:rsid w:val="00605817"/>
    <w:rsid w:val="0061083D"/>
    <w:rsid w:val="00611FA4"/>
    <w:rsid w:val="006126FD"/>
    <w:rsid w:val="00615496"/>
    <w:rsid w:val="006156D0"/>
    <w:rsid w:val="00616799"/>
    <w:rsid w:val="006208CE"/>
    <w:rsid w:val="006265AA"/>
    <w:rsid w:val="0062677E"/>
    <w:rsid w:val="0063151D"/>
    <w:rsid w:val="00634C35"/>
    <w:rsid w:val="0063668A"/>
    <w:rsid w:val="00663753"/>
    <w:rsid w:val="00665983"/>
    <w:rsid w:val="0067194A"/>
    <w:rsid w:val="006730D1"/>
    <w:rsid w:val="00676C23"/>
    <w:rsid w:val="0068421F"/>
    <w:rsid w:val="006845F0"/>
    <w:rsid w:val="00691869"/>
    <w:rsid w:val="00693DBD"/>
    <w:rsid w:val="00694ECD"/>
    <w:rsid w:val="006A0BE2"/>
    <w:rsid w:val="006A760B"/>
    <w:rsid w:val="006B4467"/>
    <w:rsid w:val="006B7654"/>
    <w:rsid w:val="006B79B9"/>
    <w:rsid w:val="006B7D6C"/>
    <w:rsid w:val="006C09D0"/>
    <w:rsid w:val="006C7A8E"/>
    <w:rsid w:val="006D335C"/>
    <w:rsid w:val="006D551A"/>
    <w:rsid w:val="006E1BCE"/>
    <w:rsid w:val="006E6746"/>
    <w:rsid w:val="0070006F"/>
    <w:rsid w:val="00702E4A"/>
    <w:rsid w:val="00704C46"/>
    <w:rsid w:val="00706689"/>
    <w:rsid w:val="00707A58"/>
    <w:rsid w:val="00714D40"/>
    <w:rsid w:val="007249EB"/>
    <w:rsid w:val="00726374"/>
    <w:rsid w:val="00727600"/>
    <w:rsid w:val="00732426"/>
    <w:rsid w:val="00734CBE"/>
    <w:rsid w:val="0073688A"/>
    <w:rsid w:val="00737C7D"/>
    <w:rsid w:val="007418D5"/>
    <w:rsid w:val="0075531E"/>
    <w:rsid w:val="00761869"/>
    <w:rsid w:val="007632AB"/>
    <w:rsid w:val="00773410"/>
    <w:rsid w:val="00773802"/>
    <w:rsid w:val="00774E79"/>
    <w:rsid w:val="00777798"/>
    <w:rsid w:val="00784929"/>
    <w:rsid w:val="007912D1"/>
    <w:rsid w:val="007939C4"/>
    <w:rsid w:val="00794F77"/>
    <w:rsid w:val="00795006"/>
    <w:rsid w:val="007B5261"/>
    <w:rsid w:val="007B638F"/>
    <w:rsid w:val="007B641B"/>
    <w:rsid w:val="007C1CC3"/>
    <w:rsid w:val="007C2AFF"/>
    <w:rsid w:val="007E2CB8"/>
    <w:rsid w:val="007F139A"/>
    <w:rsid w:val="007F2E5F"/>
    <w:rsid w:val="007F6E8D"/>
    <w:rsid w:val="00800678"/>
    <w:rsid w:val="008276E7"/>
    <w:rsid w:val="00833919"/>
    <w:rsid w:val="008357C3"/>
    <w:rsid w:val="00845655"/>
    <w:rsid w:val="00862A2D"/>
    <w:rsid w:val="00862ADE"/>
    <w:rsid w:val="008739F3"/>
    <w:rsid w:val="008772FA"/>
    <w:rsid w:val="008777CF"/>
    <w:rsid w:val="00880DC0"/>
    <w:rsid w:val="00881D26"/>
    <w:rsid w:val="00884751"/>
    <w:rsid w:val="00886ED2"/>
    <w:rsid w:val="008937F3"/>
    <w:rsid w:val="008A4F11"/>
    <w:rsid w:val="008B5603"/>
    <w:rsid w:val="008C39F5"/>
    <w:rsid w:val="008C586C"/>
    <w:rsid w:val="008D2A55"/>
    <w:rsid w:val="008E28DE"/>
    <w:rsid w:val="008E6868"/>
    <w:rsid w:val="008E7F5B"/>
    <w:rsid w:val="008F356B"/>
    <w:rsid w:val="008F3E4E"/>
    <w:rsid w:val="008F6439"/>
    <w:rsid w:val="009019AD"/>
    <w:rsid w:val="009129AC"/>
    <w:rsid w:val="009147C8"/>
    <w:rsid w:val="00917406"/>
    <w:rsid w:val="00924535"/>
    <w:rsid w:val="00925F58"/>
    <w:rsid w:val="00926FF9"/>
    <w:rsid w:val="00931CB4"/>
    <w:rsid w:val="009330E9"/>
    <w:rsid w:val="009339A7"/>
    <w:rsid w:val="00933FA4"/>
    <w:rsid w:val="009355C3"/>
    <w:rsid w:val="00943726"/>
    <w:rsid w:val="009464D6"/>
    <w:rsid w:val="009523E3"/>
    <w:rsid w:val="00956D3B"/>
    <w:rsid w:val="00961088"/>
    <w:rsid w:val="00962E97"/>
    <w:rsid w:val="00966039"/>
    <w:rsid w:val="00971C35"/>
    <w:rsid w:val="0097237D"/>
    <w:rsid w:val="00973791"/>
    <w:rsid w:val="00973D0D"/>
    <w:rsid w:val="009811F8"/>
    <w:rsid w:val="0098220B"/>
    <w:rsid w:val="009A1970"/>
    <w:rsid w:val="009A1F1F"/>
    <w:rsid w:val="009A6BEF"/>
    <w:rsid w:val="009B47F6"/>
    <w:rsid w:val="009C1F16"/>
    <w:rsid w:val="009D127B"/>
    <w:rsid w:val="009D58C6"/>
    <w:rsid w:val="009E0EE5"/>
    <w:rsid w:val="009E5B3B"/>
    <w:rsid w:val="009E77C5"/>
    <w:rsid w:val="009F3D96"/>
    <w:rsid w:val="009F3F2F"/>
    <w:rsid w:val="009F7166"/>
    <w:rsid w:val="00A026E8"/>
    <w:rsid w:val="00A108BA"/>
    <w:rsid w:val="00A10C06"/>
    <w:rsid w:val="00A228FE"/>
    <w:rsid w:val="00A236C9"/>
    <w:rsid w:val="00A25F70"/>
    <w:rsid w:val="00A26624"/>
    <w:rsid w:val="00A453BA"/>
    <w:rsid w:val="00A50AF1"/>
    <w:rsid w:val="00A63D8F"/>
    <w:rsid w:val="00A65150"/>
    <w:rsid w:val="00A71E3B"/>
    <w:rsid w:val="00A72489"/>
    <w:rsid w:val="00A73430"/>
    <w:rsid w:val="00A74D2E"/>
    <w:rsid w:val="00A80804"/>
    <w:rsid w:val="00A92EAF"/>
    <w:rsid w:val="00A967FC"/>
    <w:rsid w:val="00AC6EFA"/>
    <w:rsid w:val="00AC7F3B"/>
    <w:rsid w:val="00AD076F"/>
    <w:rsid w:val="00AE0B3A"/>
    <w:rsid w:val="00AE197B"/>
    <w:rsid w:val="00AE31EA"/>
    <w:rsid w:val="00AF1945"/>
    <w:rsid w:val="00B0022F"/>
    <w:rsid w:val="00B103CD"/>
    <w:rsid w:val="00B21342"/>
    <w:rsid w:val="00B21FA0"/>
    <w:rsid w:val="00B30C26"/>
    <w:rsid w:val="00B32F2C"/>
    <w:rsid w:val="00B34D2E"/>
    <w:rsid w:val="00B34DAB"/>
    <w:rsid w:val="00B3580C"/>
    <w:rsid w:val="00B37656"/>
    <w:rsid w:val="00B45BD2"/>
    <w:rsid w:val="00B51875"/>
    <w:rsid w:val="00B52CC9"/>
    <w:rsid w:val="00B53EC6"/>
    <w:rsid w:val="00B654F9"/>
    <w:rsid w:val="00B65596"/>
    <w:rsid w:val="00B6626F"/>
    <w:rsid w:val="00B80DC5"/>
    <w:rsid w:val="00B94352"/>
    <w:rsid w:val="00B95432"/>
    <w:rsid w:val="00B95C26"/>
    <w:rsid w:val="00B95D84"/>
    <w:rsid w:val="00B96180"/>
    <w:rsid w:val="00BA0BE4"/>
    <w:rsid w:val="00BA1C14"/>
    <w:rsid w:val="00BA45C0"/>
    <w:rsid w:val="00BB0AEE"/>
    <w:rsid w:val="00BB563A"/>
    <w:rsid w:val="00BD1EBD"/>
    <w:rsid w:val="00BF1C9E"/>
    <w:rsid w:val="00BF2CDB"/>
    <w:rsid w:val="00BF4B8A"/>
    <w:rsid w:val="00C0040C"/>
    <w:rsid w:val="00C03D94"/>
    <w:rsid w:val="00C03F40"/>
    <w:rsid w:val="00C04B75"/>
    <w:rsid w:val="00C076BB"/>
    <w:rsid w:val="00C146CD"/>
    <w:rsid w:val="00C179AD"/>
    <w:rsid w:val="00C22277"/>
    <w:rsid w:val="00C26146"/>
    <w:rsid w:val="00C333BA"/>
    <w:rsid w:val="00C345A0"/>
    <w:rsid w:val="00C40FEB"/>
    <w:rsid w:val="00C43834"/>
    <w:rsid w:val="00C43D28"/>
    <w:rsid w:val="00C510C7"/>
    <w:rsid w:val="00C536AB"/>
    <w:rsid w:val="00C6325C"/>
    <w:rsid w:val="00C64ED1"/>
    <w:rsid w:val="00C6637B"/>
    <w:rsid w:val="00C674B0"/>
    <w:rsid w:val="00C75384"/>
    <w:rsid w:val="00C76310"/>
    <w:rsid w:val="00C8776E"/>
    <w:rsid w:val="00C95524"/>
    <w:rsid w:val="00C95B7C"/>
    <w:rsid w:val="00C95E0F"/>
    <w:rsid w:val="00CA536C"/>
    <w:rsid w:val="00CB009E"/>
    <w:rsid w:val="00CB5D51"/>
    <w:rsid w:val="00CC5051"/>
    <w:rsid w:val="00CC684B"/>
    <w:rsid w:val="00CC70F2"/>
    <w:rsid w:val="00CD081A"/>
    <w:rsid w:val="00CD0DFC"/>
    <w:rsid w:val="00CD399E"/>
    <w:rsid w:val="00CD665A"/>
    <w:rsid w:val="00CE560A"/>
    <w:rsid w:val="00D01472"/>
    <w:rsid w:val="00D056C9"/>
    <w:rsid w:val="00D057EC"/>
    <w:rsid w:val="00D060DF"/>
    <w:rsid w:val="00D149D3"/>
    <w:rsid w:val="00D17395"/>
    <w:rsid w:val="00D2091D"/>
    <w:rsid w:val="00D276B0"/>
    <w:rsid w:val="00D32394"/>
    <w:rsid w:val="00D34C5F"/>
    <w:rsid w:val="00D40BF7"/>
    <w:rsid w:val="00D4755D"/>
    <w:rsid w:val="00D51281"/>
    <w:rsid w:val="00D64993"/>
    <w:rsid w:val="00D65E62"/>
    <w:rsid w:val="00D710A3"/>
    <w:rsid w:val="00D81B5E"/>
    <w:rsid w:val="00D85AF8"/>
    <w:rsid w:val="00D867F1"/>
    <w:rsid w:val="00D97660"/>
    <w:rsid w:val="00DA1046"/>
    <w:rsid w:val="00DB1B80"/>
    <w:rsid w:val="00DB35CE"/>
    <w:rsid w:val="00DB6698"/>
    <w:rsid w:val="00DB7744"/>
    <w:rsid w:val="00DE738F"/>
    <w:rsid w:val="00DF32C4"/>
    <w:rsid w:val="00E00CF8"/>
    <w:rsid w:val="00E0384F"/>
    <w:rsid w:val="00E10AAA"/>
    <w:rsid w:val="00E115B3"/>
    <w:rsid w:val="00E138D5"/>
    <w:rsid w:val="00E17AF0"/>
    <w:rsid w:val="00E17CB5"/>
    <w:rsid w:val="00E20351"/>
    <w:rsid w:val="00E34338"/>
    <w:rsid w:val="00E55BF5"/>
    <w:rsid w:val="00E579B0"/>
    <w:rsid w:val="00E62F60"/>
    <w:rsid w:val="00E64942"/>
    <w:rsid w:val="00E65675"/>
    <w:rsid w:val="00E74308"/>
    <w:rsid w:val="00E750C3"/>
    <w:rsid w:val="00E7532B"/>
    <w:rsid w:val="00E76740"/>
    <w:rsid w:val="00E76DA3"/>
    <w:rsid w:val="00E876C9"/>
    <w:rsid w:val="00E87D6A"/>
    <w:rsid w:val="00E9682C"/>
    <w:rsid w:val="00EA3B84"/>
    <w:rsid w:val="00EA6D9F"/>
    <w:rsid w:val="00EB1A55"/>
    <w:rsid w:val="00EB1BFB"/>
    <w:rsid w:val="00EB1E20"/>
    <w:rsid w:val="00EB2DB5"/>
    <w:rsid w:val="00EC2765"/>
    <w:rsid w:val="00EC667F"/>
    <w:rsid w:val="00ED0D57"/>
    <w:rsid w:val="00ED26E0"/>
    <w:rsid w:val="00ED2B3E"/>
    <w:rsid w:val="00ED5202"/>
    <w:rsid w:val="00ED6947"/>
    <w:rsid w:val="00EE26F6"/>
    <w:rsid w:val="00EE3052"/>
    <w:rsid w:val="00EE39D3"/>
    <w:rsid w:val="00EF0ABA"/>
    <w:rsid w:val="00EF74C9"/>
    <w:rsid w:val="00F007EF"/>
    <w:rsid w:val="00F04CDB"/>
    <w:rsid w:val="00F31415"/>
    <w:rsid w:val="00F428BA"/>
    <w:rsid w:val="00F441AA"/>
    <w:rsid w:val="00F514AF"/>
    <w:rsid w:val="00F51557"/>
    <w:rsid w:val="00F526E7"/>
    <w:rsid w:val="00F55FC9"/>
    <w:rsid w:val="00F563BD"/>
    <w:rsid w:val="00F633D1"/>
    <w:rsid w:val="00F668B4"/>
    <w:rsid w:val="00F712E2"/>
    <w:rsid w:val="00F73E08"/>
    <w:rsid w:val="00F741A6"/>
    <w:rsid w:val="00F76AA8"/>
    <w:rsid w:val="00F80D4B"/>
    <w:rsid w:val="00F816A8"/>
    <w:rsid w:val="00F86FBC"/>
    <w:rsid w:val="00F97698"/>
    <w:rsid w:val="00FA631D"/>
    <w:rsid w:val="00FA7F10"/>
    <w:rsid w:val="00FB028B"/>
    <w:rsid w:val="00FB0A9B"/>
    <w:rsid w:val="00FB46BB"/>
    <w:rsid w:val="00FB5E14"/>
    <w:rsid w:val="00FB6C72"/>
    <w:rsid w:val="00FB7D38"/>
    <w:rsid w:val="00FC1353"/>
    <w:rsid w:val="00FD0DB2"/>
    <w:rsid w:val="00FD14D6"/>
    <w:rsid w:val="00FD1F27"/>
    <w:rsid w:val="00FD3FEE"/>
    <w:rsid w:val="00FE3BB0"/>
    <w:rsid w:val="00FE44D3"/>
    <w:rsid w:val="00FE7F0D"/>
    <w:rsid w:val="00FF0100"/>
    <w:rsid w:val="00FF3B62"/>
    <w:rsid w:val="00FF7C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77195"/>
  <w15:docId w15:val="{B130EE2B-2E8E-4808-A185-4E886F41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link w:val="SraopastraipaDiagrama"/>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customStyle="1" w:styleId="SraopastraipaDiagrama">
    <w:name w:val="Sąrašo pastraipa Diagrama"/>
    <w:basedOn w:val="Numatytasispastraiposriftas"/>
    <w:link w:val="Sraopastraipa"/>
    <w:uiPriority w:val="34"/>
    <w:rsid w:val="00540753"/>
    <w:rPr>
      <w:lang w:val="en-AU"/>
    </w:rPr>
  </w:style>
  <w:style w:type="character" w:styleId="Hipersaitas">
    <w:name w:val="Hyperlink"/>
    <w:uiPriority w:val="99"/>
    <w:unhideWhenUsed/>
    <w:rsid w:val="0036781C"/>
    <w:rPr>
      <w:strike w:val="0"/>
      <w:dstrike w:val="0"/>
      <w:color w:val="6E717F"/>
      <w:u w:val="none"/>
      <w:effect w:val="none"/>
      <w:shd w:val="clear" w:color="auto" w:fill="auto"/>
    </w:rPr>
  </w:style>
  <w:style w:type="paragraph" w:customStyle="1" w:styleId="listparagraph">
    <w:name w:val="listparagraph"/>
    <w:basedOn w:val="prastasis"/>
    <w:rsid w:val="006208CE"/>
    <w:pPr>
      <w:spacing w:before="100" w:beforeAutospacing="1" w:after="100" w:afterAutospacing="1"/>
    </w:pPr>
    <w:rPr>
      <w:sz w:val="24"/>
      <w:szCs w:val="24"/>
      <w:lang w:val="lt-LT"/>
    </w:rPr>
  </w:style>
  <w:style w:type="table" w:styleId="Lentelstinklelis">
    <w:name w:val="Table Grid"/>
    <w:basedOn w:val="prastojilentel"/>
    <w:rsid w:val="000F6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3696">
      <w:bodyDiv w:val="1"/>
      <w:marLeft w:val="0"/>
      <w:marRight w:val="0"/>
      <w:marTop w:val="0"/>
      <w:marBottom w:val="0"/>
      <w:divBdr>
        <w:top w:val="none" w:sz="0" w:space="0" w:color="auto"/>
        <w:left w:val="none" w:sz="0" w:space="0" w:color="auto"/>
        <w:bottom w:val="none" w:sz="0" w:space="0" w:color="auto"/>
        <w:right w:val="none" w:sz="0" w:space="0" w:color="auto"/>
      </w:divBdr>
    </w:div>
    <w:div w:id="585501774">
      <w:bodyDiv w:val="1"/>
      <w:marLeft w:val="0"/>
      <w:marRight w:val="0"/>
      <w:marTop w:val="0"/>
      <w:marBottom w:val="0"/>
      <w:divBdr>
        <w:top w:val="none" w:sz="0" w:space="0" w:color="auto"/>
        <w:left w:val="none" w:sz="0" w:space="0" w:color="auto"/>
        <w:bottom w:val="none" w:sz="0" w:space="0" w:color="auto"/>
        <w:right w:val="none" w:sz="0" w:space="0" w:color="auto"/>
      </w:divBdr>
    </w:div>
    <w:div w:id="1220871051">
      <w:bodyDiv w:val="1"/>
      <w:marLeft w:val="0"/>
      <w:marRight w:val="0"/>
      <w:marTop w:val="0"/>
      <w:marBottom w:val="0"/>
      <w:divBdr>
        <w:top w:val="none" w:sz="0" w:space="0" w:color="auto"/>
        <w:left w:val="none" w:sz="0" w:space="0" w:color="auto"/>
        <w:bottom w:val="none" w:sz="0" w:space="0" w:color="auto"/>
        <w:right w:val="none" w:sz="0" w:space="0" w:color="auto"/>
      </w:divBdr>
    </w:div>
    <w:div w:id="181148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4BA04-14BE-4B60-8E24-D6298ACCC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4</Pages>
  <Words>6245</Words>
  <Characters>3560</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1999 12 08  Nr</vt:lpstr>
      <vt:lpstr>1999 12 08  Nr</vt:lpstr>
    </vt:vector>
  </TitlesOfParts>
  <Company>Rokiskio rajono savivaldybe</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Eglė Zelenkienė</cp:lastModifiedBy>
  <cp:revision>3</cp:revision>
  <cp:lastPrinted>2023-05-12T06:35:00Z</cp:lastPrinted>
  <dcterms:created xsi:type="dcterms:W3CDTF">2023-09-18T10:12:00Z</dcterms:created>
  <dcterms:modified xsi:type="dcterms:W3CDTF">2023-09-18T10:16:00Z</dcterms:modified>
</cp:coreProperties>
</file>