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420" w14:textId="23E92B4A" w:rsidR="00E93771" w:rsidRPr="00C85EAC" w:rsidRDefault="00E93771" w:rsidP="00E93771">
      <w:pPr>
        <w:jc w:val="center"/>
        <w:rPr>
          <w:b/>
          <w:bCs/>
          <w:sz w:val="24"/>
          <w:szCs w:val="24"/>
          <w:lang w:val="lt-LT"/>
        </w:rPr>
      </w:pPr>
      <w:bookmarkStart w:id="0" w:name="_Hlk32480696"/>
      <w:r>
        <w:rPr>
          <w:b/>
          <w:bCs/>
          <w:sz w:val="24"/>
          <w:szCs w:val="24"/>
          <w:lang w:val="lt-LT"/>
        </w:rPr>
        <w:t xml:space="preserve">DĖL </w:t>
      </w:r>
      <w:bookmarkEnd w:id="0"/>
      <w:r w:rsidRPr="00C85EAC">
        <w:rPr>
          <w:b/>
          <w:sz w:val="24"/>
          <w:szCs w:val="24"/>
        </w:rPr>
        <w:t xml:space="preserve">ROKIŠKIO RAJONO SAVIVALDYBĖS </w:t>
      </w:r>
      <w:r>
        <w:rPr>
          <w:b/>
          <w:sz w:val="24"/>
          <w:szCs w:val="24"/>
        </w:rPr>
        <w:t xml:space="preserve">TARYBOS 2022 M. </w:t>
      </w:r>
      <w:r w:rsidR="005A41DD">
        <w:rPr>
          <w:b/>
          <w:sz w:val="24"/>
          <w:szCs w:val="24"/>
        </w:rPr>
        <w:t>LIEPOS</w:t>
      </w:r>
      <w:r>
        <w:rPr>
          <w:b/>
          <w:sz w:val="24"/>
          <w:szCs w:val="24"/>
        </w:rPr>
        <w:t xml:space="preserve"> 29 D. SPRENDIMO NR. TS-</w:t>
      </w:r>
      <w:r w:rsidR="005A41DD" w:rsidRPr="005A41DD">
        <w:rPr>
          <w:b/>
          <w:sz w:val="24"/>
          <w:szCs w:val="24"/>
        </w:rPr>
        <w:t xml:space="preserve">190 </w:t>
      </w:r>
      <w:r w:rsidR="005A41DD" w:rsidRPr="005A41DD">
        <w:rPr>
          <w:b/>
          <w:sz w:val="24"/>
          <w:szCs w:val="24"/>
          <w:lang w:val="lt-LT"/>
        </w:rPr>
        <w:t>„DĖL ETNINĖS KULTŪROS, ISTORIJOS IR TAUTINĖS ATMINTIES IŠSAUGOJIMO VEIKLŲ FINANSAVIMO IŠ ROKIŠKIO RAJONO BIUDŽETO LĖŠŲ TVARKOS APRAŠO PATVIRTINIMO</w:t>
      </w:r>
      <w:r w:rsidR="00AC5700">
        <w:rPr>
          <w:b/>
          <w:bCs/>
          <w:sz w:val="24"/>
          <w:szCs w:val="24"/>
          <w:lang w:val="lt-LT"/>
        </w:rPr>
        <w:t>“</w:t>
      </w:r>
      <w:r w:rsidR="00B3014B">
        <w:rPr>
          <w:b/>
          <w:bCs/>
          <w:sz w:val="24"/>
          <w:szCs w:val="24"/>
          <w:lang w:val="lt-LT"/>
        </w:rPr>
        <w:t xml:space="preserve"> </w:t>
      </w:r>
      <w:r w:rsidR="00AC5700">
        <w:rPr>
          <w:b/>
          <w:bCs/>
          <w:sz w:val="24"/>
          <w:szCs w:val="24"/>
          <w:lang w:val="lt-LT"/>
        </w:rPr>
        <w:t>PAKEITIMO</w:t>
      </w:r>
    </w:p>
    <w:p w14:paraId="7FA53A0B" w14:textId="77777777" w:rsidR="00E224D7" w:rsidRPr="00E224D7" w:rsidRDefault="00E224D7" w:rsidP="00E224D7">
      <w:pPr>
        <w:jc w:val="center"/>
        <w:rPr>
          <w:sz w:val="24"/>
          <w:szCs w:val="24"/>
        </w:rPr>
      </w:pPr>
    </w:p>
    <w:p w14:paraId="00B0C47E" w14:textId="6AB7301D" w:rsidR="00E224D7" w:rsidRPr="00397A82" w:rsidRDefault="00E224D7" w:rsidP="00E224D7">
      <w:pPr>
        <w:jc w:val="center"/>
        <w:rPr>
          <w:sz w:val="24"/>
          <w:szCs w:val="24"/>
          <w:lang w:val="nl-NL"/>
        </w:rPr>
      </w:pPr>
      <w:r w:rsidRPr="00397A82">
        <w:rPr>
          <w:sz w:val="24"/>
          <w:szCs w:val="24"/>
          <w:lang w:val="nl-NL"/>
        </w:rPr>
        <w:t xml:space="preserve">2023 m. rugsėjo </w:t>
      </w:r>
      <w:r w:rsidR="009D1282" w:rsidRPr="00397A82">
        <w:rPr>
          <w:sz w:val="24"/>
          <w:szCs w:val="24"/>
          <w:lang w:val="nl-NL"/>
        </w:rPr>
        <w:t>2</w:t>
      </w:r>
      <w:r w:rsidR="00B3014B">
        <w:rPr>
          <w:sz w:val="24"/>
          <w:szCs w:val="24"/>
          <w:lang w:val="nl-NL"/>
        </w:rPr>
        <w:t>8</w:t>
      </w:r>
      <w:r w:rsidRPr="00397A82">
        <w:rPr>
          <w:sz w:val="24"/>
          <w:szCs w:val="24"/>
          <w:lang w:val="nl-NL"/>
        </w:rPr>
        <w:t xml:space="preserve"> d. Nr. TS-</w:t>
      </w:r>
    </w:p>
    <w:p w14:paraId="186EB911" w14:textId="77777777" w:rsidR="00E224D7" w:rsidRPr="00E224D7" w:rsidRDefault="00E224D7" w:rsidP="00E224D7">
      <w:pPr>
        <w:jc w:val="center"/>
        <w:rPr>
          <w:sz w:val="24"/>
          <w:szCs w:val="24"/>
        </w:rPr>
      </w:pPr>
      <w:r w:rsidRPr="00E224D7">
        <w:rPr>
          <w:sz w:val="24"/>
          <w:szCs w:val="24"/>
        </w:rPr>
        <w:t>Rokiškis</w:t>
      </w:r>
    </w:p>
    <w:p w14:paraId="1984E220" w14:textId="77777777" w:rsidR="00EC6876" w:rsidRDefault="00EC6876" w:rsidP="00E74C19">
      <w:pPr>
        <w:ind w:firstLine="709"/>
        <w:jc w:val="both"/>
        <w:rPr>
          <w:sz w:val="24"/>
          <w:szCs w:val="24"/>
          <w:lang w:val="lt-LT"/>
        </w:rPr>
      </w:pPr>
    </w:p>
    <w:p w14:paraId="1622AAB5" w14:textId="7B7D8EB1" w:rsidR="00E74C19" w:rsidRDefault="00E93771" w:rsidP="00BF7529">
      <w:pPr>
        <w:ind w:firstLine="851"/>
        <w:jc w:val="both"/>
        <w:rPr>
          <w:sz w:val="24"/>
          <w:szCs w:val="24"/>
          <w:lang w:val="lt-LT"/>
        </w:rPr>
      </w:pPr>
      <w:r w:rsidRPr="00C85EAC">
        <w:rPr>
          <w:sz w:val="24"/>
          <w:szCs w:val="24"/>
          <w:lang w:val="lt-LT"/>
        </w:rPr>
        <w:t xml:space="preserve">Rokiškio rajono savivaldybės taryba </w:t>
      </w:r>
      <w:r w:rsidRPr="00BF7529">
        <w:rPr>
          <w:spacing w:val="28"/>
          <w:sz w:val="24"/>
          <w:szCs w:val="24"/>
          <w:lang w:val="lt-LT"/>
        </w:rPr>
        <w:t>nusprendžia:</w:t>
      </w:r>
    </w:p>
    <w:p w14:paraId="043C1242" w14:textId="30D6C8C6" w:rsidR="00E93771" w:rsidRPr="00E74C19" w:rsidRDefault="00397A82" w:rsidP="00BF752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E93771" w:rsidRPr="00E74C19">
        <w:rPr>
          <w:sz w:val="24"/>
          <w:szCs w:val="24"/>
          <w:lang w:val="lt-LT"/>
        </w:rPr>
        <w:t xml:space="preserve">akeisti </w:t>
      </w:r>
      <w:r w:rsidR="005A41DD">
        <w:rPr>
          <w:sz w:val="24"/>
          <w:szCs w:val="24"/>
          <w:lang w:val="lt-LT"/>
        </w:rPr>
        <w:t xml:space="preserve">Etninės kultūros, istorijos ir tautinės atminties išsaugojimo veiklų finansavimo iš </w:t>
      </w:r>
      <w:r w:rsidR="005A41DD" w:rsidRPr="00874C66">
        <w:rPr>
          <w:color w:val="000000" w:themeColor="text1"/>
          <w:sz w:val="24"/>
          <w:szCs w:val="24"/>
          <w:lang w:val="lt-LT"/>
        </w:rPr>
        <w:t xml:space="preserve">Rokiškio rajono </w:t>
      </w:r>
      <w:r w:rsidR="00FE062D" w:rsidRPr="00874C66">
        <w:rPr>
          <w:color w:val="000000" w:themeColor="text1"/>
          <w:sz w:val="24"/>
          <w:szCs w:val="24"/>
          <w:lang w:val="lt-LT"/>
        </w:rPr>
        <w:t xml:space="preserve">savivaldybės </w:t>
      </w:r>
      <w:r w:rsidR="005A41DD" w:rsidRPr="00874C66">
        <w:rPr>
          <w:color w:val="000000" w:themeColor="text1"/>
          <w:sz w:val="24"/>
          <w:szCs w:val="24"/>
          <w:lang w:val="lt-LT"/>
        </w:rPr>
        <w:t>biudžeto lėšų tvarkos aprašo</w:t>
      </w:r>
      <w:r w:rsidR="00784B73" w:rsidRPr="00874C66">
        <w:rPr>
          <w:color w:val="000000" w:themeColor="text1"/>
          <w:sz w:val="24"/>
          <w:szCs w:val="24"/>
          <w:lang w:val="lt-LT"/>
        </w:rPr>
        <w:t>,</w:t>
      </w:r>
      <w:r w:rsidR="00E93771" w:rsidRPr="00874C66">
        <w:rPr>
          <w:bCs/>
          <w:color w:val="000000" w:themeColor="text1"/>
          <w:sz w:val="24"/>
          <w:szCs w:val="24"/>
          <w:lang w:val="lt-LT"/>
        </w:rPr>
        <w:t xml:space="preserve"> patvirtinto 2022 m. </w:t>
      </w:r>
      <w:r w:rsidR="00B3014B" w:rsidRPr="00874C66">
        <w:rPr>
          <w:bCs/>
          <w:color w:val="000000" w:themeColor="text1"/>
          <w:sz w:val="24"/>
          <w:szCs w:val="24"/>
          <w:lang w:val="lt-LT"/>
        </w:rPr>
        <w:t xml:space="preserve">liepos </w:t>
      </w:r>
      <w:r w:rsidR="00E93771" w:rsidRPr="00874C66">
        <w:rPr>
          <w:bCs/>
          <w:color w:val="000000" w:themeColor="text1"/>
          <w:sz w:val="24"/>
          <w:szCs w:val="24"/>
          <w:lang w:val="lt-LT"/>
        </w:rPr>
        <w:t>29 d. sprendimu Nr. TS-</w:t>
      </w:r>
      <w:r w:rsidR="00B3014B" w:rsidRPr="00874C66">
        <w:rPr>
          <w:bCs/>
          <w:color w:val="000000" w:themeColor="text1"/>
          <w:sz w:val="24"/>
          <w:szCs w:val="24"/>
          <w:lang w:val="lt-LT"/>
        </w:rPr>
        <w:t>190</w:t>
      </w:r>
      <w:r w:rsidR="00E93771" w:rsidRPr="00874C66">
        <w:rPr>
          <w:bCs/>
          <w:color w:val="000000" w:themeColor="text1"/>
          <w:sz w:val="24"/>
          <w:szCs w:val="24"/>
          <w:lang w:val="lt-LT"/>
        </w:rPr>
        <w:t xml:space="preserve"> „</w:t>
      </w:r>
      <w:r w:rsidR="00FE062D" w:rsidRPr="00874C66">
        <w:rPr>
          <w:bCs/>
          <w:color w:val="000000" w:themeColor="text1"/>
          <w:sz w:val="24"/>
          <w:szCs w:val="24"/>
          <w:lang w:val="lt-LT"/>
        </w:rPr>
        <w:t xml:space="preserve">Dėl </w:t>
      </w:r>
      <w:r w:rsidR="00784B73" w:rsidRPr="00874C66">
        <w:rPr>
          <w:color w:val="000000" w:themeColor="text1"/>
          <w:sz w:val="24"/>
          <w:szCs w:val="24"/>
          <w:lang w:val="lt-LT"/>
        </w:rPr>
        <w:t xml:space="preserve">Etninės kultūros, istorijos ir tautinės atminties išsaugojimo </w:t>
      </w:r>
      <w:r w:rsidR="00784B73">
        <w:rPr>
          <w:sz w:val="24"/>
          <w:szCs w:val="24"/>
          <w:lang w:val="lt-LT"/>
        </w:rPr>
        <w:t>veiklų finansavimo iš Rokiškio rajono biudžeto lėšų tvarkos aprašo patvirtinimo</w:t>
      </w:r>
      <w:r w:rsidR="00E93771" w:rsidRPr="00E74C19">
        <w:rPr>
          <w:sz w:val="24"/>
          <w:szCs w:val="24"/>
          <w:lang w:val="lt-LT"/>
        </w:rPr>
        <w:t>“</w:t>
      </w:r>
      <w:r w:rsidR="00784B73">
        <w:rPr>
          <w:sz w:val="24"/>
          <w:szCs w:val="24"/>
          <w:lang w:val="lt-LT"/>
        </w:rPr>
        <w:t xml:space="preserve"> 4 priedą ir </w:t>
      </w:r>
      <w:r w:rsidR="00E93771" w:rsidRPr="00E74C19">
        <w:rPr>
          <w:sz w:val="24"/>
          <w:szCs w:val="24"/>
          <w:lang w:val="lt-LT"/>
        </w:rPr>
        <w:t xml:space="preserve">išdėstyti </w:t>
      </w:r>
      <w:r w:rsidR="00784B73">
        <w:rPr>
          <w:sz w:val="24"/>
          <w:szCs w:val="24"/>
          <w:lang w:val="lt-LT"/>
        </w:rPr>
        <w:t xml:space="preserve">jį nauja redakcija (pridedama). </w:t>
      </w:r>
    </w:p>
    <w:p w14:paraId="440FA9E8" w14:textId="77777777" w:rsidR="00FB3DF5" w:rsidRPr="00397A82" w:rsidRDefault="00FB3DF5" w:rsidP="00BF7529">
      <w:pPr>
        <w:ind w:firstLine="851"/>
        <w:jc w:val="both"/>
        <w:rPr>
          <w:sz w:val="24"/>
          <w:szCs w:val="24"/>
          <w:lang w:val="lt-LT"/>
        </w:rPr>
      </w:pPr>
    </w:p>
    <w:p w14:paraId="341227C9" w14:textId="77777777" w:rsidR="00FB3DF5" w:rsidRDefault="00FB3DF5" w:rsidP="00FB3DF5">
      <w:pPr>
        <w:ind w:firstLine="709"/>
        <w:jc w:val="both"/>
        <w:rPr>
          <w:sz w:val="24"/>
          <w:szCs w:val="24"/>
          <w:lang w:val="lt-LT"/>
        </w:rPr>
      </w:pPr>
    </w:p>
    <w:p w14:paraId="6F1EC8B3" w14:textId="77777777" w:rsidR="00AC6AC4" w:rsidRPr="00397A82" w:rsidRDefault="00AC6AC4" w:rsidP="00FB3DF5">
      <w:pPr>
        <w:ind w:firstLine="709"/>
        <w:jc w:val="both"/>
        <w:rPr>
          <w:sz w:val="24"/>
          <w:szCs w:val="24"/>
          <w:lang w:val="lt-LT"/>
        </w:rPr>
      </w:pPr>
    </w:p>
    <w:p w14:paraId="3C8BA1C2" w14:textId="3E4AE196" w:rsidR="00FB3DF5" w:rsidRPr="00FB3DF5" w:rsidRDefault="00FB3DF5" w:rsidP="00FB3DF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Savivaldybės meras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Ramūnas Godeliauskas</w:t>
      </w:r>
    </w:p>
    <w:sectPr w:rsidR="00FB3DF5" w:rsidRPr="00FB3DF5" w:rsidSect="00A4087E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F67C" w14:textId="77777777" w:rsidR="004A3D9B" w:rsidRDefault="004A3D9B">
      <w:r>
        <w:separator/>
      </w:r>
    </w:p>
  </w:endnote>
  <w:endnote w:type="continuationSeparator" w:id="0">
    <w:p w14:paraId="38249E2A" w14:textId="77777777" w:rsidR="004A3D9B" w:rsidRDefault="004A3D9B">
      <w:r>
        <w:continuationSeparator/>
      </w:r>
    </w:p>
  </w:endnote>
  <w:endnote w:type="continuationNotice" w:id="1">
    <w:p w14:paraId="47C9712D" w14:textId="77777777" w:rsidR="004A3D9B" w:rsidRDefault="004A3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2BF" w14:textId="3C006639" w:rsidR="00FB3DF5" w:rsidRPr="00FB3DF5" w:rsidRDefault="00FB3DF5" w:rsidP="00FB3DF5">
    <w:pPr>
      <w:ind w:right="-115"/>
      <w:jc w:val="both"/>
      <w:rPr>
        <w:sz w:val="24"/>
        <w:szCs w:val="24"/>
        <w:lang w:val="lt-LT"/>
      </w:rPr>
    </w:pPr>
    <w:r w:rsidRPr="00E224D7">
      <w:rPr>
        <w:sz w:val="24"/>
        <w:szCs w:val="24"/>
        <w:lang w:val="lt-LT"/>
      </w:rP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7A0" w14:textId="77777777" w:rsidR="004A3D9B" w:rsidRDefault="004A3D9B">
      <w:r>
        <w:separator/>
      </w:r>
    </w:p>
  </w:footnote>
  <w:footnote w:type="continuationSeparator" w:id="0">
    <w:p w14:paraId="00FF5F74" w14:textId="77777777" w:rsidR="004A3D9B" w:rsidRDefault="004A3D9B">
      <w:r>
        <w:continuationSeparator/>
      </w:r>
    </w:p>
  </w:footnote>
  <w:footnote w:type="continuationNotice" w:id="1">
    <w:p w14:paraId="1CC0FD5F" w14:textId="77777777" w:rsidR="004A3D9B" w:rsidRDefault="004A3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C7F9929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BF7529" w:rsidRPr="009D61DA">
      <w:rPr>
        <w:sz w:val="24"/>
        <w:szCs w:val="24"/>
        <w:lang w:val="lt-LT"/>
      </w:rPr>
      <w:t>Projektas</w:t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4E37A05"/>
    <w:multiLevelType w:val="hybridMultilevel"/>
    <w:tmpl w:val="4D18040C"/>
    <w:lvl w:ilvl="0" w:tplc="BB761A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50" w:hanging="360"/>
      </w:pPr>
    </w:lvl>
    <w:lvl w:ilvl="2" w:tplc="0427001B" w:tentative="1">
      <w:start w:val="1"/>
      <w:numFmt w:val="lowerRoman"/>
      <w:lvlText w:val="%3."/>
      <w:lvlJc w:val="right"/>
      <w:pPr>
        <w:ind w:left="2870" w:hanging="180"/>
      </w:pPr>
    </w:lvl>
    <w:lvl w:ilvl="3" w:tplc="0427000F" w:tentative="1">
      <w:start w:val="1"/>
      <w:numFmt w:val="decimal"/>
      <w:lvlText w:val="%4."/>
      <w:lvlJc w:val="left"/>
      <w:pPr>
        <w:ind w:left="3590" w:hanging="360"/>
      </w:pPr>
    </w:lvl>
    <w:lvl w:ilvl="4" w:tplc="04270019" w:tentative="1">
      <w:start w:val="1"/>
      <w:numFmt w:val="lowerLetter"/>
      <w:lvlText w:val="%5."/>
      <w:lvlJc w:val="left"/>
      <w:pPr>
        <w:ind w:left="4310" w:hanging="360"/>
      </w:pPr>
    </w:lvl>
    <w:lvl w:ilvl="5" w:tplc="0427001B" w:tentative="1">
      <w:start w:val="1"/>
      <w:numFmt w:val="lowerRoman"/>
      <w:lvlText w:val="%6."/>
      <w:lvlJc w:val="right"/>
      <w:pPr>
        <w:ind w:left="5030" w:hanging="180"/>
      </w:pPr>
    </w:lvl>
    <w:lvl w:ilvl="6" w:tplc="0427000F" w:tentative="1">
      <w:start w:val="1"/>
      <w:numFmt w:val="decimal"/>
      <w:lvlText w:val="%7."/>
      <w:lvlJc w:val="left"/>
      <w:pPr>
        <w:ind w:left="5750" w:hanging="360"/>
      </w:pPr>
    </w:lvl>
    <w:lvl w:ilvl="7" w:tplc="04270019" w:tentative="1">
      <w:start w:val="1"/>
      <w:numFmt w:val="lowerLetter"/>
      <w:lvlText w:val="%8."/>
      <w:lvlJc w:val="left"/>
      <w:pPr>
        <w:ind w:left="6470" w:hanging="360"/>
      </w:pPr>
    </w:lvl>
    <w:lvl w:ilvl="8" w:tplc="042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56C11B3"/>
    <w:multiLevelType w:val="hybridMultilevel"/>
    <w:tmpl w:val="5E26749E"/>
    <w:lvl w:ilvl="0" w:tplc="FE2C8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35177F0E"/>
    <w:multiLevelType w:val="multilevel"/>
    <w:tmpl w:val="1BB06E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FF3B02"/>
    <w:multiLevelType w:val="hybridMultilevel"/>
    <w:tmpl w:val="82AA41C2"/>
    <w:lvl w:ilvl="0" w:tplc="DCE25EE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006C8C"/>
    <w:multiLevelType w:val="multilevel"/>
    <w:tmpl w:val="38F8E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6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886791">
    <w:abstractNumId w:val="29"/>
  </w:num>
  <w:num w:numId="2" w16cid:durableId="1104957933">
    <w:abstractNumId w:val="10"/>
  </w:num>
  <w:num w:numId="3" w16cid:durableId="1670937002">
    <w:abstractNumId w:val="5"/>
  </w:num>
  <w:num w:numId="4" w16cid:durableId="1034312898">
    <w:abstractNumId w:val="28"/>
  </w:num>
  <w:num w:numId="5" w16cid:durableId="144588552">
    <w:abstractNumId w:val="30"/>
  </w:num>
  <w:num w:numId="6" w16cid:durableId="190683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42648">
    <w:abstractNumId w:val="21"/>
  </w:num>
  <w:num w:numId="8" w16cid:durableId="1745643727">
    <w:abstractNumId w:val="22"/>
  </w:num>
  <w:num w:numId="9" w16cid:durableId="7341720">
    <w:abstractNumId w:val="15"/>
  </w:num>
  <w:num w:numId="10" w16cid:durableId="1950814384">
    <w:abstractNumId w:val="11"/>
  </w:num>
  <w:num w:numId="11" w16cid:durableId="212276115">
    <w:abstractNumId w:val="13"/>
  </w:num>
  <w:num w:numId="12" w16cid:durableId="402145986">
    <w:abstractNumId w:val="31"/>
  </w:num>
  <w:num w:numId="13" w16cid:durableId="1565990034">
    <w:abstractNumId w:val="1"/>
  </w:num>
  <w:num w:numId="14" w16cid:durableId="673997901">
    <w:abstractNumId w:val="19"/>
  </w:num>
  <w:num w:numId="15" w16cid:durableId="1951233759">
    <w:abstractNumId w:val="9"/>
  </w:num>
  <w:num w:numId="16" w16cid:durableId="1462849062">
    <w:abstractNumId w:val="18"/>
  </w:num>
  <w:num w:numId="17" w16cid:durableId="2134588902">
    <w:abstractNumId w:val="2"/>
  </w:num>
  <w:num w:numId="18" w16cid:durableId="1862628242">
    <w:abstractNumId w:val="4"/>
  </w:num>
  <w:num w:numId="19" w16cid:durableId="1230926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527123">
    <w:abstractNumId w:val="26"/>
  </w:num>
  <w:num w:numId="23" w16cid:durableId="819807838">
    <w:abstractNumId w:val="17"/>
  </w:num>
  <w:num w:numId="24" w16cid:durableId="855774018">
    <w:abstractNumId w:val="25"/>
  </w:num>
  <w:num w:numId="25" w16cid:durableId="1387222540">
    <w:abstractNumId w:val="12"/>
  </w:num>
  <w:num w:numId="26" w16cid:durableId="1886602552">
    <w:abstractNumId w:val="27"/>
  </w:num>
  <w:num w:numId="27" w16cid:durableId="425351232">
    <w:abstractNumId w:val="14"/>
  </w:num>
  <w:num w:numId="28" w16cid:durableId="1954166708">
    <w:abstractNumId w:val="8"/>
  </w:num>
  <w:num w:numId="29" w16cid:durableId="356927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77948">
    <w:abstractNumId w:val="23"/>
  </w:num>
  <w:num w:numId="31" w16cid:durableId="1099908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3939307">
    <w:abstractNumId w:val="16"/>
  </w:num>
  <w:num w:numId="33" w16cid:durableId="975984285">
    <w:abstractNumId w:val="24"/>
  </w:num>
  <w:num w:numId="34" w16cid:durableId="1098788488">
    <w:abstractNumId w:val="6"/>
  </w:num>
  <w:num w:numId="35" w16cid:durableId="1426879531">
    <w:abstractNumId w:val="20"/>
  </w:num>
  <w:num w:numId="36" w16cid:durableId="1754159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4ECB"/>
    <w:rsid w:val="000A79F2"/>
    <w:rsid w:val="000B14B8"/>
    <w:rsid w:val="000B1E3A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0F76F2"/>
    <w:rsid w:val="001059F4"/>
    <w:rsid w:val="00112CBF"/>
    <w:rsid w:val="00113C20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54583"/>
    <w:rsid w:val="00160015"/>
    <w:rsid w:val="00164FCA"/>
    <w:rsid w:val="0017472D"/>
    <w:rsid w:val="00174B06"/>
    <w:rsid w:val="00182D85"/>
    <w:rsid w:val="00187844"/>
    <w:rsid w:val="0019378D"/>
    <w:rsid w:val="00196A8E"/>
    <w:rsid w:val="001974A0"/>
    <w:rsid w:val="001A3192"/>
    <w:rsid w:val="001A31E1"/>
    <w:rsid w:val="001C07C6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1F6D4D"/>
    <w:rsid w:val="00201355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33CCF"/>
    <w:rsid w:val="00242871"/>
    <w:rsid w:val="002447EC"/>
    <w:rsid w:val="00245349"/>
    <w:rsid w:val="00252BFA"/>
    <w:rsid w:val="00253646"/>
    <w:rsid w:val="0025433F"/>
    <w:rsid w:val="00257E1E"/>
    <w:rsid w:val="002615C8"/>
    <w:rsid w:val="002617A8"/>
    <w:rsid w:val="00271B6C"/>
    <w:rsid w:val="0027212E"/>
    <w:rsid w:val="00282DDB"/>
    <w:rsid w:val="00283539"/>
    <w:rsid w:val="00283562"/>
    <w:rsid w:val="00296998"/>
    <w:rsid w:val="002A131B"/>
    <w:rsid w:val="002B0DDE"/>
    <w:rsid w:val="002B38FE"/>
    <w:rsid w:val="002B55BA"/>
    <w:rsid w:val="002C46C5"/>
    <w:rsid w:val="002C613B"/>
    <w:rsid w:val="002C65A7"/>
    <w:rsid w:val="002C6905"/>
    <w:rsid w:val="002D15C1"/>
    <w:rsid w:val="002D2024"/>
    <w:rsid w:val="002E485D"/>
    <w:rsid w:val="002E5FB7"/>
    <w:rsid w:val="002E74EC"/>
    <w:rsid w:val="002F56FE"/>
    <w:rsid w:val="002F6A0F"/>
    <w:rsid w:val="00300AD8"/>
    <w:rsid w:val="00300E74"/>
    <w:rsid w:val="00300E88"/>
    <w:rsid w:val="003018A7"/>
    <w:rsid w:val="00302C6F"/>
    <w:rsid w:val="00303BB9"/>
    <w:rsid w:val="00310027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26E"/>
    <w:rsid w:val="003438B7"/>
    <w:rsid w:val="00344CBC"/>
    <w:rsid w:val="00347471"/>
    <w:rsid w:val="003541D3"/>
    <w:rsid w:val="00354970"/>
    <w:rsid w:val="00355602"/>
    <w:rsid w:val="0035611E"/>
    <w:rsid w:val="00356160"/>
    <w:rsid w:val="003564DE"/>
    <w:rsid w:val="00363295"/>
    <w:rsid w:val="0037228F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97A82"/>
    <w:rsid w:val="003A2F5A"/>
    <w:rsid w:val="003A6E3A"/>
    <w:rsid w:val="003B22F4"/>
    <w:rsid w:val="003C04AA"/>
    <w:rsid w:val="003C4178"/>
    <w:rsid w:val="003C47F9"/>
    <w:rsid w:val="003C4862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7AF4"/>
    <w:rsid w:val="00480A80"/>
    <w:rsid w:val="00480A91"/>
    <w:rsid w:val="0048154A"/>
    <w:rsid w:val="0048311B"/>
    <w:rsid w:val="00485052"/>
    <w:rsid w:val="004855CF"/>
    <w:rsid w:val="00490063"/>
    <w:rsid w:val="004909F0"/>
    <w:rsid w:val="00492590"/>
    <w:rsid w:val="004932C6"/>
    <w:rsid w:val="004944A9"/>
    <w:rsid w:val="0049708E"/>
    <w:rsid w:val="004978D1"/>
    <w:rsid w:val="00497D4A"/>
    <w:rsid w:val="004A145F"/>
    <w:rsid w:val="004A3D9B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4D76"/>
    <w:rsid w:val="004D575E"/>
    <w:rsid w:val="004D7066"/>
    <w:rsid w:val="004E0682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2F10"/>
    <w:rsid w:val="005844A2"/>
    <w:rsid w:val="00590F26"/>
    <w:rsid w:val="00591FDB"/>
    <w:rsid w:val="0059506A"/>
    <w:rsid w:val="005977A3"/>
    <w:rsid w:val="005A41DD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372F"/>
    <w:rsid w:val="005D424F"/>
    <w:rsid w:val="005E23A4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1406D"/>
    <w:rsid w:val="00623BF6"/>
    <w:rsid w:val="00625EA2"/>
    <w:rsid w:val="0063027B"/>
    <w:rsid w:val="006331A3"/>
    <w:rsid w:val="00633B23"/>
    <w:rsid w:val="00634653"/>
    <w:rsid w:val="00643E65"/>
    <w:rsid w:val="006447B2"/>
    <w:rsid w:val="00646505"/>
    <w:rsid w:val="00650A8C"/>
    <w:rsid w:val="00653FA4"/>
    <w:rsid w:val="0066031A"/>
    <w:rsid w:val="00662C09"/>
    <w:rsid w:val="00665523"/>
    <w:rsid w:val="0066606F"/>
    <w:rsid w:val="0067194A"/>
    <w:rsid w:val="006719D2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6E0A"/>
    <w:rsid w:val="006A760B"/>
    <w:rsid w:val="006B5455"/>
    <w:rsid w:val="006B7F35"/>
    <w:rsid w:val="006C1CF2"/>
    <w:rsid w:val="006C7900"/>
    <w:rsid w:val="006D512D"/>
    <w:rsid w:val="006D6A90"/>
    <w:rsid w:val="006E1E6F"/>
    <w:rsid w:val="006E418D"/>
    <w:rsid w:val="006E5D6C"/>
    <w:rsid w:val="006E6621"/>
    <w:rsid w:val="006F3DB6"/>
    <w:rsid w:val="006F4E3A"/>
    <w:rsid w:val="00703F1B"/>
    <w:rsid w:val="00705E3A"/>
    <w:rsid w:val="00710BC2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52C4"/>
    <w:rsid w:val="007709C9"/>
    <w:rsid w:val="00773E71"/>
    <w:rsid w:val="00774036"/>
    <w:rsid w:val="00774432"/>
    <w:rsid w:val="00774440"/>
    <w:rsid w:val="00775974"/>
    <w:rsid w:val="00784447"/>
    <w:rsid w:val="00784B73"/>
    <w:rsid w:val="007873A2"/>
    <w:rsid w:val="007907D6"/>
    <w:rsid w:val="00793DF4"/>
    <w:rsid w:val="0079602A"/>
    <w:rsid w:val="00796503"/>
    <w:rsid w:val="007A11FA"/>
    <w:rsid w:val="007A3BFB"/>
    <w:rsid w:val="007A4FCE"/>
    <w:rsid w:val="007A5255"/>
    <w:rsid w:val="007A7480"/>
    <w:rsid w:val="007B0E7F"/>
    <w:rsid w:val="007B395B"/>
    <w:rsid w:val="007B5B21"/>
    <w:rsid w:val="007C1A51"/>
    <w:rsid w:val="007E2C1E"/>
    <w:rsid w:val="007E2E41"/>
    <w:rsid w:val="007E5373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0AF0"/>
    <w:rsid w:val="00813353"/>
    <w:rsid w:val="0081556D"/>
    <w:rsid w:val="008169D2"/>
    <w:rsid w:val="008179F6"/>
    <w:rsid w:val="00820CF4"/>
    <w:rsid w:val="00830322"/>
    <w:rsid w:val="008343B5"/>
    <w:rsid w:val="008378B2"/>
    <w:rsid w:val="0084292A"/>
    <w:rsid w:val="00842DEB"/>
    <w:rsid w:val="00843B17"/>
    <w:rsid w:val="00851CF0"/>
    <w:rsid w:val="00854F0F"/>
    <w:rsid w:val="00855462"/>
    <w:rsid w:val="00860902"/>
    <w:rsid w:val="00866472"/>
    <w:rsid w:val="0087190E"/>
    <w:rsid w:val="0087254C"/>
    <w:rsid w:val="00874C66"/>
    <w:rsid w:val="00875CFE"/>
    <w:rsid w:val="008806C0"/>
    <w:rsid w:val="00883F46"/>
    <w:rsid w:val="00887A0A"/>
    <w:rsid w:val="00893D3E"/>
    <w:rsid w:val="008966D3"/>
    <w:rsid w:val="008A098D"/>
    <w:rsid w:val="008A1E30"/>
    <w:rsid w:val="008A32E9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6FAF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878A8"/>
    <w:rsid w:val="00991133"/>
    <w:rsid w:val="00992575"/>
    <w:rsid w:val="00992FFF"/>
    <w:rsid w:val="009934E4"/>
    <w:rsid w:val="00995CF4"/>
    <w:rsid w:val="009A075F"/>
    <w:rsid w:val="009A6F66"/>
    <w:rsid w:val="009B236E"/>
    <w:rsid w:val="009C1F16"/>
    <w:rsid w:val="009C3CAF"/>
    <w:rsid w:val="009C43D6"/>
    <w:rsid w:val="009C4ABC"/>
    <w:rsid w:val="009C7E4B"/>
    <w:rsid w:val="009D1251"/>
    <w:rsid w:val="009D1282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322F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191"/>
    <w:rsid w:val="00A51E75"/>
    <w:rsid w:val="00A539D6"/>
    <w:rsid w:val="00A55321"/>
    <w:rsid w:val="00A6434C"/>
    <w:rsid w:val="00A65709"/>
    <w:rsid w:val="00A65DB3"/>
    <w:rsid w:val="00A671F0"/>
    <w:rsid w:val="00A75740"/>
    <w:rsid w:val="00A764F4"/>
    <w:rsid w:val="00A80E71"/>
    <w:rsid w:val="00A82489"/>
    <w:rsid w:val="00A94AEA"/>
    <w:rsid w:val="00AA3D9C"/>
    <w:rsid w:val="00AB5123"/>
    <w:rsid w:val="00AB6799"/>
    <w:rsid w:val="00AB7FC3"/>
    <w:rsid w:val="00AC0E55"/>
    <w:rsid w:val="00AC5700"/>
    <w:rsid w:val="00AC6AC4"/>
    <w:rsid w:val="00AC6EFA"/>
    <w:rsid w:val="00AD1BB8"/>
    <w:rsid w:val="00AD3265"/>
    <w:rsid w:val="00AD5A57"/>
    <w:rsid w:val="00AD70CD"/>
    <w:rsid w:val="00AD7740"/>
    <w:rsid w:val="00AE0934"/>
    <w:rsid w:val="00AE1E3D"/>
    <w:rsid w:val="00AE779A"/>
    <w:rsid w:val="00AE79BF"/>
    <w:rsid w:val="00AF0DA3"/>
    <w:rsid w:val="00AF1B89"/>
    <w:rsid w:val="00AF1E2E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14B"/>
    <w:rsid w:val="00B306CF"/>
    <w:rsid w:val="00B32CA3"/>
    <w:rsid w:val="00B3415E"/>
    <w:rsid w:val="00B36D5C"/>
    <w:rsid w:val="00B45A4F"/>
    <w:rsid w:val="00B51A9D"/>
    <w:rsid w:val="00B52323"/>
    <w:rsid w:val="00B52CC9"/>
    <w:rsid w:val="00B54463"/>
    <w:rsid w:val="00B55699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8608D"/>
    <w:rsid w:val="00B87849"/>
    <w:rsid w:val="00B908A6"/>
    <w:rsid w:val="00B97F56"/>
    <w:rsid w:val="00BA6B32"/>
    <w:rsid w:val="00BB14E4"/>
    <w:rsid w:val="00BB182B"/>
    <w:rsid w:val="00BB1894"/>
    <w:rsid w:val="00BB2378"/>
    <w:rsid w:val="00BB6DAA"/>
    <w:rsid w:val="00BC3895"/>
    <w:rsid w:val="00BC3BC2"/>
    <w:rsid w:val="00BC5856"/>
    <w:rsid w:val="00BC60A9"/>
    <w:rsid w:val="00BD10B6"/>
    <w:rsid w:val="00BD15E8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BF7529"/>
    <w:rsid w:val="00C0203B"/>
    <w:rsid w:val="00C03020"/>
    <w:rsid w:val="00C03ADD"/>
    <w:rsid w:val="00C03C67"/>
    <w:rsid w:val="00C11C65"/>
    <w:rsid w:val="00C12F95"/>
    <w:rsid w:val="00C20A26"/>
    <w:rsid w:val="00C223F8"/>
    <w:rsid w:val="00C2285F"/>
    <w:rsid w:val="00C241DB"/>
    <w:rsid w:val="00C2565D"/>
    <w:rsid w:val="00C2647B"/>
    <w:rsid w:val="00C32064"/>
    <w:rsid w:val="00C328AB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3B1A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2D70"/>
    <w:rsid w:val="00CD4BF0"/>
    <w:rsid w:val="00CD636D"/>
    <w:rsid w:val="00CD767A"/>
    <w:rsid w:val="00CE2454"/>
    <w:rsid w:val="00CE5936"/>
    <w:rsid w:val="00CE5B5D"/>
    <w:rsid w:val="00CF1B3E"/>
    <w:rsid w:val="00CF3CD0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4CE4"/>
    <w:rsid w:val="00D4509D"/>
    <w:rsid w:val="00D452A6"/>
    <w:rsid w:val="00D4718F"/>
    <w:rsid w:val="00D54459"/>
    <w:rsid w:val="00D5598B"/>
    <w:rsid w:val="00D61906"/>
    <w:rsid w:val="00D62D7A"/>
    <w:rsid w:val="00D645C8"/>
    <w:rsid w:val="00D647BB"/>
    <w:rsid w:val="00D64E14"/>
    <w:rsid w:val="00D72B5F"/>
    <w:rsid w:val="00D73BB7"/>
    <w:rsid w:val="00D83B1A"/>
    <w:rsid w:val="00D850BC"/>
    <w:rsid w:val="00D86D81"/>
    <w:rsid w:val="00DA17E1"/>
    <w:rsid w:val="00DA31D4"/>
    <w:rsid w:val="00DA5A75"/>
    <w:rsid w:val="00DA6A44"/>
    <w:rsid w:val="00DA7741"/>
    <w:rsid w:val="00DB04C2"/>
    <w:rsid w:val="00DB0B78"/>
    <w:rsid w:val="00DB1865"/>
    <w:rsid w:val="00DB4048"/>
    <w:rsid w:val="00DB5ADC"/>
    <w:rsid w:val="00DB601C"/>
    <w:rsid w:val="00DC12D0"/>
    <w:rsid w:val="00DC2729"/>
    <w:rsid w:val="00DC5F5A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1BE2"/>
    <w:rsid w:val="00E120A8"/>
    <w:rsid w:val="00E14A8D"/>
    <w:rsid w:val="00E15540"/>
    <w:rsid w:val="00E17609"/>
    <w:rsid w:val="00E20617"/>
    <w:rsid w:val="00E223D9"/>
    <w:rsid w:val="00E224D7"/>
    <w:rsid w:val="00E245F9"/>
    <w:rsid w:val="00E247A6"/>
    <w:rsid w:val="00E248A1"/>
    <w:rsid w:val="00E30372"/>
    <w:rsid w:val="00E33810"/>
    <w:rsid w:val="00E365E3"/>
    <w:rsid w:val="00E40D84"/>
    <w:rsid w:val="00E415C7"/>
    <w:rsid w:val="00E43071"/>
    <w:rsid w:val="00E43BA8"/>
    <w:rsid w:val="00E44B5F"/>
    <w:rsid w:val="00E451CC"/>
    <w:rsid w:val="00E46206"/>
    <w:rsid w:val="00E469EE"/>
    <w:rsid w:val="00E50810"/>
    <w:rsid w:val="00E5434A"/>
    <w:rsid w:val="00E56780"/>
    <w:rsid w:val="00E6133B"/>
    <w:rsid w:val="00E62560"/>
    <w:rsid w:val="00E6385C"/>
    <w:rsid w:val="00E63CA0"/>
    <w:rsid w:val="00E66247"/>
    <w:rsid w:val="00E67026"/>
    <w:rsid w:val="00E74C19"/>
    <w:rsid w:val="00E750C3"/>
    <w:rsid w:val="00E80E31"/>
    <w:rsid w:val="00E90471"/>
    <w:rsid w:val="00E90EF5"/>
    <w:rsid w:val="00E93771"/>
    <w:rsid w:val="00E94117"/>
    <w:rsid w:val="00E94186"/>
    <w:rsid w:val="00E9429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C6876"/>
    <w:rsid w:val="00ED10CE"/>
    <w:rsid w:val="00ED3A25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224BB"/>
    <w:rsid w:val="00F25A3E"/>
    <w:rsid w:val="00F306A5"/>
    <w:rsid w:val="00F32531"/>
    <w:rsid w:val="00F329FE"/>
    <w:rsid w:val="00F370D0"/>
    <w:rsid w:val="00F37F01"/>
    <w:rsid w:val="00F402C6"/>
    <w:rsid w:val="00F43AEA"/>
    <w:rsid w:val="00F46F4D"/>
    <w:rsid w:val="00F50552"/>
    <w:rsid w:val="00F52A14"/>
    <w:rsid w:val="00F548C7"/>
    <w:rsid w:val="00F60676"/>
    <w:rsid w:val="00F6639E"/>
    <w:rsid w:val="00F67732"/>
    <w:rsid w:val="00F80AA2"/>
    <w:rsid w:val="00F91995"/>
    <w:rsid w:val="00F9457F"/>
    <w:rsid w:val="00FA4C58"/>
    <w:rsid w:val="00FA72A5"/>
    <w:rsid w:val="00FB3DF5"/>
    <w:rsid w:val="00FB5EEB"/>
    <w:rsid w:val="00FC02E8"/>
    <w:rsid w:val="00FC0F29"/>
    <w:rsid w:val="00FC465B"/>
    <w:rsid w:val="00FC62BC"/>
    <w:rsid w:val="00FD0A0D"/>
    <w:rsid w:val="00FE035A"/>
    <w:rsid w:val="00FE062D"/>
    <w:rsid w:val="00FE4995"/>
    <w:rsid w:val="00FE7E73"/>
    <w:rsid w:val="00FF353B"/>
    <w:rsid w:val="00FF3BD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E7FC064A-45A9-421F-939A-90A545A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locked/>
    <w:rsid w:val="00B55699"/>
    <w:rPr>
      <w:color w:val="000000"/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B3DF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8564-97E8-477A-A7D8-2FC5C09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789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5</cp:revision>
  <cp:lastPrinted>2021-10-12T12:32:00Z</cp:lastPrinted>
  <dcterms:created xsi:type="dcterms:W3CDTF">2023-09-18T12:45:00Z</dcterms:created>
  <dcterms:modified xsi:type="dcterms:W3CDTF">2023-09-18T12:48:00Z</dcterms:modified>
</cp:coreProperties>
</file>