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1AD9" w14:textId="51195F64" w:rsidR="00277A2F" w:rsidRPr="00383FFD" w:rsidRDefault="00BB017B" w:rsidP="00277A2F">
      <w:pPr>
        <w:widowControl w:val="0"/>
        <w:suppressAutoHyphens/>
        <w:jc w:val="center"/>
        <w:rPr>
          <w:b/>
          <w:bCs/>
          <w:sz w:val="24"/>
          <w:szCs w:val="24"/>
          <w:lang w:val="lt-LT"/>
        </w:rPr>
      </w:pPr>
      <w:r w:rsidRPr="00383FFD">
        <w:rPr>
          <w:b/>
          <w:sz w:val="24"/>
          <w:szCs w:val="24"/>
          <w:lang w:val="lt-LT"/>
        </w:rPr>
        <w:t xml:space="preserve">DĖL ROKIŠKIO RAJONO SAVIVALDYBĖS TARYBOS 2023 M. GEGUŽĖS 25 D. SPRENDIMO NR. TS-160 </w:t>
      </w:r>
      <w:r w:rsidR="00B77E34" w:rsidRPr="00383FFD">
        <w:rPr>
          <w:b/>
          <w:bCs/>
          <w:sz w:val="24"/>
          <w:szCs w:val="24"/>
          <w:lang w:val="lt-LT"/>
        </w:rPr>
        <w:t xml:space="preserve">„DĖL ROKIŠKIO RAJONO SAVIVALDYBĖS ILGALAIKIO MATERIALIOJO TURTO VIEŠO NUOMOS KONKURSO IR NUOMOS BE KONKURSO ORGANIZAVIMO TVARKOS APRAŠO PATVIRTINIMO“ </w:t>
      </w:r>
      <w:r w:rsidR="00F55F65">
        <w:rPr>
          <w:b/>
          <w:bCs/>
          <w:sz w:val="24"/>
          <w:szCs w:val="24"/>
          <w:lang w:val="lt-LT"/>
        </w:rPr>
        <w:t>PAPILDYMO</w:t>
      </w:r>
    </w:p>
    <w:p w14:paraId="19A6AC52" w14:textId="77777777" w:rsidR="00B77E34" w:rsidRPr="00383FFD" w:rsidRDefault="00B77E34" w:rsidP="00277A2F">
      <w:pPr>
        <w:widowControl w:val="0"/>
        <w:suppressAutoHyphens/>
        <w:jc w:val="center"/>
        <w:rPr>
          <w:rFonts w:eastAsia="Lucida Sans Unicode"/>
          <w:b/>
          <w:kern w:val="1"/>
          <w:sz w:val="24"/>
          <w:szCs w:val="24"/>
          <w:lang w:val="lt-LT"/>
        </w:rPr>
      </w:pPr>
    </w:p>
    <w:p w14:paraId="77451ADA" w14:textId="52CB9E6D" w:rsidR="00AB6567" w:rsidRPr="00383FFD" w:rsidRDefault="00AB6567" w:rsidP="0056476C">
      <w:pPr>
        <w:widowControl w:val="0"/>
        <w:suppressAutoHyphens/>
        <w:jc w:val="center"/>
        <w:rPr>
          <w:rFonts w:eastAsia="Lucida Sans Unicode"/>
          <w:kern w:val="1"/>
          <w:sz w:val="24"/>
          <w:szCs w:val="24"/>
          <w:lang w:val="lt-LT"/>
        </w:rPr>
      </w:pPr>
      <w:r w:rsidRPr="00383FFD">
        <w:rPr>
          <w:rFonts w:eastAsia="Lucida Sans Unicode"/>
          <w:kern w:val="1"/>
          <w:sz w:val="24"/>
          <w:szCs w:val="24"/>
          <w:lang w:val="lt-LT"/>
        </w:rPr>
        <w:t>20</w:t>
      </w:r>
      <w:r w:rsidR="00315419" w:rsidRPr="00383FFD">
        <w:rPr>
          <w:rFonts w:eastAsia="Lucida Sans Unicode"/>
          <w:kern w:val="1"/>
          <w:sz w:val="24"/>
          <w:szCs w:val="24"/>
          <w:lang w:val="lt-LT"/>
        </w:rPr>
        <w:t>2</w:t>
      </w:r>
      <w:r w:rsidR="002D48DC" w:rsidRPr="00383FFD">
        <w:rPr>
          <w:rFonts w:eastAsia="Lucida Sans Unicode"/>
          <w:kern w:val="1"/>
          <w:sz w:val="24"/>
          <w:szCs w:val="24"/>
          <w:lang w:val="lt-LT"/>
        </w:rPr>
        <w:t>3</w:t>
      </w:r>
      <w:r w:rsidRPr="00383FFD">
        <w:rPr>
          <w:rFonts w:eastAsia="Lucida Sans Unicode"/>
          <w:kern w:val="1"/>
          <w:sz w:val="24"/>
          <w:szCs w:val="24"/>
          <w:lang w:val="lt-LT"/>
        </w:rPr>
        <w:t xml:space="preserve"> m. </w:t>
      </w:r>
      <w:r w:rsidR="002D48DC" w:rsidRPr="00383FFD">
        <w:rPr>
          <w:rFonts w:eastAsia="Lucida Sans Unicode"/>
          <w:kern w:val="1"/>
          <w:sz w:val="24"/>
          <w:szCs w:val="24"/>
          <w:lang w:val="lt-LT"/>
        </w:rPr>
        <w:t xml:space="preserve">spalio 26 </w:t>
      </w:r>
      <w:r w:rsidRPr="00383FFD">
        <w:rPr>
          <w:rFonts w:eastAsia="Lucida Sans Unicode"/>
          <w:kern w:val="1"/>
          <w:sz w:val="24"/>
          <w:szCs w:val="24"/>
          <w:lang w:val="lt-LT"/>
        </w:rPr>
        <w:t>d. Nr. TS-</w:t>
      </w:r>
    </w:p>
    <w:p w14:paraId="77451ADB" w14:textId="77777777" w:rsidR="00AB6567" w:rsidRPr="00383FFD" w:rsidRDefault="00AB6567" w:rsidP="0056476C">
      <w:pPr>
        <w:widowControl w:val="0"/>
        <w:suppressAutoHyphens/>
        <w:jc w:val="center"/>
        <w:rPr>
          <w:rFonts w:eastAsia="Lucida Sans Unicode"/>
          <w:kern w:val="1"/>
          <w:sz w:val="24"/>
          <w:szCs w:val="24"/>
          <w:lang w:val="lt-LT"/>
        </w:rPr>
      </w:pPr>
      <w:r w:rsidRPr="00383FFD">
        <w:rPr>
          <w:rFonts w:eastAsia="Lucida Sans Unicode"/>
          <w:kern w:val="1"/>
          <w:sz w:val="24"/>
          <w:szCs w:val="24"/>
          <w:lang w:val="lt-LT"/>
        </w:rPr>
        <w:t>Rokiškis</w:t>
      </w:r>
    </w:p>
    <w:p w14:paraId="77451ADC" w14:textId="77777777" w:rsidR="00AB6567" w:rsidRPr="00383FFD" w:rsidRDefault="00AB6567" w:rsidP="0056476C">
      <w:pPr>
        <w:widowControl w:val="0"/>
        <w:suppressAutoHyphens/>
        <w:jc w:val="center"/>
        <w:rPr>
          <w:rFonts w:eastAsia="Lucida Sans Unicode"/>
          <w:b/>
          <w:kern w:val="1"/>
          <w:sz w:val="24"/>
          <w:szCs w:val="24"/>
          <w:lang w:val="lt-LT"/>
        </w:rPr>
      </w:pPr>
    </w:p>
    <w:p w14:paraId="77451ADD" w14:textId="77777777" w:rsidR="00AB6567" w:rsidRPr="00383FFD" w:rsidRDefault="00AB6567" w:rsidP="0056476C">
      <w:pPr>
        <w:widowControl w:val="0"/>
        <w:suppressAutoHyphens/>
        <w:jc w:val="center"/>
        <w:rPr>
          <w:rFonts w:eastAsia="Lucida Sans Unicode"/>
          <w:b/>
          <w:kern w:val="1"/>
          <w:sz w:val="24"/>
          <w:szCs w:val="24"/>
          <w:lang w:val="lt-LT"/>
        </w:rPr>
      </w:pPr>
    </w:p>
    <w:p w14:paraId="05A628C9" w14:textId="43DCCAE8" w:rsidR="00B534F6" w:rsidRPr="00383FFD" w:rsidRDefault="00B534F6" w:rsidP="00307EC2">
      <w:pPr>
        <w:widowControl w:val="0"/>
        <w:tabs>
          <w:tab w:val="left" w:pos="851"/>
        </w:tabs>
        <w:suppressAutoHyphens/>
        <w:ind w:firstLine="709"/>
        <w:jc w:val="both"/>
        <w:rPr>
          <w:rFonts w:eastAsia="Lucida Sans Unicode"/>
          <w:spacing w:val="60"/>
          <w:kern w:val="24"/>
          <w:sz w:val="24"/>
          <w:szCs w:val="24"/>
          <w:lang w:val="lt-LT"/>
        </w:rPr>
      </w:pPr>
      <w:r w:rsidRPr="00383FFD">
        <w:rPr>
          <w:rFonts w:eastAsia="Lucida Sans Unicode"/>
          <w:kern w:val="1"/>
          <w:sz w:val="24"/>
          <w:szCs w:val="24"/>
          <w:lang w:val="lt-LT"/>
        </w:rPr>
        <w:t xml:space="preserve">Vadovaudamasi Lietuvos Respublikos valstybės ir savivaldybių turto valdymo, naudojimo ir disponavimo juo įstatymo </w:t>
      </w:r>
      <w:r w:rsidR="002D48DC" w:rsidRPr="00383FFD">
        <w:rPr>
          <w:rFonts w:eastAsia="Lucida Sans Unicode"/>
          <w:kern w:val="1"/>
          <w:sz w:val="24"/>
          <w:szCs w:val="24"/>
          <w:lang w:val="lt-LT"/>
        </w:rPr>
        <w:t>Nr. VIII-729 15, 23 ir 23</w:t>
      </w:r>
      <w:r w:rsidR="002D48DC" w:rsidRPr="00383FFD">
        <w:rPr>
          <w:rFonts w:eastAsia="Lucida Sans Unicode"/>
          <w:kern w:val="1"/>
          <w:sz w:val="24"/>
          <w:szCs w:val="24"/>
          <w:vertAlign w:val="superscript"/>
          <w:lang w:val="lt-LT"/>
        </w:rPr>
        <w:t>1</w:t>
      </w:r>
      <w:r w:rsidRPr="00383FFD">
        <w:rPr>
          <w:sz w:val="24"/>
          <w:szCs w:val="24"/>
          <w:lang w:val="lt-LT"/>
        </w:rPr>
        <w:t xml:space="preserve"> straipsni</w:t>
      </w:r>
      <w:r w:rsidR="002D48DC" w:rsidRPr="00383FFD">
        <w:rPr>
          <w:sz w:val="24"/>
          <w:szCs w:val="24"/>
          <w:lang w:val="lt-LT"/>
        </w:rPr>
        <w:t>ų pakeitimo įstatymu</w:t>
      </w:r>
      <w:r w:rsidRPr="00383FFD">
        <w:rPr>
          <w:sz w:val="24"/>
          <w:szCs w:val="24"/>
          <w:lang w:val="lt-LT"/>
        </w:rPr>
        <w:t xml:space="preserve">, </w:t>
      </w:r>
      <w:r w:rsidRPr="00383FFD">
        <w:rPr>
          <w:rFonts w:eastAsia="Lucida Sans Unicode"/>
          <w:kern w:val="1"/>
          <w:sz w:val="24"/>
          <w:szCs w:val="24"/>
          <w:lang w:val="lt-LT"/>
        </w:rPr>
        <w:t xml:space="preserve">Rokiškio rajono savivaldybės taryba </w:t>
      </w:r>
      <w:r w:rsidRPr="00383FFD">
        <w:rPr>
          <w:rFonts w:eastAsia="Lucida Sans Unicode"/>
          <w:spacing w:val="60"/>
          <w:kern w:val="24"/>
          <w:sz w:val="24"/>
          <w:szCs w:val="24"/>
          <w:lang w:val="lt-LT"/>
        </w:rPr>
        <w:t>nusprendžia</w:t>
      </w:r>
      <w:r w:rsidR="00383FFD" w:rsidRPr="00383FFD">
        <w:rPr>
          <w:rFonts w:eastAsia="Lucida Sans Unicode"/>
          <w:spacing w:val="60"/>
          <w:kern w:val="24"/>
          <w:sz w:val="24"/>
          <w:szCs w:val="24"/>
          <w:lang w:val="lt-LT"/>
        </w:rPr>
        <w:t>:</w:t>
      </w:r>
    </w:p>
    <w:p w14:paraId="1CE726D3" w14:textId="3231F50A" w:rsidR="00307EC2" w:rsidRPr="00383FFD" w:rsidRDefault="00383FFD" w:rsidP="00307EC2">
      <w:pPr>
        <w:widowControl w:val="0"/>
        <w:tabs>
          <w:tab w:val="left" w:pos="851"/>
        </w:tabs>
        <w:suppressAutoHyphens/>
        <w:ind w:firstLine="709"/>
        <w:jc w:val="both"/>
        <w:rPr>
          <w:sz w:val="24"/>
          <w:szCs w:val="24"/>
          <w:lang w:val="lt-LT"/>
        </w:rPr>
      </w:pPr>
      <w:r w:rsidRPr="00383FFD">
        <w:rPr>
          <w:rFonts w:eastAsia="Lucida Sans Unicode"/>
          <w:kern w:val="24"/>
          <w:sz w:val="24"/>
          <w:szCs w:val="24"/>
          <w:lang w:val="lt-LT"/>
        </w:rPr>
        <w:t>P</w:t>
      </w:r>
      <w:r w:rsidR="000D442E" w:rsidRPr="00383FFD">
        <w:rPr>
          <w:sz w:val="24"/>
          <w:szCs w:val="24"/>
          <w:lang w:val="lt-LT"/>
        </w:rPr>
        <w:t>a</w:t>
      </w:r>
      <w:r w:rsidR="002D48DC" w:rsidRPr="00383FFD">
        <w:rPr>
          <w:sz w:val="24"/>
          <w:szCs w:val="24"/>
          <w:lang w:val="lt-LT"/>
        </w:rPr>
        <w:t>pildyti</w:t>
      </w:r>
      <w:r w:rsidR="000D442E" w:rsidRPr="00383FFD">
        <w:rPr>
          <w:sz w:val="24"/>
          <w:szCs w:val="24"/>
          <w:lang w:val="lt-LT"/>
        </w:rPr>
        <w:t xml:space="preserve"> </w:t>
      </w:r>
      <w:r w:rsidR="002D48DC" w:rsidRPr="00383FFD">
        <w:rPr>
          <w:bCs/>
          <w:sz w:val="24"/>
          <w:szCs w:val="24"/>
          <w:lang w:val="lt-LT"/>
        </w:rPr>
        <w:t xml:space="preserve">Rokiškio rajono savivaldybės ilgalaikio materialiojo turto viešo nuomos konkurso ir nuomos be konkurso organizavimo tvarkos aprašą, patvirtintą </w:t>
      </w:r>
      <w:r w:rsidR="002D48DC" w:rsidRPr="00383FFD">
        <w:rPr>
          <w:sz w:val="24"/>
          <w:szCs w:val="24"/>
          <w:lang w:val="lt-LT"/>
        </w:rPr>
        <w:t>Rokiškio rajono savivaldybės tarybos 2023 m. gegu</w:t>
      </w:r>
      <w:r w:rsidR="002B5227" w:rsidRPr="00383FFD">
        <w:rPr>
          <w:sz w:val="24"/>
          <w:szCs w:val="24"/>
          <w:lang w:val="lt-LT"/>
        </w:rPr>
        <w:t>žės 25 d. sprendimu Nr. TS-160 „</w:t>
      </w:r>
      <w:r w:rsidR="002D48DC" w:rsidRPr="00383FFD">
        <w:rPr>
          <w:sz w:val="24"/>
          <w:szCs w:val="24"/>
          <w:lang w:val="lt-LT"/>
        </w:rPr>
        <w:t xml:space="preserve">Dėl Rokiškio rajono savivaldybės </w:t>
      </w:r>
      <w:r w:rsidR="00E86C71" w:rsidRPr="00383FFD">
        <w:rPr>
          <w:sz w:val="24"/>
          <w:szCs w:val="24"/>
          <w:lang w:val="lt-LT"/>
        </w:rPr>
        <w:t xml:space="preserve">ilgalaikio </w:t>
      </w:r>
      <w:r w:rsidR="00277A2F" w:rsidRPr="00383FFD">
        <w:rPr>
          <w:sz w:val="24"/>
          <w:szCs w:val="24"/>
          <w:lang w:val="lt-LT"/>
        </w:rPr>
        <w:t xml:space="preserve">materialiojo turto viešo nuomos konkurso ir nuomos </w:t>
      </w:r>
      <w:r w:rsidR="004D1BA5" w:rsidRPr="00383FFD">
        <w:rPr>
          <w:sz w:val="24"/>
          <w:szCs w:val="24"/>
          <w:lang w:val="lt-LT"/>
        </w:rPr>
        <w:t xml:space="preserve">be </w:t>
      </w:r>
      <w:r w:rsidR="00277A2F" w:rsidRPr="00383FFD">
        <w:rPr>
          <w:sz w:val="24"/>
          <w:szCs w:val="24"/>
          <w:lang w:val="lt-LT"/>
        </w:rPr>
        <w:t>konkurso organizavimo tvarkos apraš</w:t>
      </w:r>
      <w:r w:rsidR="002D48DC" w:rsidRPr="00383FFD">
        <w:rPr>
          <w:sz w:val="24"/>
          <w:szCs w:val="24"/>
          <w:lang w:val="lt-LT"/>
        </w:rPr>
        <w:t>o patvirtinimo</w:t>
      </w:r>
      <w:r w:rsidRPr="00383FFD">
        <w:rPr>
          <w:sz w:val="24"/>
          <w:szCs w:val="24"/>
          <w:lang w:val="lt-LT"/>
        </w:rPr>
        <w:t xml:space="preserve">“, </w:t>
      </w:r>
      <w:r w:rsidR="002D48DC" w:rsidRPr="00383FFD">
        <w:rPr>
          <w:sz w:val="24"/>
          <w:szCs w:val="24"/>
          <w:lang w:val="lt-LT"/>
        </w:rPr>
        <w:t>7.3 p</w:t>
      </w:r>
      <w:r w:rsidR="00307EC2" w:rsidRPr="00383FFD">
        <w:rPr>
          <w:sz w:val="24"/>
          <w:szCs w:val="24"/>
          <w:lang w:val="lt-LT"/>
        </w:rPr>
        <w:t>ap</w:t>
      </w:r>
      <w:r w:rsidR="002D48DC" w:rsidRPr="00383FFD">
        <w:rPr>
          <w:sz w:val="24"/>
          <w:szCs w:val="24"/>
          <w:lang w:val="lt-LT"/>
        </w:rPr>
        <w:t>unk</w:t>
      </w:r>
      <w:r w:rsidR="00307EC2" w:rsidRPr="00383FFD">
        <w:rPr>
          <w:sz w:val="24"/>
          <w:szCs w:val="24"/>
          <w:lang w:val="lt-LT"/>
        </w:rPr>
        <w:t>čiu ir išdėstyti jį taip:</w:t>
      </w:r>
    </w:p>
    <w:p w14:paraId="77451AE1" w14:textId="0DA98AEC" w:rsidR="00203BE0" w:rsidRPr="00383FFD" w:rsidRDefault="00307EC2" w:rsidP="00307EC2">
      <w:pPr>
        <w:widowControl w:val="0"/>
        <w:tabs>
          <w:tab w:val="left" w:pos="851"/>
        </w:tabs>
        <w:suppressAutoHyphens/>
        <w:ind w:firstLine="709"/>
        <w:jc w:val="both"/>
        <w:rPr>
          <w:sz w:val="24"/>
          <w:szCs w:val="24"/>
          <w:lang w:val="lt-LT"/>
        </w:rPr>
      </w:pPr>
      <w:r w:rsidRPr="00383FFD">
        <w:rPr>
          <w:sz w:val="24"/>
          <w:szCs w:val="24"/>
          <w:lang w:val="lt-LT"/>
        </w:rPr>
        <w:t xml:space="preserve">„7.3. </w:t>
      </w:r>
      <w:r w:rsidRPr="00383FFD">
        <w:rPr>
          <w:color w:val="000000"/>
          <w:sz w:val="24"/>
          <w:szCs w:val="24"/>
          <w:lang w:val="lt-LT"/>
        </w:rPr>
        <w:t>nuomojama valstybės arba savivaldybės elektroninių ryšių infrastruktūra, skirta šalies gynybai ar saugumui užtikrinti, ir tai nekelia grėsmės nacionalinio saugumo interesams. Vertinimo, ar dėl materialiojo turto nuomos kyla grėsmių šalies gynybos ar saugumo funkcijų vykdymui, tvarką nustato Vyriausybė”.</w:t>
      </w:r>
    </w:p>
    <w:p w14:paraId="58DAED96" w14:textId="77777777" w:rsidR="002D48DC" w:rsidRPr="00383FFD" w:rsidRDefault="002D48DC" w:rsidP="002B5227">
      <w:pPr>
        <w:widowControl w:val="0"/>
        <w:tabs>
          <w:tab w:val="left" w:pos="851"/>
        </w:tabs>
        <w:suppressAutoHyphens/>
        <w:jc w:val="both"/>
        <w:rPr>
          <w:sz w:val="24"/>
          <w:szCs w:val="24"/>
          <w:lang w:val="lt-LT"/>
        </w:rPr>
      </w:pPr>
    </w:p>
    <w:p w14:paraId="52EFCCD9" w14:textId="77777777" w:rsidR="002B5227" w:rsidRPr="00383FFD" w:rsidRDefault="002B5227" w:rsidP="002B5227">
      <w:pPr>
        <w:widowControl w:val="0"/>
        <w:tabs>
          <w:tab w:val="left" w:pos="851"/>
        </w:tabs>
        <w:suppressAutoHyphens/>
        <w:jc w:val="both"/>
        <w:rPr>
          <w:sz w:val="24"/>
          <w:szCs w:val="24"/>
          <w:lang w:val="lt-LT"/>
        </w:rPr>
      </w:pPr>
    </w:p>
    <w:p w14:paraId="77451AE8" w14:textId="77777777" w:rsidR="00C25F3F" w:rsidRPr="00383FFD" w:rsidRDefault="00C25F3F" w:rsidP="00C25F3F">
      <w:pPr>
        <w:jc w:val="both"/>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0"/>
      </w:tblGrid>
      <w:tr w:rsidR="00E72889" w:rsidRPr="00383FFD" w14:paraId="77451AEB" w14:textId="77777777" w:rsidTr="00E72889">
        <w:tc>
          <w:tcPr>
            <w:tcW w:w="4927" w:type="dxa"/>
          </w:tcPr>
          <w:p w14:paraId="77451AE9" w14:textId="250F1063" w:rsidR="00E72889" w:rsidRPr="00383FFD" w:rsidRDefault="00B534F6" w:rsidP="00B534F6">
            <w:pPr>
              <w:rPr>
                <w:sz w:val="24"/>
                <w:szCs w:val="24"/>
                <w:lang w:val="lt-LT"/>
              </w:rPr>
            </w:pPr>
            <w:r w:rsidRPr="00383FFD">
              <w:rPr>
                <w:sz w:val="24"/>
                <w:szCs w:val="24"/>
                <w:lang w:val="lt-LT"/>
              </w:rPr>
              <w:t>Savivaldybės meras</w:t>
            </w:r>
          </w:p>
        </w:tc>
        <w:tc>
          <w:tcPr>
            <w:tcW w:w="4928" w:type="dxa"/>
          </w:tcPr>
          <w:p w14:paraId="77451AEA" w14:textId="77777777" w:rsidR="00E72889" w:rsidRPr="00383FFD" w:rsidRDefault="00E72889" w:rsidP="00E72889">
            <w:pPr>
              <w:jc w:val="right"/>
              <w:rPr>
                <w:sz w:val="24"/>
                <w:szCs w:val="24"/>
                <w:lang w:val="lt-LT"/>
              </w:rPr>
            </w:pPr>
            <w:r w:rsidRPr="00383FFD">
              <w:rPr>
                <w:sz w:val="24"/>
                <w:szCs w:val="24"/>
                <w:lang w:val="lt-LT"/>
              </w:rPr>
              <w:t xml:space="preserve">Ramūnas </w:t>
            </w:r>
            <w:proofErr w:type="spellStart"/>
            <w:r w:rsidRPr="00383FFD">
              <w:rPr>
                <w:sz w:val="24"/>
                <w:szCs w:val="24"/>
                <w:lang w:val="lt-LT"/>
              </w:rPr>
              <w:t>Godeliauskas</w:t>
            </w:r>
            <w:proofErr w:type="spellEnd"/>
          </w:p>
        </w:tc>
      </w:tr>
    </w:tbl>
    <w:p w14:paraId="77451AEC" w14:textId="77777777" w:rsidR="008F51F4" w:rsidRPr="00383FFD" w:rsidRDefault="008F51F4" w:rsidP="0056476C">
      <w:pPr>
        <w:ind w:right="1558"/>
        <w:rPr>
          <w:sz w:val="24"/>
          <w:szCs w:val="24"/>
          <w:lang w:val="lt-LT"/>
        </w:rPr>
      </w:pPr>
    </w:p>
    <w:p w14:paraId="77451AED" w14:textId="77777777" w:rsidR="00E72889" w:rsidRPr="00383FFD" w:rsidRDefault="00E72889" w:rsidP="0056476C">
      <w:pPr>
        <w:ind w:right="1558"/>
        <w:rPr>
          <w:sz w:val="24"/>
          <w:szCs w:val="24"/>
          <w:lang w:val="lt-LT"/>
        </w:rPr>
      </w:pPr>
    </w:p>
    <w:p w14:paraId="77451AEE" w14:textId="77777777" w:rsidR="008F51F4" w:rsidRPr="00383FFD" w:rsidRDefault="008F51F4" w:rsidP="0056476C">
      <w:pPr>
        <w:ind w:right="1558"/>
        <w:rPr>
          <w:sz w:val="24"/>
          <w:szCs w:val="24"/>
          <w:lang w:val="lt-LT"/>
        </w:rPr>
      </w:pPr>
    </w:p>
    <w:p w14:paraId="77451AEF" w14:textId="77777777" w:rsidR="008F51F4" w:rsidRPr="00383FFD" w:rsidRDefault="008F51F4" w:rsidP="0056476C">
      <w:pPr>
        <w:ind w:right="1558"/>
        <w:rPr>
          <w:sz w:val="24"/>
          <w:szCs w:val="24"/>
          <w:lang w:val="lt-LT"/>
        </w:rPr>
      </w:pPr>
    </w:p>
    <w:p w14:paraId="77451AF0" w14:textId="77777777" w:rsidR="008F51F4" w:rsidRPr="00383FFD" w:rsidRDefault="008F51F4" w:rsidP="0056476C">
      <w:pPr>
        <w:ind w:right="1558"/>
        <w:rPr>
          <w:sz w:val="24"/>
          <w:szCs w:val="24"/>
          <w:lang w:val="lt-LT"/>
        </w:rPr>
      </w:pPr>
    </w:p>
    <w:p w14:paraId="07C7C8CC" w14:textId="77777777" w:rsidR="000E536F" w:rsidRPr="00383FFD" w:rsidRDefault="000E536F" w:rsidP="0056476C">
      <w:pPr>
        <w:ind w:right="1558"/>
        <w:rPr>
          <w:sz w:val="24"/>
          <w:szCs w:val="24"/>
          <w:lang w:val="lt-LT"/>
        </w:rPr>
      </w:pPr>
    </w:p>
    <w:p w14:paraId="77451AF1" w14:textId="77777777" w:rsidR="008F51F4" w:rsidRPr="00383FFD" w:rsidRDefault="008F51F4" w:rsidP="0056476C">
      <w:pPr>
        <w:ind w:right="1558"/>
        <w:rPr>
          <w:sz w:val="24"/>
          <w:szCs w:val="24"/>
          <w:lang w:val="lt-LT"/>
        </w:rPr>
      </w:pPr>
    </w:p>
    <w:p w14:paraId="77451AF2" w14:textId="77777777" w:rsidR="008F51F4" w:rsidRPr="00383FFD" w:rsidRDefault="008F51F4" w:rsidP="0056476C">
      <w:pPr>
        <w:ind w:right="1558"/>
        <w:rPr>
          <w:sz w:val="24"/>
          <w:szCs w:val="24"/>
          <w:lang w:val="lt-LT"/>
        </w:rPr>
      </w:pPr>
    </w:p>
    <w:p w14:paraId="37B92A05" w14:textId="77777777" w:rsidR="00B43688" w:rsidRPr="00383FFD" w:rsidRDefault="00B43688" w:rsidP="0056476C">
      <w:pPr>
        <w:ind w:right="1558"/>
        <w:rPr>
          <w:sz w:val="24"/>
          <w:szCs w:val="24"/>
          <w:lang w:val="lt-LT"/>
        </w:rPr>
      </w:pPr>
    </w:p>
    <w:p w14:paraId="558DCC85" w14:textId="77777777" w:rsidR="00B43688" w:rsidRPr="00383FFD" w:rsidRDefault="00B43688" w:rsidP="0056476C">
      <w:pPr>
        <w:ind w:right="1558"/>
        <w:rPr>
          <w:sz w:val="24"/>
          <w:szCs w:val="24"/>
          <w:lang w:val="lt-LT"/>
        </w:rPr>
      </w:pPr>
    </w:p>
    <w:p w14:paraId="3BEBE7D4" w14:textId="77777777" w:rsidR="00B43688" w:rsidRPr="00383FFD" w:rsidRDefault="00B43688" w:rsidP="0056476C">
      <w:pPr>
        <w:ind w:right="1558"/>
        <w:rPr>
          <w:sz w:val="24"/>
          <w:szCs w:val="24"/>
          <w:lang w:val="lt-LT"/>
        </w:rPr>
      </w:pPr>
    </w:p>
    <w:p w14:paraId="77451AF3" w14:textId="77777777" w:rsidR="008F51F4" w:rsidRPr="00383FFD" w:rsidRDefault="008F51F4" w:rsidP="0056476C">
      <w:pPr>
        <w:ind w:right="1558"/>
        <w:rPr>
          <w:sz w:val="24"/>
          <w:szCs w:val="24"/>
          <w:lang w:val="lt-LT"/>
        </w:rPr>
      </w:pPr>
    </w:p>
    <w:p w14:paraId="77451AF4" w14:textId="77777777" w:rsidR="00E72889" w:rsidRPr="00383FFD" w:rsidRDefault="00E72889" w:rsidP="0056476C">
      <w:pPr>
        <w:ind w:right="1558"/>
        <w:rPr>
          <w:sz w:val="24"/>
          <w:szCs w:val="24"/>
          <w:lang w:val="lt-LT"/>
        </w:rPr>
      </w:pPr>
    </w:p>
    <w:p w14:paraId="77451AF5" w14:textId="77777777" w:rsidR="00E72889" w:rsidRPr="00383FFD" w:rsidRDefault="00E72889" w:rsidP="0056476C">
      <w:pPr>
        <w:ind w:right="1558"/>
        <w:rPr>
          <w:sz w:val="24"/>
          <w:szCs w:val="24"/>
          <w:lang w:val="lt-LT"/>
        </w:rPr>
      </w:pPr>
    </w:p>
    <w:p w14:paraId="77451AF6" w14:textId="77777777" w:rsidR="00E72889" w:rsidRPr="00383FFD" w:rsidRDefault="00E72889" w:rsidP="0056476C">
      <w:pPr>
        <w:ind w:right="1558"/>
        <w:rPr>
          <w:sz w:val="24"/>
          <w:szCs w:val="24"/>
          <w:lang w:val="lt-LT"/>
        </w:rPr>
      </w:pPr>
    </w:p>
    <w:p w14:paraId="77451AF7" w14:textId="77777777" w:rsidR="00E72889" w:rsidRPr="00383FFD" w:rsidRDefault="00E72889" w:rsidP="0056476C">
      <w:pPr>
        <w:ind w:right="1558"/>
        <w:rPr>
          <w:sz w:val="24"/>
          <w:szCs w:val="24"/>
          <w:lang w:val="lt-LT"/>
        </w:rPr>
      </w:pPr>
    </w:p>
    <w:p w14:paraId="77451AF8" w14:textId="77777777" w:rsidR="00E72889" w:rsidRPr="00383FFD" w:rsidRDefault="00E72889" w:rsidP="0056476C">
      <w:pPr>
        <w:ind w:right="1558"/>
        <w:rPr>
          <w:sz w:val="24"/>
          <w:szCs w:val="24"/>
          <w:lang w:val="lt-LT"/>
        </w:rPr>
      </w:pPr>
    </w:p>
    <w:p w14:paraId="77451AF9" w14:textId="77777777" w:rsidR="00E72889" w:rsidRPr="00383FFD" w:rsidRDefault="00E72889" w:rsidP="0056476C">
      <w:pPr>
        <w:ind w:right="1558"/>
        <w:rPr>
          <w:sz w:val="24"/>
          <w:szCs w:val="24"/>
          <w:lang w:val="lt-LT"/>
        </w:rPr>
      </w:pPr>
    </w:p>
    <w:p w14:paraId="77451AFA" w14:textId="77777777" w:rsidR="005D3912" w:rsidRPr="00383FFD" w:rsidRDefault="005D3912" w:rsidP="0056476C">
      <w:pPr>
        <w:ind w:right="1558"/>
        <w:rPr>
          <w:sz w:val="24"/>
          <w:szCs w:val="24"/>
          <w:lang w:val="lt-LT"/>
        </w:rPr>
      </w:pPr>
    </w:p>
    <w:p w14:paraId="77451AFD" w14:textId="49B5F394" w:rsidR="00E72889" w:rsidRPr="00383FFD" w:rsidRDefault="00B534F6" w:rsidP="00E72889">
      <w:pPr>
        <w:pStyle w:val="Default"/>
        <w:tabs>
          <w:tab w:val="left" w:pos="5103"/>
        </w:tabs>
        <w:ind w:left="5529" w:hanging="5529"/>
      </w:pPr>
      <w:r w:rsidRPr="00383FFD">
        <w:t>Gailutė Vaikutienė</w:t>
      </w:r>
      <w:r w:rsidR="00E72889" w:rsidRPr="00383FFD">
        <w:br w:type="page"/>
      </w:r>
    </w:p>
    <w:p w14:paraId="4D3467DB" w14:textId="77777777" w:rsidR="00901CD3" w:rsidRPr="00383FFD" w:rsidRDefault="00901CD3" w:rsidP="00901CD3">
      <w:pPr>
        <w:jc w:val="center"/>
        <w:rPr>
          <w:b/>
          <w:sz w:val="24"/>
          <w:szCs w:val="24"/>
          <w:lang w:val="lt-LT"/>
        </w:rPr>
      </w:pPr>
      <w:r w:rsidRPr="00383FFD">
        <w:rPr>
          <w:b/>
          <w:sz w:val="24"/>
          <w:szCs w:val="24"/>
          <w:lang w:val="lt-LT"/>
        </w:rPr>
        <w:lastRenderedPageBreak/>
        <w:t>SPRENDIMO PROJEKTO</w:t>
      </w:r>
    </w:p>
    <w:p w14:paraId="5CB3EFB3" w14:textId="4FB663DA" w:rsidR="00C35192" w:rsidRDefault="00BB017B" w:rsidP="00E10205">
      <w:pPr>
        <w:widowControl w:val="0"/>
        <w:suppressAutoHyphens/>
        <w:jc w:val="center"/>
        <w:rPr>
          <w:b/>
          <w:bCs/>
          <w:sz w:val="24"/>
          <w:szCs w:val="24"/>
          <w:lang w:val="lt-LT"/>
        </w:rPr>
      </w:pPr>
      <w:r w:rsidRPr="00383FFD">
        <w:rPr>
          <w:b/>
          <w:sz w:val="24"/>
          <w:szCs w:val="24"/>
          <w:lang w:val="lt-LT"/>
        </w:rPr>
        <w:t xml:space="preserve">ROKIŠKIO RAJONO SAVIVALDYBĖS TARYBOS 2023 M. GEGUŽĖS 25 D. SPRENDIMO NR. TS-160 </w:t>
      </w:r>
      <w:r w:rsidRPr="00383FFD">
        <w:rPr>
          <w:b/>
          <w:bCs/>
          <w:sz w:val="24"/>
          <w:szCs w:val="24"/>
          <w:lang w:val="lt-LT"/>
        </w:rPr>
        <w:t>„DĖL ROKIŠKIO RAJONO SAVIVALDYBĖS ILGALAIKIO MATERIALIOJO TURTO VIEŠO NUOMOS KONKURSO IR NUOMOS BE KONKURSO ORGANIZAVIMO TVARKOS APRAŠO PATVIRTINIMO“ PA</w:t>
      </w:r>
      <w:r w:rsidR="00C35192">
        <w:rPr>
          <w:b/>
          <w:bCs/>
          <w:sz w:val="24"/>
          <w:szCs w:val="24"/>
          <w:lang w:val="lt-LT"/>
        </w:rPr>
        <w:t>PILDYMO</w:t>
      </w:r>
    </w:p>
    <w:p w14:paraId="6E8117E5" w14:textId="6330A843" w:rsidR="00901CD3" w:rsidRPr="00383FFD" w:rsidRDefault="00901CD3" w:rsidP="00E10205">
      <w:pPr>
        <w:widowControl w:val="0"/>
        <w:suppressAutoHyphens/>
        <w:jc w:val="center"/>
        <w:rPr>
          <w:b/>
          <w:bCs/>
          <w:sz w:val="24"/>
          <w:szCs w:val="24"/>
          <w:lang w:val="lt-LT"/>
        </w:rPr>
      </w:pPr>
      <w:r w:rsidRPr="00383FFD">
        <w:rPr>
          <w:b/>
          <w:sz w:val="24"/>
          <w:szCs w:val="24"/>
          <w:lang w:val="lt-LT"/>
        </w:rPr>
        <w:t>AIŠKINAMASIS RAŠTAS</w:t>
      </w:r>
    </w:p>
    <w:p w14:paraId="697E9623" w14:textId="77777777" w:rsidR="00901CD3" w:rsidRPr="00383FFD" w:rsidRDefault="00901CD3" w:rsidP="00901CD3">
      <w:pPr>
        <w:rPr>
          <w:sz w:val="24"/>
          <w:szCs w:val="24"/>
          <w:lang w:val="lt-LT"/>
        </w:rPr>
      </w:pPr>
    </w:p>
    <w:p w14:paraId="3852B6EC" w14:textId="15E2DE55" w:rsidR="00901CD3" w:rsidRPr="00383FFD" w:rsidRDefault="00901CD3" w:rsidP="00901CD3">
      <w:pPr>
        <w:jc w:val="center"/>
        <w:rPr>
          <w:sz w:val="24"/>
          <w:szCs w:val="24"/>
          <w:lang w:val="lt-LT"/>
        </w:rPr>
      </w:pPr>
      <w:r w:rsidRPr="00383FFD">
        <w:rPr>
          <w:sz w:val="24"/>
          <w:szCs w:val="24"/>
          <w:lang w:val="lt-LT"/>
        </w:rPr>
        <w:t>2023-</w:t>
      </w:r>
      <w:r w:rsidR="002B5227" w:rsidRPr="00383FFD">
        <w:rPr>
          <w:sz w:val="24"/>
          <w:szCs w:val="24"/>
          <w:lang w:val="lt-LT"/>
        </w:rPr>
        <w:t>10</w:t>
      </w:r>
      <w:r w:rsidRPr="00383FFD">
        <w:rPr>
          <w:sz w:val="24"/>
          <w:szCs w:val="24"/>
          <w:lang w:val="lt-LT"/>
        </w:rPr>
        <w:t>-2</w:t>
      </w:r>
      <w:r w:rsidR="002B5227" w:rsidRPr="00383FFD">
        <w:rPr>
          <w:sz w:val="24"/>
          <w:szCs w:val="24"/>
          <w:lang w:val="lt-LT"/>
        </w:rPr>
        <w:t>6</w:t>
      </w:r>
    </w:p>
    <w:p w14:paraId="38984922" w14:textId="77777777" w:rsidR="00901CD3" w:rsidRPr="00383FFD" w:rsidRDefault="00901CD3" w:rsidP="00901CD3">
      <w:pPr>
        <w:rPr>
          <w:sz w:val="24"/>
          <w:szCs w:val="24"/>
          <w:lang w:val="lt-LT"/>
        </w:rPr>
      </w:pPr>
    </w:p>
    <w:p w14:paraId="453A73F8" w14:textId="77777777" w:rsidR="00901CD3" w:rsidRPr="00383FFD" w:rsidRDefault="00901CD3" w:rsidP="00901CD3">
      <w:pPr>
        <w:rPr>
          <w:sz w:val="24"/>
          <w:szCs w:val="24"/>
          <w:lang w:val="lt-LT"/>
        </w:rPr>
      </w:pPr>
      <w:r w:rsidRPr="00383FFD">
        <w:rPr>
          <w:sz w:val="24"/>
          <w:szCs w:val="24"/>
          <w:lang w:val="lt-LT"/>
        </w:rPr>
        <w:t>Projekto rengėjas – Turto valdymo ir ūkio skyriaus vedėjos pavaduotoja Gailutė Vaikutienė</w:t>
      </w:r>
    </w:p>
    <w:p w14:paraId="6E7FCA08" w14:textId="77777777" w:rsidR="00901CD3" w:rsidRPr="00383FFD" w:rsidRDefault="00901CD3" w:rsidP="00901CD3">
      <w:pPr>
        <w:rPr>
          <w:sz w:val="24"/>
          <w:szCs w:val="24"/>
          <w:lang w:val="lt-LT"/>
        </w:rPr>
      </w:pPr>
      <w:r w:rsidRPr="00383FFD">
        <w:rPr>
          <w:sz w:val="24"/>
          <w:szCs w:val="24"/>
          <w:lang w:val="lt-LT"/>
        </w:rPr>
        <w:t>Pranešėjas komitetų ir Tarybos posėdžiuose – Turto valdymo ir ūkio skyriaus vedėja Ernesta Jančienė</w:t>
      </w:r>
    </w:p>
    <w:tbl>
      <w:tblPr>
        <w:tblStyle w:val="Lentelstinklelis"/>
        <w:tblW w:w="0" w:type="auto"/>
        <w:tblLook w:val="04A0" w:firstRow="1" w:lastRow="0" w:firstColumn="1" w:lastColumn="0" w:noHBand="0" w:noVBand="1"/>
      </w:tblPr>
      <w:tblGrid>
        <w:gridCol w:w="396"/>
        <w:gridCol w:w="2660"/>
        <w:gridCol w:w="6572"/>
      </w:tblGrid>
      <w:tr w:rsidR="00901CD3" w:rsidRPr="00F55F65" w14:paraId="249BFEC0" w14:textId="77777777" w:rsidTr="005E4475">
        <w:tc>
          <w:tcPr>
            <w:tcW w:w="396" w:type="dxa"/>
          </w:tcPr>
          <w:p w14:paraId="24A5E794" w14:textId="77777777" w:rsidR="00901CD3" w:rsidRPr="00383FFD" w:rsidRDefault="00901CD3" w:rsidP="005E4475">
            <w:pPr>
              <w:rPr>
                <w:sz w:val="24"/>
                <w:szCs w:val="24"/>
                <w:lang w:val="lt-LT"/>
              </w:rPr>
            </w:pPr>
            <w:r w:rsidRPr="00383FFD">
              <w:rPr>
                <w:sz w:val="24"/>
                <w:szCs w:val="24"/>
                <w:lang w:val="lt-LT"/>
              </w:rPr>
              <w:t>1.</w:t>
            </w:r>
          </w:p>
        </w:tc>
        <w:tc>
          <w:tcPr>
            <w:tcW w:w="2689" w:type="dxa"/>
          </w:tcPr>
          <w:p w14:paraId="0BB1E02D" w14:textId="77777777" w:rsidR="00901CD3" w:rsidRPr="00383FFD" w:rsidRDefault="00901CD3" w:rsidP="005E4475">
            <w:pPr>
              <w:rPr>
                <w:sz w:val="24"/>
                <w:szCs w:val="24"/>
                <w:lang w:val="lt-LT"/>
              </w:rPr>
            </w:pPr>
            <w:r w:rsidRPr="00383FFD">
              <w:rPr>
                <w:sz w:val="24"/>
                <w:szCs w:val="24"/>
                <w:lang w:val="lt-LT"/>
              </w:rPr>
              <w:t>Sprendimo projekto tikslas ir uždaviniai</w:t>
            </w:r>
          </w:p>
          <w:p w14:paraId="41F1D5CB" w14:textId="77777777" w:rsidR="00901CD3" w:rsidRPr="00383FFD" w:rsidRDefault="00901CD3" w:rsidP="005E4475">
            <w:pPr>
              <w:rPr>
                <w:sz w:val="24"/>
                <w:szCs w:val="24"/>
                <w:lang w:val="lt-LT"/>
              </w:rPr>
            </w:pPr>
          </w:p>
        </w:tc>
        <w:tc>
          <w:tcPr>
            <w:tcW w:w="6712" w:type="dxa"/>
          </w:tcPr>
          <w:p w14:paraId="75A3B678" w14:textId="196B2421" w:rsidR="00901CD3" w:rsidRPr="00383FFD" w:rsidRDefault="004277E4" w:rsidP="004277E4">
            <w:pPr>
              <w:pStyle w:val="Sraopastraipa"/>
              <w:tabs>
                <w:tab w:val="left" w:pos="851"/>
                <w:tab w:val="left" w:pos="1134"/>
              </w:tabs>
              <w:ind w:left="0"/>
              <w:jc w:val="both"/>
              <w:rPr>
                <w:b/>
                <w:bCs/>
                <w:sz w:val="24"/>
                <w:szCs w:val="24"/>
                <w:lang w:val="lt-LT"/>
              </w:rPr>
            </w:pPr>
            <w:r w:rsidRPr="00383FFD">
              <w:rPr>
                <w:sz w:val="24"/>
                <w:szCs w:val="24"/>
                <w:lang w:val="lt-LT"/>
              </w:rPr>
              <w:t xml:space="preserve">Šio sprendimo projekto tikslas – papildyti </w:t>
            </w:r>
            <w:r w:rsidR="00901CD3" w:rsidRPr="00383FFD">
              <w:rPr>
                <w:sz w:val="24"/>
                <w:szCs w:val="24"/>
                <w:lang w:val="lt-LT"/>
              </w:rPr>
              <w:t xml:space="preserve">Rokiškio rajono </w:t>
            </w:r>
            <w:r w:rsidR="00901CD3" w:rsidRPr="00383FFD">
              <w:rPr>
                <w:bCs/>
                <w:sz w:val="24"/>
                <w:szCs w:val="24"/>
                <w:lang w:val="lt-LT"/>
              </w:rPr>
              <w:t xml:space="preserve">savivaldybės </w:t>
            </w:r>
            <w:r w:rsidR="00E10205" w:rsidRPr="00383FFD">
              <w:rPr>
                <w:bCs/>
                <w:sz w:val="24"/>
                <w:szCs w:val="24"/>
                <w:lang w:val="lt-LT"/>
              </w:rPr>
              <w:t xml:space="preserve">ilgalaikio materialiojo </w:t>
            </w:r>
            <w:r w:rsidR="00901CD3" w:rsidRPr="00383FFD">
              <w:rPr>
                <w:bCs/>
                <w:sz w:val="24"/>
                <w:szCs w:val="24"/>
                <w:lang w:val="lt-LT"/>
              </w:rPr>
              <w:t xml:space="preserve">turto </w:t>
            </w:r>
            <w:r w:rsidR="00E10205" w:rsidRPr="00383FFD">
              <w:rPr>
                <w:bCs/>
                <w:sz w:val="24"/>
                <w:szCs w:val="24"/>
                <w:lang w:val="lt-LT"/>
              </w:rPr>
              <w:t>viešo nuomos konkurso ir nuomos be konkurso organizavimo</w:t>
            </w:r>
            <w:r w:rsidR="00901CD3" w:rsidRPr="00383FFD">
              <w:rPr>
                <w:bCs/>
                <w:sz w:val="24"/>
                <w:szCs w:val="24"/>
                <w:lang w:val="lt-LT"/>
              </w:rPr>
              <w:t xml:space="preserve"> tvarkos</w:t>
            </w:r>
            <w:r w:rsidR="00901CD3" w:rsidRPr="00383FFD">
              <w:rPr>
                <w:sz w:val="24"/>
                <w:szCs w:val="24"/>
                <w:lang w:val="lt-LT"/>
              </w:rPr>
              <w:t xml:space="preserve"> aprašą </w:t>
            </w:r>
            <w:r w:rsidRPr="00383FFD">
              <w:rPr>
                <w:sz w:val="24"/>
                <w:szCs w:val="24"/>
                <w:lang w:val="lt-LT"/>
              </w:rPr>
              <w:t xml:space="preserve">7.3 papunkčiu. </w:t>
            </w:r>
          </w:p>
        </w:tc>
      </w:tr>
      <w:tr w:rsidR="00901CD3" w:rsidRPr="00383FFD" w14:paraId="3024B851" w14:textId="77777777" w:rsidTr="005E4475">
        <w:trPr>
          <w:trHeight w:val="1498"/>
        </w:trPr>
        <w:tc>
          <w:tcPr>
            <w:tcW w:w="396" w:type="dxa"/>
          </w:tcPr>
          <w:p w14:paraId="0F88C79F" w14:textId="77777777" w:rsidR="00901CD3" w:rsidRPr="00383FFD" w:rsidRDefault="00901CD3" w:rsidP="005E4475">
            <w:pPr>
              <w:rPr>
                <w:sz w:val="24"/>
                <w:szCs w:val="24"/>
                <w:lang w:val="lt-LT"/>
              </w:rPr>
            </w:pPr>
            <w:r w:rsidRPr="00383FFD">
              <w:rPr>
                <w:sz w:val="24"/>
                <w:szCs w:val="24"/>
                <w:lang w:val="lt-LT"/>
              </w:rPr>
              <w:t xml:space="preserve">2. </w:t>
            </w:r>
          </w:p>
        </w:tc>
        <w:tc>
          <w:tcPr>
            <w:tcW w:w="2689" w:type="dxa"/>
          </w:tcPr>
          <w:p w14:paraId="0D5ED743" w14:textId="77777777" w:rsidR="00901CD3" w:rsidRPr="00383FFD" w:rsidRDefault="00901CD3" w:rsidP="005E4475">
            <w:pPr>
              <w:rPr>
                <w:sz w:val="24"/>
                <w:szCs w:val="24"/>
                <w:lang w:val="lt-LT"/>
              </w:rPr>
            </w:pPr>
            <w:r w:rsidRPr="00383FFD">
              <w:rPr>
                <w:sz w:val="24"/>
                <w:szCs w:val="24"/>
                <w:lang w:val="lt-LT"/>
              </w:rPr>
              <w:t xml:space="preserve">Šiuo metu galiojančios ir teikiamu klausimu siūlomos naujos teisinio reguliavimo </w:t>
            </w:r>
          </w:p>
          <w:p w14:paraId="0A74D72C" w14:textId="77777777" w:rsidR="00901CD3" w:rsidRPr="00383FFD" w:rsidRDefault="00901CD3" w:rsidP="005E4475">
            <w:pPr>
              <w:rPr>
                <w:sz w:val="24"/>
                <w:szCs w:val="24"/>
                <w:lang w:val="lt-LT"/>
              </w:rPr>
            </w:pPr>
            <w:r w:rsidRPr="00383FFD">
              <w:rPr>
                <w:sz w:val="24"/>
                <w:szCs w:val="24"/>
                <w:lang w:val="lt-LT"/>
              </w:rPr>
              <w:t>nuostatos</w:t>
            </w:r>
          </w:p>
        </w:tc>
        <w:tc>
          <w:tcPr>
            <w:tcW w:w="6712" w:type="dxa"/>
          </w:tcPr>
          <w:p w14:paraId="0B7CE139" w14:textId="77777777" w:rsidR="00583D4D" w:rsidRPr="00583D4D" w:rsidRDefault="00583D4D" w:rsidP="00583D4D">
            <w:pPr>
              <w:pStyle w:val="Betarp"/>
              <w:jc w:val="both"/>
              <w:rPr>
                <w:rFonts w:ascii="Times New Roman" w:eastAsia="Times New Roman" w:hAnsi="Times New Roman"/>
                <w:sz w:val="24"/>
                <w:szCs w:val="24"/>
                <w:lang w:eastAsia="lt-LT"/>
              </w:rPr>
            </w:pPr>
            <w:r w:rsidRPr="00583D4D">
              <w:rPr>
                <w:rFonts w:ascii="Times New Roman" w:hAnsi="Times New Roman"/>
                <w:sz w:val="24"/>
                <w:szCs w:val="24"/>
              </w:rPr>
              <w:t xml:space="preserve">Rokiškio rajono </w:t>
            </w:r>
            <w:r w:rsidRPr="00583D4D">
              <w:rPr>
                <w:rFonts w:ascii="Times New Roman" w:hAnsi="Times New Roman"/>
                <w:bCs/>
                <w:sz w:val="24"/>
                <w:szCs w:val="24"/>
              </w:rPr>
              <w:t>savivaldybės ilgalaikio materialiojo turto viešo nuomos konkurso ir nuomos be konkurso organizavimo tvarkos</w:t>
            </w:r>
            <w:r w:rsidRPr="00583D4D">
              <w:rPr>
                <w:rFonts w:ascii="Times New Roman" w:hAnsi="Times New Roman"/>
                <w:sz w:val="24"/>
                <w:szCs w:val="24"/>
              </w:rPr>
              <w:t xml:space="preserve"> </w:t>
            </w:r>
            <w:r w:rsidRPr="00583D4D">
              <w:rPr>
                <w:rFonts w:ascii="Times New Roman" w:eastAsia="Times New Roman" w:hAnsi="Times New Roman"/>
                <w:sz w:val="24"/>
                <w:szCs w:val="24"/>
                <w:lang w:eastAsia="lt-LT"/>
              </w:rPr>
              <w:t xml:space="preserve">aprašas buvo patvirtintas 2023-05-25 tarybos sprendimu Nr. TS-160 </w:t>
            </w:r>
            <w:r w:rsidRPr="00583D4D">
              <w:rPr>
                <w:rFonts w:ascii="Times New Roman" w:hAnsi="Times New Roman"/>
                <w:sz w:val="24"/>
                <w:szCs w:val="24"/>
              </w:rPr>
              <w:t>„Dėl Rokiškio rajono savivaldybės ilgalaikio materialiojo turto viešo nuomos konkurso ir nuomos be konkurso organizavimo tvarkos aprašo patvirtinimo”</w:t>
            </w:r>
            <w:r w:rsidRPr="00583D4D">
              <w:rPr>
                <w:rFonts w:ascii="Times New Roman" w:eastAsia="Times New Roman" w:hAnsi="Times New Roman"/>
                <w:sz w:val="24"/>
                <w:szCs w:val="24"/>
                <w:lang w:eastAsia="lt-LT"/>
              </w:rPr>
              <w:t>.</w:t>
            </w:r>
          </w:p>
          <w:p w14:paraId="3295993E" w14:textId="50D8EFB8" w:rsidR="00901CD3" w:rsidRPr="00583D4D" w:rsidRDefault="00583D4D" w:rsidP="00583D4D">
            <w:pPr>
              <w:jc w:val="both"/>
              <w:rPr>
                <w:sz w:val="24"/>
                <w:szCs w:val="24"/>
                <w:highlight w:val="yellow"/>
                <w:lang w:val="lt-LT"/>
              </w:rPr>
            </w:pPr>
            <w:r w:rsidRPr="00583D4D">
              <w:rPr>
                <w:sz w:val="24"/>
                <w:szCs w:val="24"/>
              </w:rPr>
              <w:t xml:space="preserve">Nuo 2023 m. </w:t>
            </w:r>
            <w:proofErr w:type="spellStart"/>
            <w:r w:rsidRPr="00583D4D">
              <w:rPr>
                <w:sz w:val="24"/>
                <w:szCs w:val="24"/>
              </w:rPr>
              <w:t>rugsėjo</w:t>
            </w:r>
            <w:proofErr w:type="spellEnd"/>
            <w:r w:rsidRPr="00583D4D">
              <w:rPr>
                <w:sz w:val="24"/>
                <w:szCs w:val="24"/>
              </w:rPr>
              <w:t xml:space="preserve"> 1 d. </w:t>
            </w:r>
            <w:proofErr w:type="spellStart"/>
            <w:r w:rsidRPr="00583D4D">
              <w:rPr>
                <w:sz w:val="24"/>
                <w:szCs w:val="24"/>
              </w:rPr>
              <w:t>įsigaliojo</w:t>
            </w:r>
            <w:proofErr w:type="spellEnd"/>
            <w:r w:rsidRPr="00583D4D">
              <w:rPr>
                <w:sz w:val="24"/>
                <w:szCs w:val="24"/>
              </w:rPr>
              <w:t xml:space="preserve"> </w:t>
            </w:r>
            <w:proofErr w:type="spellStart"/>
            <w:r w:rsidRPr="00583D4D">
              <w:rPr>
                <w:rFonts w:eastAsia="Lucida Sans Unicode"/>
                <w:kern w:val="1"/>
                <w:sz w:val="24"/>
                <w:szCs w:val="24"/>
              </w:rPr>
              <w:t>Lietuvos</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Respublikos</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valstybės</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ir</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savivaldybių</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turto</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valdymo</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naudojimo</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ir</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disponavimo</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juo</w:t>
            </w:r>
            <w:proofErr w:type="spellEnd"/>
            <w:r w:rsidRPr="00583D4D">
              <w:rPr>
                <w:rFonts w:eastAsia="Lucida Sans Unicode"/>
                <w:kern w:val="1"/>
                <w:sz w:val="24"/>
                <w:szCs w:val="24"/>
              </w:rPr>
              <w:t xml:space="preserve"> </w:t>
            </w:r>
            <w:proofErr w:type="spellStart"/>
            <w:r w:rsidRPr="00583D4D">
              <w:rPr>
                <w:rFonts w:eastAsia="Lucida Sans Unicode"/>
                <w:kern w:val="1"/>
                <w:sz w:val="24"/>
                <w:szCs w:val="24"/>
              </w:rPr>
              <w:t>įstatymo</w:t>
            </w:r>
            <w:proofErr w:type="spellEnd"/>
            <w:r w:rsidRPr="00583D4D">
              <w:rPr>
                <w:rFonts w:eastAsia="Lucida Sans Unicode"/>
                <w:kern w:val="1"/>
                <w:sz w:val="24"/>
                <w:szCs w:val="24"/>
              </w:rPr>
              <w:t xml:space="preserve"> Nr. VIII-729 15, 23 </w:t>
            </w:r>
            <w:proofErr w:type="spellStart"/>
            <w:r w:rsidRPr="00583D4D">
              <w:rPr>
                <w:rFonts w:eastAsia="Lucida Sans Unicode"/>
                <w:kern w:val="1"/>
                <w:sz w:val="24"/>
                <w:szCs w:val="24"/>
              </w:rPr>
              <w:t>ir</w:t>
            </w:r>
            <w:proofErr w:type="spellEnd"/>
            <w:r w:rsidRPr="00583D4D">
              <w:rPr>
                <w:rFonts w:eastAsia="Lucida Sans Unicode"/>
                <w:kern w:val="1"/>
                <w:sz w:val="24"/>
                <w:szCs w:val="24"/>
              </w:rPr>
              <w:t xml:space="preserve"> 23</w:t>
            </w:r>
            <w:r w:rsidRPr="00583D4D">
              <w:rPr>
                <w:rFonts w:eastAsia="Lucida Sans Unicode"/>
                <w:kern w:val="1"/>
                <w:sz w:val="24"/>
                <w:szCs w:val="24"/>
                <w:vertAlign w:val="superscript"/>
              </w:rPr>
              <w:t>1</w:t>
            </w:r>
            <w:r w:rsidRPr="00583D4D">
              <w:rPr>
                <w:sz w:val="24"/>
                <w:szCs w:val="24"/>
              </w:rPr>
              <w:t xml:space="preserve"> </w:t>
            </w:r>
            <w:proofErr w:type="spellStart"/>
            <w:r w:rsidRPr="00583D4D">
              <w:rPr>
                <w:sz w:val="24"/>
                <w:szCs w:val="24"/>
              </w:rPr>
              <w:t>straipsnių</w:t>
            </w:r>
            <w:proofErr w:type="spellEnd"/>
            <w:r w:rsidRPr="00583D4D">
              <w:rPr>
                <w:sz w:val="24"/>
                <w:szCs w:val="24"/>
              </w:rPr>
              <w:t xml:space="preserve"> </w:t>
            </w:r>
            <w:proofErr w:type="spellStart"/>
            <w:r w:rsidRPr="00583D4D">
              <w:rPr>
                <w:sz w:val="24"/>
                <w:szCs w:val="24"/>
              </w:rPr>
              <w:t>pakeitimo</w:t>
            </w:r>
            <w:proofErr w:type="spellEnd"/>
            <w:r w:rsidRPr="00583D4D">
              <w:rPr>
                <w:sz w:val="24"/>
                <w:szCs w:val="24"/>
              </w:rPr>
              <w:t xml:space="preserve"> </w:t>
            </w:r>
            <w:proofErr w:type="spellStart"/>
            <w:r w:rsidRPr="00583D4D">
              <w:rPr>
                <w:sz w:val="24"/>
                <w:szCs w:val="24"/>
              </w:rPr>
              <w:t>įstatymas</w:t>
            </w:r>
            <w:proofErr w:type="spellEnd"/>
            <w:r w:rsidRPr="00583D4D">
              <w:rPr>
                <w:sz w:val="24"/>
                <w:szCs w:val="24"/>
              </w:rPr>
              <w:t xml:space="preserve">. </w:t>
            </w:r>
            <w:proofErr w:type="spellStart"/>
            <w:r w:rsidRPr="00583D4D">
              <w:rPr>
                <w:sz w:val="24"/>
                <w:szCs w:val="24"/>
              </w:rPr>
              <w:t>Šio</w:t>
            </w:r>
            <w:proofErr w:type="spellEnd"/>
            <w:r w:rsidRPr="00583D4D">
              <w:rPr>
                <w:sz w:val="24"/>
                <w:szCs w:val="24"/>
              </w:rPr>
              <w:t xml:space="preserve"> </w:t>
            </w:r>
            <w:proofErr w:type="spellStart"/>
            <w:r w:rsidRPr="00583D4D">
              <w:rPr>
                <w:sz w:val="24"/>
                <w:szCs w:val="24"/>
              </w:rPr>
              <w:t>įstatymo</w:t>
            </w:r>
            <w:proofErr w:type="spellEnd"/>
            <w:r w:rsidRPr="00583D4D">
              <w:rPr>
                <w:sz w:val="24"/>
                <w:szCs w:val="24"/>
              </w:rPr>
              <w:t xml:space="preserve"> 15 </w:t>
            </w:r>
            <w:proofErr w:type="spellStart"/>
            <w:r w:rsidRPr="00583D4D">
              <w:rPr>
                <w:sz w:val="24"/>
                <w:szCs w:val="24"/>
              </w:rPr>
              <w:t>straipsnio</w:t>
            </w:r>
            <w:proofErr w:type="spellEnd"/>
            <w:r w:rsidRPr="00583D4D">
              <w:rPr>
                <w:sz w:val="24"/>
                <w:szCs w:val="24"/>
              </w:rPr>
              <w:t xml:space="preserve"> 1 </w:t>
            </w:r>
            <w:proofErr w:type="spellStart"/>
            <w:r w:rsidRPr="00583D4D">
              <w:rPr>
                <w:sz w:val="24"/>
                <w:szCs w:val="24"/>
              </w:rPr>
              <w:t>dalis</w:t>
            </w:r>
            <w:proofErr w:type="spellEnd"/>
            <w:r w:rsidRPr="00583D4D">
              <w:rPr>
                <w:sz w:val="24"/>
                <w:szCs w:val="24"/>
              </w:rPr>
              <w:t xml:space="preserve"> </w:t>
            </w:r>
            <w:proofErr w:type="spellStart"/>
            <w:r w:rsidRPr="00583D4D">
              <w:rPr>
                <w:sz w:val="24"/>
                <w:szCs w:val="24"/>
              </w:rPr>
              <w:t>papildyta</w:t>
            </w:r>
            <w:proofErr w:type="spellEnd"/>
            <w:r w:rsidRPr="00583D4D">
              <w:rPr>
                <w:sz w:val="24"/>
                <w:szCs w:val="24"/>
              </w:rPr>
              <w:t xml:space="preserve"> 3 </w:t>
            </w:r>
            <w:proofErr w:type="spellStart"/>
            <w:r w:rsidRPr="00583D4D">
              <w:rPr>
                <w:sz w:val="24"/>
                <w:szCs w:val="24"/>
              </w:rPr>
              <w:t>punktu</w:t>
            </w:r>
            <w:proofErr w:type="spellEnd"/>
            <w:r w:rsidRPr="00583D4D">
              <w:rPr>
                <w:sz w:val="24"/>
                <w:szCs w:val="24"/>
              </w:rPr>
              <w:t>: „</w:t>
            </w:r>
            <w:proofErr w:type="spellStart"/>
            <w:r w:rsidRPr="00583D4D">
              <w:rPr>
                <w:i/>
                <w:color w:val="000000"/>
                <w:sz w:val="24"/>
                <w:szCs w:val="24"/>
              </w:rPr>
              <w:t>nuomojama</w:t>
            </w:r>
            <w:proofErr w:type="spellEnd"/>
            <w:r w:rsidRPr="00583D4D">
              <w:rPr>
                <w:i/>
                <w:color w:val="000000"/>
                <w:sz w:val="24"/>
                <w:szCs w:val="24"/>
              </w:rPr>
              <w:t xml:space="preserve"> </w:t>
            </w:r>
            <w:proofErr w:type="spellStart"/>
            <w:r w:rsidRPr="00583D4D">
              <w:rPr>
                <w:i/>
                <w:color w:val="000000"/>
                <w:sz w:val="24"/>
                <w:szCs w:val="24"/>
              </w:rPr>
              <w:t>valstybės</w:t>
            </w:r>
            <w:proofErr w:type="spellEnd"/>
            <w:r w:rsidRPr="00583D4D">
              <w:rPr>
                <w:i/>
                <w:color w:val="000000"/>
                <w:sz w:val="24"/>
                <w:szCs w:val="24"/>
              </w:rPr>
              <w:t xml:space="preserve"> </w:t>
            </w:r>
            <w:proofErr w:type="spellStart"/>
            <w:r w:rsidRPr="00583D4D">
              <w:rPr>
                <w:i/>
                <w:color w:val="000000"/>
                <w:sz w:val="24"/>
                <w:szCs w:val="24"/>
              </w:rPr>
              <w:t>arba</w:t>
            </w:r>
            <w:proofErr w:type="spellEnd"/>
            <w:r w:rsidRPr="00583D4D">
              <w:rPr>
                <w:i/>
                <w:color w:val="000000"/>
                <w:sz w:val="24"/>
                <w:szCs w:val="24"/>
              </w:rPr>
              <w:t xml:space="preserve"> savivaldybės </w:t>
            </w:r>
            <w:proofErr w:type="spellStart"/>
            <w:r w:rsidRPr="00583D4D">
              <w:rPr>
                <w:i/>
                <w:color w:val="000000"/>
                <w:sz w:val="24"/>
                <w:szCs w:val="24"/>
              </w:rPr>
              <w:t>elektroninių</w:t>
            </w:r>
            <w:proofErr w:type="spellEnd"/>
            <w:r w:rsidRPr="00583D4D">
              <w:rPr>
                <w:i/>
                <w:color w:val="000000"/>
                <w:sz w:val="24"/>
                <w:szCs w:val="24"/>
              </w:rPr>
              <w:t xml:space="preserve"> </w:t>
            </w:r>
            <w:proofErr w:type="spellStart"/>
            <w:r w:rsidRPr="00583D4D">
              <w:rPr>
                <w:i/>
                <w:color w:val="000000"/>
                <w:sz w:val="24"/>
                <w:szCs w:val="24"/>
              </w:rPr>
              <w:t>ryšių</w:t>
            </w:r>
            <w:proofErr w:type="spellEnd"/>
            <w:r w:rsidRPr="00583D4D">
              <w:rPr>
                <w:i/>
                <w:color w:val="000000"/>
                <w:sz w:val="24"/>
                <w:szCs w:val="24"/>
              </w:rPr>
              <w:t xml:space="preserve"> </w:t>
            </w:r>
            <w:proofErr w:type="spellStart"/>
            <w:r w:rsidRPr="00583D4D">
              <w:rPr>
                <w:i/>
                <w:color w:val="000000"/>
                <w:sz w:val="24"/>
                <w:szCs w:val="24"/>
              </w:rPr>
              <w:t>infrastruktūra</w:t>
            </w:r>
            <w:proofErr w:type="spellEnd"/>
            <w:r w:rsidRPr="00583D4D">
              <w:rPr>
                <w:i/>
                <w:color w:val="000000"/>
                <w:sz w:val="24"/>
                <w:szCs w:val="24"/>
              </w:rPr>
              <w:t xml:space="preserve">, </w:t>
            </w:r>
            <w:proofErr w:type="spellStart"/>
            <w:r w:rsidRPr="00583D4D">
              <w:rPr>
                <w:i/>
                <w:color w:val="000000"/>
                <w:sz w:val="24"/>
                <w:szCs w:val="24"/>
              </w:rPr>
              <w:t>skirta</w:t>
            </w:r>
            <w:proofErr w:type="spellEnd"/>
            <w:r w:rsidRPr="00583D4D">
              <w:rPr>
                <w:i/>
                <w:color w:val="000000"/>
                <w:sz w:val="24"/>
                <w:szCs w:val="24"/>
              </w:rPr>
              <w:t xml:space="preserve"> </w:t>
            </w:r>
            <w:proofErr w:type="spellStart"/>
            <w:r w:rsidRPr="00583D4D">
              <w:rPr>
                <w:i/>
                <w:color w:val="000000"/>
                <w:sz w:val="24"/>
                <w:szCs w:val="24"/>
              </w:rPr>
              <w:t>šalies</w:t>
            </w:r>
            <w:proofErr w:type="spellEnd"/>
            <w:r w:rsidRPr="00583D4D">
              <w:rPr>
                <w:i/>
                <w:color w:val="000000"/>
                <w:sz w:val="24"/>
                <w:szCs w:val="24"/>
              </w:rPr>
              <w:t xml:space="preserve"> </w:t>
            </w:r>
            <w:proofErr w:type="spellStart"/>
            <w:r w:rsidRPr="00583D4D">
              <w:rPr>
                <w:i/>
                <w:color w:val="000000"/>
                <w:sz w:val="24"/>
                <w:szCs w:val="24"/>
              </w:rPr>
              <w:t>gynybai</w:t>
            </w:r>
            <w:proofErr w:type="spellEnd"/>
            <w:r w:rsidRPr="00583D4D">
              <w:rPr>
                <w:i/>
                <w:color w:val="000000"/>
                <w:sz w:val="24"/>
                <w:szCs w:val="24"/>
              </w:rPr>
              <w:t xml:space="preserve"> </w:t>
            </w:r>
            <w:proofErr w:type="spellStart"/>
            <w:r w:rsidRPr="00583D4D">
              <w:rPr>
                <w:i/>
                <w:color w:val="000000"/>
                <w:sz w:val="24"/>
                <w:szCs w:val="24"/>
              </w:rPr>
              <w:t>ar</w:t>
            </w:r>
            <w:proofErr w:type="spellEnd"/>
            <w:r w:rsidRPr="00583D4D">
              <w:rPr>
                <w:i/>
                <w:color w:val="000000"/>
                <w:sz w:val="24"/>
                <w:szCs w:val="24"/>
              </w:rPr>
              <w:t xml:space="preserve"> </w:t>
            </w:r>
            <w:proofErr w:type="spellStart"/>
            <w:r w:rsidRPr="00583D4D">
              <w:rPr>
                <w:i/>
                <w:color w:val="000000"/>
                <w:sz w:val="24"/>
                <w:szCs w:val="24"/>
              </w:rPr>
              <w:t>saugumui</w:t>
            </w:r>
            <w:proofErr w:type="spellEnd"/>
            <w:r w:rsidRPr="00583D4D">
              <w:rPr>
                <w:i/>
                <w:color w:val="000000"/>
                <w:sz w:val="24"/>
                <w:szCs w:val="24"/>
              </w:rPr>
              <w:t xml:space="preserve"> </w:t>
            </w:r>
            <w:proofErr w:type="spellStart"/>
            <w:r w:rsidRPr="00583D4D">
              <w:rPr>
                <w:i/>
                <w:color w:val="000000"/>
                <w:sz w:val="24"/>
                <w:szCs w:val="24"/>
              </w:rPr>
              <w:t>užtikrinti</w:t>
            </w:r>
            <w:proofErr w:type="spellEnd"/>
            <w:r w:rsidRPr="00583D4D">
              <w:rPr>
                <w:i/>
                <w:color w:val="000000"/>
                <w:sz w:val="24"/>
                <w:szCs w:val="24"/>
              </w:rPr>
              <w:t xml:space="preserve">, </w:t>
            </w:r>
            <w:proofErr w:type="spellStart"/>
            <w:r w:rsidRPr="00583D4D">
              <w:rPr>
                <w:i/>
                <w:color w:val="000000"/>
                <w:sz w:val="24"/>
                <w:szCs w:val="24"/>
              </w:rPr>
              <w:t>ir</w:t>
            </w:r>
            <w:proofErr w:type="spellEnd"/>
            <w:r w:rsidRPr="00583D4D">
              <w:rPr>
                <w:i/>
                <w:color w:val="000000"/>
                <w:sz w:val="24"/>
                <w:szCs w:val="24"/>
              </w:rPr>
              <w:t xml:space="preserve"> tai </w:t>
            </w:r>
            <w:proofErr w:type="spellStart"/>
            <w:r w:rsidRPr="00583D4D">
              <w:rPr>
                <w:i/>
                <w:color w:val="000000"/>
                <w:sz w:val="24"/>
                <w:szCs w:val="24"/>
              </w:rPr>
              <w:t>nekelia</w:t>
            </w:r>
            <w:proofErr w:type="spellEnd"/>
            <w:r w:rsidRPr="00583D4D">
              <w:rPr>
                <w:i/>
                <w:color w:val="000000"/>
                <w:sz w:val="24"/>
                <w:szCs w:val="24"/>
              </w:rPr>
              <w:t xml:space="preserve"> </w:t>
            </w:r>
            <w:proofErr w:type="spellStart"/>
            <w:r w:rsidRPr="00583D4D">
              <w:rPr>
                <w:i/>
                <w:color w:val="000000"/>
                <w:sz w:val="24"/>
                <w:szCs w:val="24"/>
              </w:rPr>
              <w:t>grėsmės</w:t>
            </w:r>
            <w:proofErr w:type="spellEnd"/>
            <w:r w:rsidRPr="00583D4D">
              <w:rPr>
                <w:i/>
                <w:color w:val="000000"/>
                <w:sz w:val="24"/>
                <w:szCs w:val="24"/>
              </w:rPr>
              <w:t xml:space="preserve"> </w:t>
            </w:r>
            <w:proofErr w:type="spellStart"/>
            <w:r w:rsidRPr="00583D4D">
              <w:rPr>
                <w:i/>
                <w:color w:val="000000"/>
                <w:sz w:val="24"/>
                <w:szCs w:val="24"/>
              </w:rPr>
              <w:t>nacionalinio</w:t>
            </w:r>
            <w:proofErr w:type="spellEnd"/>
            <w:r w:rsidRPr="00583D4D">
              <w:rPr>
                <w:i/>
                <w:color w:val="000000"/>
                <w:sz w:val="24"/>
                <w:szCs w:val="24"/>
              </w:rPr>
              <w:t xml:space="preserve"> </w:t>
            </w:r>
            <w:proofErr w:type="spellStart"/>
            <w:r w:rsidRPr="00583D4D">
              <w:rPr>
                <w:i/>
                <w:color w:val="000000"/>
                <w:sz w:val="24"/>
                <w:szCs w:val="24"/>
              </w:rPr>
              <w:t>saugumo</w:t>
            </w:r>
            <w:proofErr w:type="spellEnd"/>
            <w:r w:rsidRPr="00583D4D">
              <w:rPr>
                <w:i/>
                <w:color w:val="000000"/>
                <w:sz w:val="24"/>
                <w:szCs w:val="24"/>
              </w:rPr>
              <w:t xml:space="preserve"> </w:t>
            </w:r>
            <w:proofErr w:type="spellStart"/>
            <w:r w:rsidRPr="00583D4D">
              <w:rPr>
                <w:i/>
                <w:color w:val="000000"/>
                <w:sz w:val="24"/>
                <w:szCs w:val="24"/>
              </w:rPr>
              <w:t>interesams</w:t>
            </w:r>
            <w:proofErr w:type="spellEnd"/>
            <w:r w:rsidRPr="00583D4D">
              <w:rPr>
                <w:i/>
                <w:color w:val="000000"/>
                <w:sz w:val="24"/>
                <w:szCs w:val="24"/>
              </w:rPr>
              <w:t xml:space="preserve">. </w:t>
            </w:r>
            <w:proofErr w:type="spellStart"/>
            <w:r w:rsidRPr="00583D4D">
              <w:rPr>
                <w:i/>
                <w:color w:val="000000"/>
                <w:sz w:val="24"/>
                <w:szCs w:val="24"/>
              </w:rPr>
              <w:t>Vertinimo</w:t>
            </w:r>
            <w:proofErr w:type="spellEnd"/>
            <w:r w:rsidRPr="00583D4D">
              <w:rPr>
                <w:i/>
                <w:color w:val="000000"/>
                <w:sz w:val="24"/>
                <w:szCs w:val="24"/>
              </w:rPr>
              <w:t xml:space="preserve">, </w:t>
            </w:r>
            <w:proofErr w:type="spellStart"/>
            <w:r w:rsidRPr="00583D4D">
              <w:rPr>
                <w:i/>
                <w:color w:val="000000"/>
                <w:sz w:val="24"/>
                <w:szCs w:val="24"/>
              </w:rPr>
              <w:t>ar</w:t>
            </w:r>
            <w:proofErr w:type="spellEnd"/>
            <w:r w:rsidRPr="00583D4D">
              <w:rPr>
                <w:i/>
                <w:color w:val="000000"/>
                <w:sz w:val="24"/>
                <w:szCs w:val="24"/>
              </w:rPr>
              <w:t xml:space="preserve"> </w:t>
            </w:r>
            <w:proofErr w:type="spellStart"/>
            <w:r w:rsidRPr="00583D4D">
              <w:rPr>
                <w:i/>
                <w:color w:val="000000"/>
                <w:sz w:val="24"/>
                <w:szCs w:val="24"/>
              </w:rPr>
              <w:t>dėl</w:t>
            </w:r>
            <w:proofErr w:type="spellEnd"/>
            <w:r w:rsidRPr="00583D4D">
              <w:rPr>
                <w:i/>
                <w:color w:val="000000"/>
                <w:sz w:val="24"/>
                <w:szCs w:val="24"/>
              </w:rPr>
              <w:t xml:space="preserve"> </w:t>
            </w:r>
            <w:proofErr w:type="spellStart"/>
            <w:r w:rsidRPr="00583D4D">
              <w:rPr>
                <w:i/>
                <w:color w:val="000000"/>
                <w:sz w:val="24"/>
                <w:szCs w:val="24"/>
              </w:rPr>
              <w:t>materialiojo</w:t>
            </w:r>
            <w:proofErr w:type="spellEnd"/>
            <w:r w:rsidRPr="00583D4D">
              <w:rPr>
                <w:i/>
                <w:color w:val="000000"/>
                <w:sz w:val="24"/>
                <w:szCs w:val="24"/>
              </w:rPr>
              <w:t xml:space="preserve"> </w:t>
            </w:r>
            <w:proofErr w:type="spellStart"/>
            <w:r w:rsidRPr="00583D4D">
              <w:rPr>
                <w:i/>
                <w:color w:val="000000"/>
                <w:sz w:val="24"/>
                <w:szCs w:val="24"/>
              </w:rPr>
              <w:t>turto</w:t>
            </w:r>
            <w:proofErr w:type="spellEnd"/>
            <w:r w:rsidRPr="00583D4D">
              <w:rPr>
                <w:i/>
                <w:color w:val="000000"/>
                <w:sz w:val="24"/>
                <w:szCs w:val="24"/>
              </w:rPr>
              <w:t xml:space="preserve"> </w:t>
            </w:r>
            <w:proofErr w:type="spellStart"/>
            <w:r w:rsidRPr="00583D4D">
              <w:rPr>
                <w:i/>
                <w:color w:val="000000"/>
                <w:sz w:val="24"/>
                <w:szCs w:val="24"/>
              </w:rPr>
              <w:t>nuomos</w:t>
            </w:r>
            <w:proofErr w:type="spellEnd"/>
            <w:r w:rsidRPr="00583D4D">
              <w:rPr>
                <w:i/>
                <w:color w:val="000000"/>
                <w:sz w:val="24"/>
                <w:szCs w:val="24"/>
              </w:rPr>
              <w:t xml:space="preserve"> </w:t>
            </w:r>
            <w:proofErr w:type="spellStart"/>
            <w:r w:rsidRPr="00583D4D">
              <w:rPr>
                <w:i/>
                <w:color w:val="000000"/>
                <w:sz w:val="24"/>
                <w:szCs w:val="24"/>
              </w:rPr>
              <w:t>kyla</w:t>
            </w:r>
            <w:proofErr w:type="spellEnd"/>
            <w:r w:rsidRPr="00583D4D">
              <w:rPr>
                <w:i/>
                <w:color w:val="000000"/>
                <w:sz w:val="24"/>
                <w:szCs w:val="24"/>
              </w:rPr>
              <w:t xml:space="preserve"> </w:t>
            </w:r>
            <w:proofErr w:type="spellStart"/>
            <w:r w:rsidRPr="00583D4D">
              <w:rPr>
                <w:i/>
                <w:color w:val="000000"/>
                <w:sz w:val="24"/>
                <w:szCs w:val="24"/>
              </w:rPr>
              <w:t>grėsmių</w:t>
            </w:r>
            <w:proofErr w:type="spellEnd"/>
            <w:r w:rsidRPr="00583D4D">
              <w:rPr>
                <w:i/>
                <w:color w:val="000000"/>
                <w:sz w:val="24"/>
                <w:szCs w:val="24"/>
              </w:rPr>
              <w:t xml:space="preserve"> </w:t>
            </w:r>
            <w:proofErr w:type="spellStart"/>
            <w:r w:rsidRPr="00583D4D">
              <w:rPr>
                <w:i/>
                <w:color w:val="000000"/>
                <w:sz w:val="24"/>
                <w:szCs w:val="24"/>
              </w:rPr>
              <w:t>šalies</w:t>
            </w:r>
            <w:proofErr w:type="spellEnd"/>
            <w:r w:rsidRPr="00583D4D">
              <w:rPr>
                <w:i/>
                <w:color w:val="000000"/>
                <w:sz w:val="24"/>
                <w:szCs w:val="24"/>
              </w:rPr>
              <w:t xml:space="preserve"> </w:t>
            </w:r>
            <w:proofErr w:type="spellStart"/>
            <w:r w:rsidRPr="00583D4D">
              <w:rPr>
                <w:i/>
                <w:color w:val="000000"/>
                <w:sz w:val="24"/>
                <w:szCs w:val="24"/>
              </w:rPr>
              <w:t>gynybos</w:t>
            </w:r>
            <w:proofErr w:type="spellEnd"/>
            <w:r w:rsidRPr="00583D4D">
              <w:rPr>
                <w:i/>
                <w:color w:val="000000"/>
                <w:sz w:val="24"/>
                <w:szCs w:val="24"/>
              </w:rPr>
              <w:t xml:space="preserve"> </w:t>
            </w:r>
            <w:proofErr w:type="spellStart"/>
            <w:r w:rsidRPr="00583D4D">
              <w:rPr>
                <w:i/>
                <w:color w:val="000000"/>
                <w:sz w:val="24"/>
                <w:szCs w:val="24"/>
              </w:rPr>
              <w:t>ar</w:t>
            </w:r>
            <w:proofErr w:type="spellEnd"/>
            <w:r w:rsidRPr="00583D4D">
              <w:rPr>
                <w:i/>
                <w:color w:val="000000"/>
                <w:sz w:val="24"/>
                <w:szCs w:val="24"/>
              </w:rPr>
              <w:t xml:space="preserve"> </w:t>
            </w:r>
            <w:proofErr w:type="spellStart"/>
            <w:r w:rsidRPr="00583D4D">
              <w:rPr>
                <w:i/>
                <w:color w:val="000000"/>
                <w:sz w:val="24"/>
                <w:szCs w:val="24"/>
              </w:rPr>
              <w:t>saugumo</w:t>
            </w:r>
            <w:proofErr w:type="spellEnd"/>
            <w:r w:rsidRPr="00583D4D">
              <w:rPr>
                <w:i/>
                <w:color w:val="000000"/>
                <w:sz w:val="24"/>
                <w:szCs w:val="24"/>
              </w:rPr>
              <w:t xml:space="preserve"> </w:t>
            </w:r>
            <w:proofErr w:type="spellStart"/>
            <w:r w:rsidRPr="00583D4D">
              <w:rPr>
                <w:i/>
                <w:color w:val="000000"/>
                <w:sz w:val="24"/>
                <w:szCs w:val="24"/>
              </w:rPr>
              <w:t>funkcijų</w:t>
            </w:r>
            <w:proofErr w:type="spellEnd"/>
            <w:r w:rsidRPr="00583D4D">
              <w:rPr>
                <w:i/>
                <w:color w:val="000000"/>
                <w:sz w:val="24"/>
                <w:szCs w:val="24"/>
              </w:rPr>
              <w:t xml:space="preserve"> </w:t>
            </w:r>
            <w:proofErr w:type="spellStart"/>
            <w:r w:rsidRPr="00583D4D">
              <w:rPr>
                <w:i/>
                <w:color w:val="000000"/>
                <w:sz w:val="24"/>
                <w:szCs w:val="24"/>
              </w:rPr>
              <w:t>vykdymui</w:t>
            </w:r>
            <w:proofErr w:type="spellEnd"/>
            <w:r w:rsidRPr="00583D4D">
              <w:rPr>
                <w:i/>
                <w:color w:val="000000"/>
                <w:sz w:val="24"/>
                <w:szCs w:val="24"/>
              </w:rPr>
              <w:t xml:space="preserve">, </w:t>
            </w:r>
            <w:proofErr w:type="spellStart"/>
            <w:r w:rsidRPr="00583D4D">
              <w:rPr>
                <w:i/>
                <w:color w:val="000000"/>
                <w:sz w:val="24"/>
                <w:szCs w:val="24"/>
              </w:rPr>
              <w:t>tvarką</w:t>
            </w:r>
            <w:proofErr w:type="spellEnd"/>
            <w:r w:rsidRPr="00583D4D">
              <w:rPr>
                <w:i/>
                <w:color w:val="000000"/>
                <w:sz w:val="24"/>
                <w:szCs w:val="24"/>
              </w:rPr>
              <w:t xml:space="preserve"> </w:t>
            </w:r>
            <w:proofErr w:type="spellStart"/>
            <w:r w:rsidRPr="00583D4D">
              <w:rPr>
                <w:i/>
                <w:color w:val="000000"/>
                <w:sz w:val="24"/>
                <w:szCs w:val="24"/>
              </w:rPr>
              <w:t>nustato</w:t>
            </w:r>
            <w:proofErr w:type="spellEnd"/>
            <w:r w:rsidRPr="00583D4D">
              <w:rPr>
                <w:i/>
                <w:color w:val="000000"/>
                <w:sz w:val="24"/>
                <w:szCs w:val="24"/>
              </w:rPr>
              <w:t xml:space="preserve"> </w:t>
            </w:r>
            <w:proofErr w:type="spellStart"/>
            <w:proofErr w:type="gramStart"/>
            <w:r w:rsidRPr="00583D4D">
              <w:rPr>
                <w:i/>
                <w:color w:val="000000"/>
                <w:sz w:val="24"/>
                <w:szCs w:val="24"/>
              </w:rPr>
              <w:t>Vyriausybė</w:t>
            </w:r>
            <w:proofErr w:type="spellEnd"/>
            <w:r w:rsidRPr="00583D4D">
              <w:rPr>
                <w:i/>
                <w:color w:val="000000"/>
                <w:sz w:val="24"/>
                <w:szCs w:val="24"/>
              </w:rPr>
              <w:t>.“</w:t>
            </w:r>
            <w:proofErr w:type="gramEnd"/>
            <w:r w:rsidRPr="00583D4D">
              <w:rPr>
                <w:sz w:val="24"/>
                <w:szCs w:val="24"/>
              </w:rPr>
              <w:t xml:space="preserve"> </w:t>
            </w:r>
            <w:proofErr w:type="spellStart"/>
            <w:r w:rsidRPr="00583D4D">
              <w:rPr>
                <w:sz w:val="24"/>
                <w:szCs w:val="24"/>
              </w:rPr>
              <w:t>Atsižvelgiant</w:t>
            </w:r>
            <w:proofErr w:type="spellEnd"/>
            <w:r w:rsidRPr="00583D4D">
              <w:rPr>
                <w:sz w:val="24"/>
                <w:szCs w:val="24"/>
              </w:rPr>
              <w:t xml:space="preserve"> į </w:t>
            </w:r>
            <w:proofErr w:type="spellStart"/>
            <w:r w:rsidRPr="00583D4D">
              <w:rPr>
                <w:sz w:val="24"/>
                <w:szCs w:val="24"/>
              </w:rPr>
              <w:t>įstatymo</w:t>
            </w:r>
            <w:proofErr w:type="spellEnd"/>
            <w:r w:rsidRPr="00583D4D">
              <w:rPr>
                <w:sz w:val="24"/>
                <w:szCs w:val="24"/>
              </w:rPr>
              <w:t xml:space="preserve"> </w:t>
            </w:r>
            <w:proofErr w:type="spellStart"/>
            <w:r w:rsidRPr="00583D4D">
              <w:rPr>
                <w:sz w:val="24"/>
                <w:szCs w:val="24"/>
              </w:rPr>
              <w:t>pasikeitimus</w:t>
            </w:r>
            <w:proofErr w:type="spellEnd"/>
            <w:r w:rsidRPr="00583D4D">
              <w:rPr>
                <w:sz w:val="24"/>
                <w:szCs w:val="24"/>
              </w:rPr>
              <w:t xml:space="preserve">, </w:t>
            </w:r>
            <w:proofErr w:type="spellStart"/>
            <w:r w:rsidRPr="00583D4D">
              <w:rPr>
                <w:sz w:val="24"/>
                <w:szCs w:val="24"/>
              </w:rPr>
              <w:t>šiuo</w:t>
            </w:r>
            <w:proofErr w:type="spellEnd"/>
            <w:r w:rsidRPr="00583D4D">
              <w:rPr>
                <w:sz w:val="24"/>
                <w:szCs w:val="24"/>
              </w:rPr>
              <w:t xml:space="preserve"> </w:t>
            </w:r>
            <w:proofErr w:type="spellStart"/>
            <w:r w:rsidRPr="00583D4D">
              <w:rPr>
                <w:sz w:val="24"/>
                <w:szCs w:val="24"/>
              </w:rPr>
              <w:t>sprendimo</w:t>
            </w:r>
            <w:proofErr w:type="spellEnd"/>
            <w:r w:rsidRPr="00583D4D">
              <w:rPr>
                <w:sz w:val="24"/>
                <w:szCs w:val="24"/>
              </w:rPr>
              <w:t xml:space="preserve"> </w:t>
            </w:r>
            <w:proofErr w:type="spellStart"/>
            <w:r w:rsidRPr="00583D4D">
              <w:rPr>
                <w:sz w:val="24"/>
                <w:szCs w:val="24"/>
              </w:rPr>
              <w:t>projektu</w:t>
            </w:r>
            <w:proofErr w:type="spellEnd"/>
            <w:r w:rsidRPr="00583D4D">
              <w:rPr>
                <w:sz w:val="24"/>
                <w:szCs w:val="24"/>
              </w:rPr>
              <w:t xml:space="preserve"> </w:t>
            </w:r>
            <w:proofErr w:type="spellStart"/>
            <w:r w:rsidRPr="00583D4D">
              <w:rPr>
                <w:sz w:val="24"/>
                <w:szCs w:val="24"/>
              </w:rPr>
              <w:t>siūloma</w:t>
            </w:r>
            <w:proofErr w:type="spellEnd"/>
            <w:r w:rsidRPr="00583D4D">
              <w:rPr>
                <w:sz w:val="24"/>
                <w:szCs w:val="24"/>
              </w:rPr>
              <w:t xml:space="preserve"> </w:t>
            </w:r>
            <w:proofErr w:type="spellStart"/>
            <w:r w:rsidRPr="00583D4D">
              <w:rPr>
                <w:sz w:val="24"/>
                <w:szCs w:val="24"/>
              </w:rPr>
              <w:t>papildyti</w:t>
            </w:r>
            <w:proofErr w:type="spellEnd"/>
            <w:r w:rsidRPr="00583D4D">
              <w:rPr>
                <w:sz w:val="24"/>
                <w:szCs w:val="24"/>
              </w:rPr>
              <w:t xml:space="preserve"> Rokiškio rajono savivaldybės </w:t>
            </w:r>
            <w:proofErr w:type="spellStart"/>
            <w:r w:rsidRPr="00583D4D">
              <w:rPr>
                <w:sz w:val="24"/>
                <w:szCs w:val="24"/>
              </w:rPr>
              <w:t>ilgalaikio</w:t>
            </w:r>
            <w:proofErr w:type="spellEnd"/>
            <w:r w:rsidRPr="00583D4D">
              <w:rPr>
                <w:sz w:val="24"/>
                <w:szCs w:val="24"/>
              </w:rPr>
              <w:t xml:space="preserve"> </w:t>
            </w:r>
            <w:proofErr w:type="spellStart"/>
            <w:r w:rsidRPr="00583D4D">
              <w:rPr>
                <w:sz w:val="24"/>
                <w:szCs w:val="24"/>
              </w:rPr>
              <w:t>materialiojo</w:t>
            </w:r>
            <w:proofErr w:type="spellEnd"/>
            <w:r w:rsidRPr="00583D4D">
              <w:rPr>
                <w:sz w:val="24"/>
                <w:szCs w:val="24"/>
              </w:rPr>
              <w:t xml:space="preserve"> </w:t>
            </w:r>
            <w:proofErr w:type="spellStart"/>
            <w:r w:rsidRPr="00583D4D">
              <w:rPr>
                <w:sz w:val="24"/>
                <w:szCs w:val="24"/>
              </w:rPr>
              <w:t>turto</w:t>
            </w:r>
            <w:proofErr w:type="spellEnd"/>
            <w:r w:rsidRPr="00583D4D">
              <w:rPr>
                <w:sz w:val="24"/>
                <w:szCs w:val="24"/>
              </w:rPr>
              <w:t xml:space="preserve"> </w:t>
            </w:r>
            <w:proofErr w:type="spellStart"/>
            <w:r w:rsidRPr="00583D4D">
              <w:rPr>
                <w:sz w:val="24"/>
                <w:szCs w:val="24"/>
              </w:rPr>
              <w:t>viešo</w:t>
            </w:r>
            <w:proofErr w:type="spellEnd"/>
            <w:r w:rsidRPr="00583D4D">
              <w:rPr>
                <w:sz w:val="24"/>
                <w:szCs w:val="24"/>
              </w:rPr>
              <w:t xml:space="preserve"> </w:t>
            </w:r>
            <w:proofErr w:type="spellStart"/>
            <w:r w:rsidRPr="00583D4D">
              <w:rPr>
                <w:sz w:val="24"/>
                <w:szCs w:val="24"/>
              </w:rPr>
              <w:t>nuomos</w:t>
            </w:r>
            <w:proofErr w:type="spellEnd"/>
            <w:r w:rsidRPr="00583D4D">
              <w:rPr>
                <w:sz w:val="24"/>
                <w:szCs w:val="24"/>
              </w:rPr>
              <w:t xml:space="preserve"> </w:t>
            </w:r>
            <w:proofErr w:type="spellStart"/>
            <w:r w:rsidRPr="00583D4D">
              <w:rPr>
                <w:sz w:val="24"/>
                <w:szCs w:val="24"/>
              </w:rPr>
              <w:t>konkurso</w:t>
            </w:r>
            <w:proofErr w:type="spellEnd"/>
            <w:r w:rsidRPr="00583D4D">
              <w:rPr>
                <w:sz w:val="24"/>
                <w:szCs w:val="24"/>
              </w:rPr>
              <w:t xml:space="preserve"> </w:t>
            </w:r>
            <w:proofErr w:type="spellStart"/>
            <w:r w:rsidRPr="00583D4D">
              <w:rPr>
                <w:sz w:val="24"/>
                <w:szCs w:val="24"/>
              </w:rPr>
              <w:t>ir</w:t>
            </w:r>
            <w:proofErr w:type="spellEnd"/>
            <w:r w:rsidRPr="00583D4D">
              <w:rPr>
                <w:sz w:val="24"/>
                <w:szCs w:val="24"/>
              </w:rPr>
              <w:t xml:space="preserve"> </w:t>
            </w:r>
            <w:proofErr w:type="spellStart"/>
            <w:r w:rsidRPr="00583D4D">
              <w:rPr>
                <w:sz w:val="24"/>
                <w:szCs w:val="24"/>
              </w:rPr>
              <w:t>nuomos</w:t>
            </w:r>
            <w:proofErr w:type="spellEnd"/>
            <w:r w:rsidRPr="00583D4D">
              <w:rPr>
                <w:sz w:val="24"/>
                <w:szCs w:val="24"/>
              </w:rPr>
              <w:t xml:space="preserve"> be </w:t>
            </w:r>
            <w:proofErr w:type="spellStart"/>
            <w:r w:rsidRPr="00583D4D">
              <w:rPr>
                <w:sz w:val="24"/>
                <w:szCs w:val="24"/>
              </w:rPr>
              <w:t>konkurso</w:t>
            </w:r>
            <w:proofErr w:type="spellEnd"/>
            <w:r w:rsidRPr="00583D4D">
              <w:rPr>
                <w:sz w:val="24"/>
                <w:szCs w:val="24"/>
              </w:rPr>
              <w:t xml:space="preserve"> </w:t>
            </w:r>
            <w:proofErr w:type="spellStart"/>
            <w:r w:rsidRPr="00583D4D">
              <w:rPr>
                <w:sz w:val="24"/>
                <w:szCs w:val="24"/>
              </w:rPr>
              <w:t>organizavimo</w:t>
            </w:r>
            <w:proofErr w:type="spellEnd"/>
            <w:r w:rsidRPr="00583D4D">
              <w:rPr>
                <w:sz w:val="24"/>
                <w:szCs w:val="24"/>
              </w:rPr>
              <w:t xml:space="preserve"> </w:t>
            </w:r>
            <w:proofErr w:type="spellStart"/>
            <w:r w:rsidRPr="00583D4D">
              <w:rPr>
                <w:sz w:val="24"/>
                <w:szCs w:val="24"/>
              </w:rPr>
              <w:t>tvarkos</w:t>
            </w:r>
            <w:proofErr w:type="spellEnd"/>
            <w:r w:rsidRPr="00583D4D">
              <w:rPr>
                <w:sz w:val="24"/>
                <w:szCs w:val="24"/>
              </w:rPr>
              <w:t xml:space="preserve"> </w:t>
            </w:r>
            <w:proofErr w:type="spellStart"/>
            <w:r w:rsidRPr="00583D4D">
              <w:rPr>
                <w:sz w:val="24"/>
                <w:szCs w:val="24"/>
              </w:rPr>
              <w:t>aprašo</w:t>
            </w:r>
            <w:proofErr w:type="spellEnd"/>
            <w:r w:rsidRPr="00583D4D">
              <w:rPr>
                <w:sz w:val="24"/>
                <w:szCs w:val="24"/>
              </w:rPr>
              <w:t xml:space="preserve"> 7 </w:t>
            </w:r>
            <w:proofErr w:type="spellStart"/>
            <w:r w:rsidRPr="00583D4D">
              <w:rPr>
                <w:sz w:val="24"/>
                <w:szCs w:val="24"/>
              </w:rPr>
              <w:t>punktą</w:t>
            </w:r>
            <w:proofErr w:type="spellEnd"/>
            <w:r w:rsidRPr="00583D4D">
              <w:rPr>
                <w:sz w:val="24"/>
                <w:szCs w:val="24"/>
              </w:rPr>
              <w:t xml:space="preserve"> 7.3 </w:t>
            </w:r>
            <w:proofErr w:type="spellStart"/>
            <w:r w:rsidRPr="00583D4D">
              <w:rPr>
                <w:sz w:val="24"/>
                <w:szCs w:val="24"/>
              </w:rPr>
              <w:t>papunkčiu</w:t>
            </w:r>
            <w:proofErr w:type="spellEnd"/>
            <w:r w:rsidRPr="00583D4D">
              <w:rPr>
                <w:sz w:val="24"/>
                <w:szCs w:val="24"/>
              </w:rPr>
              <w:t>.</w:t>
            </w:r>
          </w:p>
        </w:tc>
      </w:tr>
      <w:tr w:rsidR="00901CD3" w:rsidRPr="00383FFD" w14:paraId="6A384775" w14:textId="77777777" w:rsidTr="005E4475">
        <w:tc>
          <w:tcPr>
            <w:tcW w:w="396" w:type="dxa"/>
          </w:tcPr>
          <w:p w14:paraId="0BBFB845" w14:textId="77777777" w:rsidR="00901CD3" w:rsidRPr="00383FFD" w:rsidRDefault="00901CD3" w:rsidP="005E4475">
            <w:pPr>
              <w:rPr>
                <w:sz w:val="24"/>
                <w:szCs w:val="24"/>
                <w:lang w:val="lt-LT"/>
              </w:rPr>
            </w:pPr>
            <w:r w:rsidRPr="00383FFD">
              <w:rPr>
                <w:sz w:val="24"/>
                <w:szCs w:val="24"/>
                <w:lang w:val="lt-LT"/>
              </w:rPr>
              <w:t>3.</w:t>
            </w:r>
          </w:p>
        </w:tc>
        <w:tc>
          <w:tcPr>
            <w:tcW w:w="2689" w:type="dxa"/>
          </w:tcPr>
          <w:p w14:paraId="550CF56C" w14:textId="77777777" w:rsidR="00901CD3" w:rsidRPr="00383FFD" w:rsidRDefault="00901CD3" w:rsidP="005E4475">
            <w:pPr>
              <w:rPr>
                <w:sz w:val="24"/>
                <w:szCs w:val="24"/>
                <w:lang w:val="lt-LT"/>
              </w:rPr>
            </w:pPr>
            <w:r w:rsidRPr="00383FFD">
              <w:rPr>
                <w:sz w:val="24"/>
                <w:szCs w:val="24"/>
                <w:lang w:val="lt-LT"/>
              </w:rPr>
              <w:t>Laukiami rezultatai</w:t>
            </w:r>
          </w:p>
        </w:tc>
        <w:tc>
          <w:tcPr>
            <w:tcW w:w="6712" w:type="dxa"/>
          </w:tcPr>
          <w:p w14:paraId="6D301F93" w14:textId="77777777" w:rsidR="00901CD3" w:rsidRPr="00583D4D" w:rsidRDefault="00901CD3" w:rsidP="005E4475">
            <w:pPr>
              <w:tabs>
                <w:tab w:val="left" w:pos="851"/>
              </w:tabs>
              <w:jc w:val="both"/>
              <w:rPr>
                <w:sz w:val="24"/>
                <w:szCs w:val="24"/>
                <w:lang w:val="lt-LT"/>
              </w:rPr>
            </w:pPr>
            <w:r w:rsidRPr="00583D4D">
              <w:rPr>
                <w:sz w:val="24"/>
                <w:szCs w:val="24"/>
                <w:lang w:val="lt-LT"/>
              </w:rPr>
              <w:t>Bus vykdomos teisės aktuose nustatytos nuostatos</w:t>
            </w:r>
            <w:r w:rsidRPr="00583D4D">
              <w:rPr>
                <w:color w:val="000000"/>
                <w:sz w:val="24"/>
                <w:szCs w:val="24"/>
                <w:lang w:val="lt-LT"/>
              </w:rPr>
              <w:t>.</w:t>
            </w:r>
          </w:p>
        </w:tc>
      </w:tr>
      <w:tr w:rsidR="00901CD3" w:rsidRPr="00383FFD" w14:paraId="4076B7CD" w14:textId="77777777" w:rsidTr="005E4475">
        <w:tc>
          <w:tcPr>
            <w:tcW w:w="396" w:type="dxa"/>
          </w:tcPr>
          <w:p w14:paraId="0C1A337E" w14:textId="77777777" w:rsidR="00901CD3" w:rsidRPr="00383FFD" w:rsidRDefault="00901CD3" w:rsidP="005E4475">
            <w:pPr>
              <w:rPr>
                <w:sz w:val="24"/>
                <w:szCs w:val="24"/>
                <w:lang w:val="lt-LT"/>
              </w:rPr>
            </w:pPr>
            <w:r w:rsidRPr="00383FFD">
              <w:rPr>
                <w:sz w:val="24"/>
                <w:szCs w:val="24"/>
                <w:lang w:val="lt-LT"/>
              </w:rPr>
              <w:t xml:space="preserve">4. </w:t>
            </w:r>
          </w:p>
        </w:tc>
        <w:tc>
          <w:tcPr>
            <w:tcW w:w="2689" w:type="dxa"/>
          </w:tcPr>
          <w:p w14:paraId="64361009" w14:textId="77777777" w:rsidR="00901CD3" w:rsidRPr="00383FFD" w:rsidRDefault="00901CD3" w:rsidP="005E4475">
            <w:pPr>
              <w:rPr>
                <w:sz w:val="24"/>
                <w:szCs w:val="24"/>
                <w:lang w:val="lt-LT"/>
              </w:rPr>
            </w:pPr>
            <w:r w:rsidRPr="00383FFD">
              <w:rPr>
                <w:sz w:val="24"/>
                <w:szCs w:val="24"/>
                <w:lang w:val="lt-LT"/>
              </w:rPr>
              <w:t>Lėšų poreikis ir šaltiniai</w:t>
            </w:r>
          </w:p>
          <w:p w14:paraId="09120A01" w14:textId="77777777" w:rsidR="00901CD3" w:rsidRPr="00383FFD" w:rsidRDefault="00901CD3" w:rsidP="005E4475">
            <w:pPr>
              <w:rPr>
                <w:sz w:val="24"/>
                <w:szCs w:val="24"/>
                <w:lang w:val="lt-LT"/>
              </w:rPr>
            </w:pPr>
          </w:p>
        </w:tc>
        <w:tc>
          <w:tcPr>
            <w:tcW w:w="6712" w:type="dxa"/>
          </w:tcPr>
          <w:p w14:paraId="14168EF3" w14:textId="77777777" w:rsidR="00901CD3" w:rsidRPr="00583D4D" w:rsidRDefault="00901CD3" w:rsidP="005E4475">
            <w:pPr>
              <w:tabs>
                <w:tab w:val="left" w:pos="851"/>
              </w:tabs>
              <w:jc w:val="both"/>
              <w:rPr>
                <w:sz w:val="24"/>
                <w:szCs w:val="24"/>
                <w:lang w:val="lt-LT"/>
              </w:rPr>
            </w:pPr>
            <w:r w:rsidRPr="00583D4D">
              <w:rPr>
                <w:color w:val="000000" w:themeColor="text1"/>
                <w:sz w:val="24"/>
                <w:szCs w:val="24"/>
                <w:lang w:val="lt-LT"/>
              </w:rPr>
              <w:t>Nėra.</w:t>
            </w:r>
          </w:p>
        </w:tc>
      </w:tr>
      <w:tr w:rsidR="00901CD3" w:rsidRPr="00383FFD" w14:paraId="5A1D2430" w14:textId="77777777" w:rsidTr="005E4475">
        <w:tc>
          <w:tcPr>
            <w:tcW w:w="396" w:type="dxa"/>
          </w:tcPr>
          <w:p w14:paraId="2575FDCE" w14:textId="77777777" w:rsidR="00901CD3" w:rsidRPr="00383FFD" w:rsidRDefault="00901CD3" w:rsidP="005E4475">
            <w:pPr>
              <w:rPr>
                <w:sz w:val="24"/>
                <w:szCs w:val="24"/>
                <w:lang w:val="lt-LT"/>
              </w:rPr>
            </w:pPr>
            <w:r w:rsidRPr="00383FFD">
              <w:rPr>
                <w:sz w:val="24"/>
                <w:szCs w:val="24"/>
                <w:lang w:val="lt-LT"/>
              </w:rPr>
              <w:t xml:space="preserve">5. </w:t>
            </w:r>
          </w:p>
        </w:tc>
        <w:tc>
          <w:tcPr>
            <w:tcW w:w="2689" w:type="dxa"/>
          </w:tcPr>
          <w:p w14:paraId="3A968281" w14:textId="77777777" w:rsidR="00901CD3" w:rsidRPr="00383FFD" w:rsidRDefault="00901CD3" w:rsidP="005E4475">
            <w:pPr>
              <w:rPr>
                <w:sz w:val="24"/>
                <w:szCs w:val="24"/>
                <w:lang w:val="lt-LT"/>
              </w:rPr>
            </w:pPr>
            <w:r w:rsidRPr="00383FFD">
              <w:rPr>
                <w:sz w:val="24"/>
                <w:szCs w:val="24"/>
                <w:lang w:val="lt-LT"/>
              </w:rPr>
              <w:t>Antikorupcinis sprendimo projekto vertinimas</w:t>
            </w:r>
          </w:p>
        </w:tc>
        <w:tc>
          <w:tcPr>
            <w:tcW w:w="6712" w:type="dxa"/>
          </w:tcPr>
          <w:p w14:paraId="3B197152" w14:textId="7B3CE093" w:rsidR="00901CD3" w:rsidRPr="00583D4D" w:rsidRDefault="00530907" w:rsidP="005E4475">
            <w:pPr>
              <w:jc w:val="both"/>
              <w:rPr>
                <w:sz w:val="24"/>
                <w:szCs w:val="24"/>
                <w:lang w:val="lt-LT"/>
              </w:rPr>
            </w:pPr>
            <w:r w:rsidRPr="00583D4D">
              <w:rPr>
                <w:sz w:val="24"/>
                <w:szCs w:val="24"/>
                <w:lang w:val="lt-LT"/>
              </w:rPr>
              <w:t>Nėra.</w:t>
            </w:r>
          </w:p>
        </w:tc>
      </w:tr>
      <w:tr w:rsidR="00901CD3" w:rsidRPr="00F55F65" w14:paraId="3636D396" w14:textId="77777777" w:rsidTr="005E4475">
        <w:tc>
          <w:tcPr>
            <w:tcW w:w="396" w:type="dxa"/>
          </w:tcPr>
          <w:p w14:paraId="2B0237A1" w14:textId="77777777" w:rsidR="00901CD3" w:rsidRPr="00383FFD" w:rsidRDefault="00901CD3" w:rsidP="005E4475">
            <w:pPr>
              <w:rPr>
                <w:sz w:val="24"/>
                <w:szCs w:val="24"/>
                <w:lang w:val="lt-LT"/>
              </w:rPr>
            </w:pPr>
            <w:r w:rsidRPr="00383FFD">
              <w:rPr>
                <w:sz w:val="24"/>
                <w:szCs w:val="24"/>
                <w:lang w:val="lt-LT"/>
              </w:rPr>
              <w:t xml:space="preserve">6. </w:t>
            </w:r>
          </w:p>
        </w:tc>
        <w:tc>
          <w:tcPr>
            <w:tcW w:w="2689" w:type="dxa"/>
          </w:tcPr>
          <w:p w14:paraId="0F1CEE70" w14:textId="77777777" w:rsidR="00901CD3" w:rsidRPr="00383FFD" w:rsidRDefault="00901CD3" w:rsidP="005E4475">
            <w:pPr>
              <w:rPr>
                <w:sz w:val="24"/>
                <w:szCs w:val="24"/>
                <w:lang w:val="lt-LT"/>
              </w:rPr>
            </w:pPr>
            <w:r w:rsidRPr="00383FFD">
              <w:rPr>
                <w:color w:val="000000"/>
                <w:sz w:val="24"/>
                <w:szCs w:val="24"/>
                <w:shd w:val="clear" w:color="auto" w:fill="FFFFFF"/>
                <w:lang w:val="lt-LT"/>
              </w:rPr>
              <w:t>Kiti sprendimui priimti reikalingi pagrindimai, skaičiavimai ar paaiškinimai</w:t>
            </w:r>
          </w:p>
        </w:tc>
        <w:tc>
          <w:tcPr>
            <w:tcW w:w="6712" w:type="dxa"/>
          </w:tcPr>
          <w:p w14:paraId="210E21E3" w14:textId="31C7EC7F" w:rsidR="0007158F" w:rsidRPr="00583D4D" w:rsidRDefault="00583D4D" w:rsidP="00583D4D">
            <w:pPr>
              <w:pStyle w:val="Betarp"/>
              <w:jc w:val="both"/>
              <w:rPr>
                <w:rFonts w:ascii="Times New Roman" w:eastAsia="Times New Roman" w:hAnsi="Times New Roman"/>
                <w:sz w:val="24"/>
                <w:szCs w:val="24"/>
              </w:rPr>
            </w:pPr>
            <w:r w:rsidRPr="00583D4D">
              <w:rPr>
                <w:rFonts w:ascii="Times New Roman" w:hAnsi="Times New Roman"/>
                <w:sz w:val="24"/>
                <w:szCs w:val="24"/>
              </w:rPr>
              <w:t>Nėra.</w:t>
            </w:r>
          </w:p>
        </w:tc>
      </w:tr>
      <w:tr w:rsidR="00901CD3" w:rsidRPr="00383FFD" w14:paraId="6F9E2CA2" w14:textId="77777777" w:rsidTr="005E4475">
        <w:tc>
          <w:tcPr>
            <w:tcW w:w="396" w:type="dxa"/>
          </w:tcPr>
          <w:p w14:paraId="705FFE53" w14:textId="6EE8368C" w:rsidR="00901CD3" w:rsidRPr="00383FFD" w:rsidRDefault="00901CD3" w:rsidP="005E4475">
            <w:pPr>
              <w:rPr>
                <w:sz w:val="24"/>
                <w:szCs w:val="24"/>
                <w:lang w:val="lt-LT"/>
              </w:rPr>
            </w:pPr>
            <w:r w:rsidRPr="00383FFD">
              <w:rPr>
                <w:sz w:val="24"/>
                <w:szCs w:val="24"/>
                <w:lang w:val="lt-LT"/>
              </w:rPr>
              <w:t>7.</w:t>
            </w:r>
          </w:p>
        </w:tc>
        <w:tc>
          <w:tcPr>
            <w:tcW w:w="2689" w:type="dxa"/>
          </w:tcPr>
          <w:p w14:paraId="562A2F63" w14:textId="59CAE48F" w:rsidR="00901CD3" w:rsidRPr="00383FFD" w:rsidRDefault="00901CD3" w:rsidP="0007158F">
            <w:pPr>
              <w:rPr>
                <w:sz w:val="24"/>
                <w:szCs w:val="24"/>
                <w:lang w:val="lt-LT"/>
              </w:rPr>
            </w:pPr>
            <w:r w:rsidRPr="00383FFD">
              <w:rPr>
                <w:sz w:val="24"/>
                <w:szCs w:val="24"/>
                <w:lang w:val="lt-LT"/>
              </w:rPr>
              <w:t>Sprendimo projekto lyginamasis variantas (jeigu teikiamas sprendimo pakeitimo projektas)</w:t>
            </w:r>
          </w:p>
        </w:tc>
        <w:tc>
          <w:tcPr>
            <w:tcW w:w="6712" w:type="dxa"/>
          </w:tcPr>
          <w:p w14:paraId="2B68D41D" w14:textId="152C266D" w:rsidR="00D92915" w:rsidRPr="00583D4D" w:rsidRDefault="00901CD3" w:rsidP="0007158F">
            <w:pPr>
              <w:rPr>
                <w:sz w:val="24"/>
                <w:szCs w:val="24"/>
                <w:lang w:val="lt-LT"/>
              </w:rPr>
            </w:pPr>
            <w:r w:rsidRPr="00583D4D">
              <w:rPr>
                <w:sz w:val="24"/>
                <w:szCs w:val="24"/>
                <w:lang w:val="lt-LT"/>
              </w:rPr>
              <w:t>Nėra.</w:t>
            </w:r>
          </w:p>
        </w:tc>
      </w:tr>
    </w:tbl>
    <w:p w14:paraId="2223235D" w14:textId="77777777" w:rsidR="00901CD3" w:rsidRPr="00383FFD" w:rsidRDefault="00901CD3" w:rsidP="00901CD3">
      <w:pPr>
        <w:pStyle w:val="Antrats"/>
        <w:tabs>
          <w:tab w:val="left" w:pos="851"/>
          <w:tab w:val="left" w:pos="1296"/>
        </w:tabs>
        <w:jc w:val="both"/>
        <w:rPr>
          <w:sz w:val="24"/>
          <w:szCs w:val="24"/>
          <w:lang w:val="lt-LT"/>
        </w:rPr>
      </w:pPr>
    </w:p>
    <w:sectPr w:rsidR="00901CD3" w:rsidRPr="00383FFD" w:rsidSect="00EC705F">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AE5E" w14:textId="77777777" w:rsidR="00064CAD" w:rsidRDefault="00064CAD">
      <w:r>
        <w:separator/>
      </w:r>
    </w:p>
  </w:endnote>
  <w:endnote w:type="continuationSeparator" w:id="0">
    <w:p w14:paraId="538F382B" w14:textId="77777777" w:rsidR="00064CAD" w:rsidRDefault="00064CAD">
      <w:r>
        <w:continuationSeparator/>
      </w:r>
    </w:p>
  </w:endnote>
  <w:endnote w:type="continuationNotice" w:id="1">
    <w:p w14:paraId="6F9D458F" w14:textId="77777777" w:rsidR="00064CAD" w:rsidRDefault="00064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B9ED" w14:textId="77777777" w:rsidR="00064CAD" w:rsidRDefault="00064CAD">
      <w:r>
        <w:separator/>
      </w:r>
    </w:p>
  </w:footnote>
  <w:footnote w:type="continuationSeparator" w:id="0">
    <w:p w14:paraId="1914A548" w14:textId="77777777" w:rsidR="00064CAD" w:rsidRDefault="00064CAD">
      <w:r>
        <w:continuationSeparator/>
      </w:r>
    </w:p>
  </w:footnote>
  <w:footnote w:type="continuationNotice" w:id="1">
    <w:p w14:paraId="7D557F93" w14:textId="77777777" w:rsidR="00064CAD" w:rsidRDefault="00064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E25" w14:textId="77777777" w:rsidR="00307EC2" w:rsidRDefault="00307EC2" w:rsidP="00EB1BFB">
    <w:pPr>
      <w:framePr w:h="0" w:hSpace="180" w:wrap="around" w:vAnchor="text" w:hAnchor="page" w:x="5905" w:y="12"/>
    </w:pPr>
    <w:r>
      <w:rPr>
        <w:noProof/>
        <w:lang w:val="lt-LT"/>
      </w:rPr>
      <w:drawing>
        <wp:inline distT="0" distB="0" distL="0" distR="0" wp14:anchorId="77451E2E" wp14:editId="77451E2F">
          <wp:extent cx="540385" cy="691515"/>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91515"/>
                  </a:xfrm>
                  <a:prstGeom prst="rect">
                    <a:avLst/>
                  </a:prstGeom>
                  <a:noFill/>
                  <a:ln>
                    <a:noFill/>
                  </a:ln>
                </pic:spPr>
              </pic:pic>
            </a:graphicData>
          </a:graphic>
        </wp:inline>
      </w:drawing>
    </w:r>
  </w:p>
  <w:p w14:paraId="77451E26" w14:textId="2116AC7B" w:rsidR="00307EC2" w:rsidRPr="00383FFD" w:rsidRDefault="00307EC2" w:rsidP="00EC705F">
    <w:pPr>
      <w:jc w:val="right"/>
      <w:rPr>
        <w:sz w:val="24"/>
        <w:szCs w:val="24"/>
        <w:lang w:val="pt-BR"/>
      </w:rPr>
    </w:pPr>
    <w:r>
      <w:tab/>
    </w:r>
    <w:r>
      <w:tab/>
    </w:r>
    <w:r>
      <w:tab/>
    </w:r>
    <w:r>
      <w:tab/>
    </w:r>
    <w:r>
      <w:tab/>
    </w:r>
    <w:r>
      <w:tab/>
    </w:r>
    <w:r>
      <w:tab/>
    </w:r>
    <w:r>
      <w:tab/>
    </w:r>
    <w:r>
      <w:tab/>
    </w:r>
    <w:r>
      <w:tab/>
    </w:r>
    <w:r w:rsidRPr="00B43688">
      <w:rPr>
        <w:sz w:val="24"/>
        <w:szCs w:val="24"/>
      </w:rPr>
      <w:tab/>
    </w:r>
    <w:r w:rsidR="00EC705F">
      <w:rPr>
        <w:sz w:val="24"/>
        <w:szCs w:val="24"/>
      </w:rPr>
      <w:tab/>
    </w:r>
    <w:r w:rsidR="00EC705F">
      <w:rPr>
        <w:sz w:val="24"/>
        <w:szCs w:val="24"/>
      </w:rPr>
      <w:tab/>
    </w:r>
    <w:r w:rsidR="00EC705F">
      <w:rPr>
        <w:sz w:val="24"/>
        <w:szCs w:val="24"/>
      </w:rPr>
      <w:tab/>
    </w:r>
    <w:r w:rsidR="00EC705F">
      <w:rPr>
        <w:sz w:val="24"/>
        <w:szCs w:val="24"/>
      </w:rPr>
      <w:tab/>
    </w:r>
    <w:r w:rsidR="00EC705F">
      <w:rPr>
        <w:sz w:val="24"/>
        <w:szCs w:val="24"/>
      </w:rPr>
      <w:tab/>
    </w:r>
    <w:r w:rsidRPr="00383FFD">
      <w:rPr>
        <w:sz w:val="24"/>
        <w:szCs w:val="24"/>
        <w:lang w:val="pt-BR"/>
      </w:rPr>
      <w:t>Projektas</w:t>
    </w:r>
  </w:p>
  <w:p w14:paraId="77451E2A" w14:textId="5B6CDD6B" w:rsidR="00307EC2" w:rsidRDefault="00307EC2" w:rsidP="00EC705F">
    <w:pPr>
      <w:rPr>
        <w:sz w:val="24"/>
        <w:szCs w:val="24"/>
        <w:lang w:val="pt-BR"/>
      </w:rPr>
    </w:pPr>
  </w:p>
  <w:p w14:paraId="47F760BF" w14:textId="77777777" w:rsidR="00EC705F" w:rsidRPr="00383FFD" w:rsidRDefault="00EC705F" w:rsidP="00EC705F">
    <w:pPr>
      <w:rPr>
        <w:b/>
        <w:sz w:val="24"/>
        <w:szCs w:val="24"/>
        <w:lang w:val="pt-BR"/>
      </w:rPr>
    </w:pPr>
  </w:p>
  <w:p w14:paraId="2502C559" w14:textId="77777777" w:rsidR="00EC705F" w:rsidRDefault="00EC705F" w:rsidP="00EB1BFB">
    <w:pPr>
      <w:jc w:val="center"/>
      <w:rPr>
        <w:b/>
        <w:sz w:val="24"/>
        <w:szCs w:val="24"/>
        <w:lang w:val="pt-BR"/>
      </w:rPr>
    </w:pPr>
  </w:p>
  <w:p w14:paraId="77451E2B" w14:textId="7DE3BE26" w:rsidR="00307EC2" w:rsidRPr="00383FFD" w:rsidRDefault="00307EC2" w:rsidP="00EB1BFB">
    <w:pPr>
      <w:jc w:val="center"/>
      <w:rPr>
        <w:b/>
        <w:sz w:val="24"/>
        <w:szCs w:val="24"/>
        <w:lang w:val="pt-BR"/>
      </w:rPr>
    </w:pPr>
    <w:r w:rsidRPr="00383FFD">
      <w:rPr>
        <w:b/>
        <w:sz w:val="24"/>
        <w:szCs w:val="24"/>
        <w:lang w:val="pt-BR"/>
      </w:rPr>
      <w:t>ROKI</w:t>
    </w:r>
    <w:r w:rsidRPr="00B43688">
      <w:rPr>
        <w:b/>
        <w:sz w:val="24"/>
        <w:szCs w:val="24"/>
        <w:lang w:val="lt-LT"/>
      </w:rPr>
      <w:t>Š</w:t>
    </w:r>
    <w:r w:rsidRPr="00383FFD">
      <w:rPr>
        <w:b/>
        <w:sz w:val="24"/>
        <w:szCs w:val="24"/>
        <w:lang w:val="pt-BR"/>
      </w:rPr>
      <w:t xml:space="preserve">KIO RAJONO SAVIVALDYBĖS TARYBA </w:t>
    </w:r>
  </w:p>
  <w:p w14:paraId="16D660E6" w14:textId="77777777" w:rsidR="00307EC2" w:rsidRPr="00383FFD" w:rsidRDefault="00307EC2" w:rsidP="00EB1BFB">
    <w:pPr>
      <w:jc w:val="center"/>
      <w:rPr>
        <w:b/>
        <w:spacing w:val="60"/>
        <w:sz w:val="24"/>
        <w:szCs w:val="24"/>
        <w:lang w:val="pt-BR"/>
      </w:rPr>
    </w:pPr>
  </w:p>
  <w:p w14:paraId="3950185E" w14:textId="4E51EB35" w:rsidR="00307EC2" w:rsidRPr="00383FFD" w:rsidRDefault="00307EC2" w:rsidP="00EB1BFB">
    <w:pPr>
      <w:jc w:val="center"/>
      <w:rPr>
        <w:b/>
        <w:spacing w:val="60"/>
        <w:sz w:val="24"/>
        <w:szCs w:val="24"/>
        <w:lang w:val="pt-BR"/>
      </w:rPr>
    </w:pPr>
    <w:r w:rsidRPr="00383FFD">
      <w:rPr>
        <w:b/>
        <w:sz w:val="24"/>
        <w:szCs w:val="24"/>
        <w:lang w:val="pt-BR"/>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161"/>
    <w:multiLevelType w:val="multilevel"/>
    <w:tmpl w:val="BB0C52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E3D9C"/>
    <w:multiLevelType w:val="multilevel"/>
    <w:tmpl w:val="7996F4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8D6880"/>
    <w:multiLevelType w:val="multilevel"/>
    <w:tmpl w:val="7392050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A8F0E07"/>
    <w:multiLevelType w:val="multilevel"/>
    <w:tmpl w:val="85A8DEA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241624BA"/>
    <w:multiLevelType w:val="multilevel"/>
    <w:tmpl w:val="B0B82250"/>
    <w:lvl w:ilvl="0">
      <w:start w:val="1"/>
      <w:numFmt w:val="decimal"/>
      <w:lvlText w:val="%1."/>
      <w:lvlJc w:val="left"/>
      <w:pPr>
        <w:ind w:left="1479" w:hanging="912"/>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6537F0F"/>
    <w:multiLevelType w:val="multilevel"/>
    <w:tmpl w:val="4D72A55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65E6C1C"/>
    <w:multiLevelType w:val="multilevel"/>
    <w:tmpl w:val="222AF1DE"/>
    <w:lvl w:ilvl="0">
      <w:start w:val="1"/>
      <w:numFmt w:val="decimal"/>
      <w:lvlText w:val="%1."/>
      <w:lvlJc w:val="left"/>
      <w:pPr>
        <w:ind w:left="1455" w:hanging="888"/>
      </w:pPr>
      <w:rPr>
        <w:rFonts w:eastAsia="Lucida Sans Unicode"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FF01805"/>
    <w:multiLevelType w:val="multilevel"/>
    <w:tmpl w:val="C908D9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B6310F"/>
    <w:multiLevelType w:val="multilevel"/>
    <w:tmpl w:val="F8F8FE5A"/>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93244D1"/>
    <w:multiLevelType w:val="multilevel"/>
    <w:tmpl w:val="8A86DB9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BFD6BCA"/>
    <w:multiLevelType w:val="hybridMultilevel"/>
    <w:tmpl w:val="02086F04"/>
    <w:lvl w:ilvl="0" w:tplc="F65824B8">
      <w:start w:val="1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F134B71"/>
    <w:multiLevelType w:val="multilevel"/>
    <w:tmpl w:val="38C65E38"/>
    <w:lvl w:ilvl="0">
      <w:start w:val="1"/>
      <w:numFmt w:val="decimal"/>
      <w:lvlText w:val="%1."/>
      <w:lvlJc w:val="left"/>
      <w:pPr>
        <w:ind w:left="927" w:hanging="360"/>
      </w:pPr>
      <w:rPr>
        <w:rFonts w:hint="default"/>
        <w:vertAlign w:val="baseli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15:restartNumberingAfterBreak="0">
    <w:nsid w:val="52844F54"/>
    <w:multiLevelType w:val="multilevel"/>
    <w:tmpl w:val="6DA4B5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47C5342"/>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26216C0"/>
    <w:multiLevelType w:val="multilevel"/>
    <w:tmpl w:val="0E32F658"/>
    <w:lvl w:ilvl="0">
      <w:start w:val="1"/>
      <w:numFmt w:val="decimal"/>
      <w:lvlText w:val="%1."/>
      <w:lvlJc w:val="left"/>
      <w:pPr>
        <w:ind w:left="927" w:hanging="360"/>
      </w:pPr>
      <w:rPr>
        <w:rFonts w:hint="default"/>
        <w:vertAlign w:val="baseline"/>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719814FF"/>
    <w:multiLevelType w:val="multilevel"/>
    <w:tmpl w:val="875069D6"/>
    <w:lvl w:ilvl="0">
      <w:start w:val="1"/>
      <w:numFmt w:val="decimal"/>
      <w:lvlText w:val="%1."/>
      <w:lvlJc w:val="left"/>
      <w:pPr>
        <w:ind w:left="1407" w:hanging="84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52A1AC5"/>
    <w:multiLevelType w:val="multilevel"/>
    <w:tmpl w:val="785CB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645FCA"/>
    <w:multiLevelType w:val="hybridMultilevel"/>
    <w:tmpl w:val="39DE86B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1687899543">
    <w:abstractNumId w:val="6"/>
  </w:num>
  <w:num w:numId="2" w16cid:durableId="508369962">
    <w:abstractNumId w:val="15"/>
  </w:num>
  <w:num w:numId="3" w16cid:durableId="686054766">
    <w:abstractNumId w:val="4"/>
  </w:num>
  <w:num w:numId="4" w16cid:durableId="1529299317">
    <w:abstractNumId w:val="2"/>
  </w:num>
  <w:num w:numId="5" w16cid:durableId="773209993">
    <w:abstractNumId w:val="10"/>
  </w:num>
  <w:num w:numId="6" w16cid:durableId="2076076210">
    <w:abstractNumId w:val="5"/>
  </w:num>
  <w:num w:numId="7" w16cid:durableId="6177159">
    <w:abstractNumId w:val="17"/>
  </w:num>
  <w:num w:numId="8" w16cid:durableId="798453939">
    <w:abstractNumId w:val="16"/>
  </w:num>
  <w:num w:numId="9" w16cid:durableId="1217351837">
    <w:abstractNumId w:val="12"/>
  </w:num>
  <w:num w:numId="10" w16cid:durableId="960569573">
    <w:abstractNumId w:val="1"/>
  </w:num>
  <w:num w:numId="11" w16cid:durableId="1562641611">
    <w:abstractNumId w:val="0"/>
  </w:num>
  <w:num w:numId="12" w16cid:durableId="268129281">
    <w:abstractNumId w:val="9"/>
  </w:num>
  <w:num w:numId="13" w16cid:durableId="12657362">
    <w:abstractNumId w:val="3"/>
  </w:num>
  <w:num w:numId="14" w16cid:durableId="1662808435">
    <w:abstractNumId w:val="7"/>
  </w:num>
  <w:num w:numId="15" w16cid:durableId="289017791">
    <w:abstractNumId w:val="14"/>
  </w:num>
  <w:num w:numId="16" w16cid:durableId="598874478">
    <w:abstractNumId w:val="11"/>
  </w:num>
  <w:num w:numId="17" w16cid:durableId="185869447">
    <w:abstractNumId w:val="13"/>
  </w:num>
  <w:num w:numId="18" w16cid:durableId="174051823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7B5"/>
    <w:rsid w:val="00002D91"/>
    <w:rsid w:val="00004BF7"/>
    <w:rsid w:val="000070A2"/>
    <w:rsid w:val="0001244D"/>
    <w:rsid w:val="00015B3A"/>
    <w:rsid w:val="000239A7"/>
    <w:rsid w:val="0002405D"/>
    <w:rsid w:val="00030131"/>
    <w:rsid w:val="00041C6F"/>
    <w:rsid w:val="000430A5"/>
    <w:rsid w:val="0004412E"/>
    <w:rsid w:val="0005196D"/>
    <w:rsid w:val="00053E62"/>
    <w:rsid w:val="00054E32"/>
    <w:rsid w:val="00055C67"/>
    <w:rsid w:val="00064CAD"/>
    <w:rsid w:val="0007158F"/>
    <w:rsid w:val="000721C7"/>
    <w:rsid w:val="000727A1"/>
    <w:rsid w:val="00073559"/>
    <w:rsid w:val="000861E8"/>
    <w:rsid w:val="00090F1C"/>
    <w:rsid w:val="0009312B"/>
    <w:rsid w:val="000A2E90"/>
    <w:rsid w:val="000A48B9"/>
    <w:rsid w:val="000B44B7"/>
    <w:rsid w:val="000C0BA9"/>
    <w:rsid w:val="000C4996"/>
    <w:rsid w:val="000C7DC5"/>
    <w:rsid w:val="000D2593"/>
    <w:rsid w:val="000D3338"/>
    <w:rsid w:val="000D442E"/>
    <w:rsid w:val="000D4DC4"/>
    <w:rsid w:val="000D5DBA"/>
    <w:rsid w:val="000D61B0"/>
    <w:rsid w:val="000E536F"/>
    <w:rsid w:val="000F0E2F"/>
    <w:rsid w:val="000F0E5F"/>
    <w:rsid w:val="000F3C87"/>
    <w:rsid w:val="001059F4"/>
    <w:rsid w:val="001076FD"/>
    <w:rsid w:val="00111A8B"/>
    <w:rsid w:val="00113C20"/>
    <w:rsid w:val="00122AC6"/>
    <w:rsid w:val="00123ACA"/>
    <w:rsid w:val="00127BF4"/>
    <w:rsid w:val="00130EAF"/>
    <w:rsid w:val="00134529"/>
    <w:rsid w:val="00134AD8"/>
    <w:rsid w:val="001375DB"/>
    <w:rsid w:val="00140608"/>
    <w:rsid w:val="0014251D"/>
    <w:rsid w:val="00142B65"/>
    <w:rsid w:val="0014595E"/>
    <w:rsid w:val="00164DB3"/>
    <w:rsid w:val="001652A9"/>
    <w:rsid w:val="00172381"/>
    <w:rsid w:val="00184601"/>
    <w:rsid w:val="00190D34"/>
    <w:rsid w:val="001921F5"/>
    <w:rsid w:val="0019434E"/>
    <w:rsid w:val="00195D54"/>
    <w:rsid w:val="001961B1"/>
    <w:rsid w:val="001B2C48"/>
    <w:rsid w:val="001C56C2"/>
    <w:rsid w:val="001C6367"/>
    <w:rsid w:val="001D1D13"/>
    <w:rsid w:val="001D2741"/>
    <w:rsid w:val="001E755B"/>
    <w:rsid w:val="001F4166"/>
    <w:rsid w:val="001F7B4C"/>
    <w:rsid w:val="00201E17"/>
    <w:rsid w:val="00203BE0"/>
    <w:rsid w:val="00210322"/>
    <w:rsid w:val="0021248A"/>
    <w:rsid w:val="00213FD9"/>
    <w:rsid w:val="002237F6"/>
    <w:rsid w:val="002368C7"/>
    <w:rsid w:val="0024705D"/>
    <w:rsid w:val="002478F4"/>
    <w:rsid w:val="00254694"/>
    <w:rsid w:val="0026226B"/>
    <w:rsid w:val="002629E7"/>
    <w:rsid w:val="002631B6"/>
    <w:rsid w:val="00264E4A"/>
    <w:rsid w:val="00277A2F"/>
    <w:rsid w:val="00280E7B"/>
    <w:rsid w:val="00284D6B"/>
    <w:rsid w:val="00290F3E"/>
    <w:rsid w:val="002A0A53"/>
    <w:rsid w:val="002A0C87"/>
    <w:rsid w:val="002A2646"/>
    <w:rsid w:val="002A72C1"/>
    <w:rsid w:val="002B0CFB"/>
    <w:rsid w:val="002B1A6D"/>
    <w:rsid w:val="002B2B73"/>
    <w:rsid w:val="002B5112"/>
    <w:rsid w:val="002B5227"/>
    <w:rsid w:val="002C0ABF"/>
    <w:rsid w:val="002C37E2"/>
    <w:rsid w:val="002C6248"/>
    <w:rsid w:val="002D2139"/>
    <w:rsid w:val="002D417F"/>
    <w:rsid w:val="002D4680"/>
    <w:rsid w:val="002D48DC"/>
    <w:rsid w:val="002D4E9B"/>
    <w:rsid w:val="002E05D9"/>
    <w:rsid w:val="002E3058"/>
    <w:rsid w:val="002E396F"/>
    <w:rsid w:val="002E6A89"/>
    <w:rsid w:val="002E7A03"/>
    <w:rsid w:val="002E7EB3"/>
    <w:rsid w:val="002F2A19"/>
    <w:rsid w:val="002F5A78"/>
    <w:rsid w:val="002F6E86"/>
    <w:rsid w:val="002F74EE"/>
    <w:rsid w:val="00302F0C"/>
    <w:rsid w:val="00304690"/>
    <w:rsid w:val="00304A02"/>
    <w:rsid w:val="00305ADC"/>
    <w:rsid w:val="00307545"/>
    <w:rsid w:val="00307EC2"/>
    <w:rsid w:val="0031249E"/>
    <w:rsid w:val="00312D9B"/>
    <w:rsid w:val="00315419"/>
    <w:rsid w:val="003173D5"/>
    <w:rsid w:val="00317F95"/>
    <w:rsid w:val="00320C45"/>
    <w:rsid w:val="00322145"/>
    <w:rsid w:val="00325016"/>
    <w:rsid w:val="003336A3"/>
    <w:rsid w:val="003402B1"/>
    <w:rsid w:val="00343D49"/>
    <w:rsid w:val="00343E08"/>
    <w:rsid w:val="00350CF3"/>
    <w:rsid w:val="00350E69"/>
    <w:rsid w:val="003538C0"/>
    <w:rsid w:val="0035584F"/>
    <w:rsid w:val="00373132"/>
    <w:rsid w:val="00376AE1"/>
    <w:rsid w:val="00381039"/>
    <w:rsid w:val="00382384"/>
    <w:rsid w:val="00383FFD"/>
    <w:rsid w:val="0038423E"/>
    <w:rsid w:val="00384C79"/>
    <w:rsid w:val="003865E2"/>
    <w:rsid w:val="00390C0C"/>
    <w:rsid w:val="00391B6C"/>
    <w:rsid w:val="0039484B"/>
    <w:rsid w:val="00394B71"/>
    <w:rsid w:val="00396FBD"/>
    <w:rsid w:val="003A0CF4"/>
    <w:rsid w:val="003A2F5A"/>
    <w:rsid w:val="003B0148"/>
    <w:rsid w:val="003B2DB1"/>
    <w:rsid w:val="003B5E57"/>
    <w:rsid w:val="003C3A12"/>
    <w:rsid w:val="003D1124"/>
    <w:rsid w:val="003D257F"/>
    <w:rsid w:val="003D50B4"/>
    <w:rsid w:val="003D518C"/>
    <w:rsid w:val="003D7E49"/>
    <w:rsid w:val="003E18DA"/>
    <w:rsid w:val="003E259B"/>
    <w:rsid w:val="003E3B39"/>
    <w:rsid w:val="003E5C8E"/>
    <w:rsid w:val="003F622B"/>
    <w:rsid w:val="004000D8"/>
    <w:rsid w:val="00405DF1"/>
    <w:rsid w:val="00407E6C"/>
    <w:rsid w:val="004116CB"/>
    <w:rsid w:val="004123B4"/>
    <w:rsid w:val="00414FC3"/>
    <w:rsid w:val="00415C48"/>
    <w:rsid w:val="004202FA"/>
    <w:rsid w:val="004277E4"/>
    <w:rsid w:val="00430D7C"/>
    <w:rsid w:val="00431F6E"/>
    <w:rsid w:val="00432B09"/>
    <w:rsid w:val="0043764E"/>
    <w:rsid w:val="00441928"/>
    <w:rsid w:val="004438DC"/>
    <w:rsid w:val="00443F86"/>
    <w:rsid w:val="00445F82"/>
    <w:rsid w:val="00447690"/>
    <w:rsid w:val="00451AAE"/>
    <w:rsid w:val="0045281F"/>
    <w:rsid w:val="00454130"/>
    <w:rsid w:val="004563D0"/>
    <w:rsid w:val="0046233A"/>
    <w:rsid w:val="004718C7"/>
    <w:rsid w:val="004855CF"/>
    <w:rsid w:val="00490500"/>
    <w:rsid w:val="004947C6"/>
    <w:rsid w:val="00497559"/>
    <w:rsid w:val="00497899"/>
    <w:rsid w:val="004A19D3"/>
    <w:rsid w:val="004A1F16"/>
    <w:rsid w:val="004A456D"/>
    <w:rsid w:val="004A4A2F"/>
    <w:rsid w:val="004A51EB"/>
    <w:rsid w:val="004A5513"/>
    <w:rsid w:val="004B043C"/>
    <w:rsid w:val="004B0B9A"/>
    <w:rsid w:val="004B1785"/>
    <w:rsid w:val="004C6175"/>
    <w:rsid w:val="004C7C38"/>
    <w:rsid w:val="004D1BA5"/>
    <w:rsid w:val="004D777F"/>
    <w:rsid w:val="004E496F"/>
    <w:rsid w:val="004E6C3C"/>
    <w:rsid w:val="004F3704"/>
    <w:rsid w:val="004F4F53"/>
    <w:rsid w:val="005053A4"/>
    <w:rsid w:val="005053E7"/>
    <w:rsid w:val="00511030"/>
    <w:rsid w:val="0051135D"/>
    <w:rsid w:val="00514982"/>
    <w:rsid w:val="005157A2"/>
    <w:rsid w:val="00516C60"/>
    <w:rsid w:val="00516E61"/>
    <w:rsid w:val="00517A14"/>
    <w:rsid w:val="00520F4C"/>
    <w:rsid w:val="005240CC"/>
    <w:rsid w:val="005245BA"/>
    <w:rsid w:val="005252A5"/>
    <w:rsid w:val="00527D03"/>
    <w:rsid w:val="00530907"/>
    <w:rsid w:val="00536296"/>
    <w:rsid w:val="00536A0D"/>
    <w:rsid w:val="00542222"/>
    <w:rsid w:val="0054247A"/>
    <w:rsid w:val="005438FA"/>
    <w:rsid w:val="0054399F"/>
    <w:rsid w:val="00545B3C"/>
    <w:rsid w:val="00553126"/>
    <w:rsid w:val="00553877"/>
    <w:rsid w:val="0055463E"/>
    <w:rsid w:val="005609D0"/>
    <w:rsid w:val="005631C9"/>
    <w:rsid w:val="00563489"/>
    <w:rsid w:val="0056476C"/>
    <w:rsid w:val="005661A7"/>
    <w:rsid w:val="00567C27"/>
    <w:rsid w:val="00571ED0"/>
    <w:rsid w:val="00574286"/>
    <w:rsid w:val="00574A29"/>
    <w:rsid w:val="00576CDA"/>
    <w:rsid w:val="00583D4D"/>
    <w:rsid w:val="00586DC4"/>
    <w:rsid w:val="00590F26"/>
    <w:rsid w:val="00591EAA"/>
    <w:rsid w:val="00592A29"/>
    <w:rsid w:val="00592AF5"/>
    <w:rsid w:val="005930A5"/>
    <w:rsid w:val="005930EB"/>
    <w:rsid w:val="005949DC"/>
    <w:rsid w:val="005976C0"/>
    <w:rsid w:val="005A75E2"/>
    <w:rsid w:val="005B019F"/>
    <w:rsid w:val="005B14BE"/>
    <w:rsid w:val="005B1739"/>
    <w:rsid w:val="005B23E8"/>
    <w:rsid w:val="005B2E17"/>
    <w:rsid w:val="005B3901"/>
    <w:rsid w:val="005B4A2A"/>
    <w:rsid w:val="005C1FE1"/>
    <w:rsid w:val="005C2B9B"/>
    <w:rsid w:val="005D101A"/>
    <w:rsid w:val="005D3386"/>
    <w:rsid w:val="005D3912"/>
    <w:rsid w:val="005D3DD2"/>
    <w:rsid w:val="005D5346"/>
    <w:rsid w:val="005D7CD6"/>
    <w:rsid w:val="005E305A"/>
    <w:rsid w:val="005E4261"/>
    <w:rsid w:val="005E4475"/>
    <w:rsid w:val="005E4BFA"/>
    <w:rsid w:val="005E4F26"/>
    <w:rsid w:val="005F463D"/>
    <w:rsid w:val="005F56E1"/>
    <w:rsid w:val="005F59BB"/>
    <w:rsid w:val="005F7849"/>
    <w:rsid w:val="006034CB"/>
    <w:rsid w:val="00603FA9"/>
    <w:rsid w:val="006100D2"/>
    <w:rsid w:val="006111DA"/>
    <w:rsid w:val="006123E9"/>
    <w:rsid w:val="00613EAC"/>
    <w:rsid w:val="006144E0"/>
    <w:rsid w:val="00630C6E"/>
    <w:rsid w:val="0063564D"/>
    <w:rsid w:val="0064083C"/>
    <w:rsid w:val="0065150C"/>
    <w:rsid w:val="00653115"/>
    <w:rsid w:val="0065592A"/>
    <w:rsid w:val="006559F8"/>
    <w:rsid w:val="0066537B"/>
    <w:rsid w:val="00667F0E"/>
    <w:rsid w:val="0067194A"/>
    <w:rsid w:val="00675D6D"/>
    <w:rsid w:val="006760AF"/>
    <w:rsid w:val="00677FE2"/>
    <w:rsid w:val="00686066"/>
    <w:rsid w:val="0069316A"/>
    <w:rsid w:val="006932F4"/>
    <w:rsid w:val="00694AA5"/>
    <w:rsid w:val="006A1DD5"/>
    <w:rsid w:val="006A2275"/>
    <w:rsid w:val="006A265E"/>
    <w:rsid w:val="006A701C"/>
    <w:rsid w:val="006A760B"/>
    <w:rsid w:val="006B26DB"/>
    <w:rsid w:val="006B317D"/>
    <w:rsid w:val="006B6AD7"/>
    <w:rsid w:val="006B6AFA"/>
    <w:rsid w:val="006C084B"/>
    <w:rsid w:val="006C18EA"/>
    <w:rsid w:val="006C2C3C"/>
    <w:rsid w:val="006C35AA"/>
    <w:rsid w:val="006C3DFE"/>
    <w:rsid w:val="006D2F4E"/>
    <w:rsid w:val="006D5D28"/>
    <w:rsid w:val="006D77D5"/>
    <w:rsid w:val="006F466F"/>
    <w:rsid w:val="006F4806"/>
    <w:rsid w:val="006F4FBF"/>
    <w:rsid w:val="00700230"/>
    <w:rsid w:val="00706140"/>
    <w:rsid w:val="00711D05"/>
    <w:rsid w:val="00713ACA"/>
    <w:rsid w:val="00721D30"/>
    <w:rsid w:val="00725543"/>
    <w:rsid w:val="007301B5"/>
    <w:rsid w:val="00730D68"/>
    <w:rsid w:val="00732CF3"/>
    <w:rsid w:val="00732DF1"/>
    <w:rsid w:val="00735CC6"/>
    <w:rsid w:val="00740EE1"/>
    <w:rsid w:val="00740F84"/>
    <w:rsid w:val="0074122B"/>
    <w:rsid w:val="007444E4"/>
    <w:rsid w:val="00747C8D"/>
    <w:rsid w:val="00750670"/>
    <w:rsid w:val="0075108C"/>
    <w:rsid w:val="007562DB"/>
    <w:rsid w:val="00765685"/>
    <w:rsid w:val="0077312D"/>
    <w:rsid w:val="00775926"/>
    <w:rsid w:val="00775A67"/>
    <w:rsid w:val="00780238"/>
    <w:rsid w:val="0078067D"/>
    <w:rsid w:val="00785254"/>
    <w:rsid w:val="00791B54"/>
    <w:rsid w:val="007926CC"/>
    <w:rsid w:val="00794F5A"/>
    <w:rsid w:val="007974F5"/>
    <w:rsid w:val="0079783F"/>
    <w:rsid w:val="007A666A"/>
    <w:rsid w:val="007B0102"/>
    <w:rsid w:val="007B1BB5"/>
    <w:rsid w:val="007B2A72"/>
    <w:rsid w:val="007B4B05"/>
    <w:rsid w:val="007B50E4"/>
    <w:rsid w:val="007B6F09"/>
    <w:rsid w:val="007C2992"/>
    <w:rsid w:val="007D1100"/>
    <w:rsid w:val="007D46BF"/>
    <w:rsid w:val="007E054F"/>
    <w:rsid w:val="007E2E9B"/>
    <w:rsid w:val="007E2FD7"/>
    <w:rsid w:val="007F206C"/>
    <w:rsid w:val="007F6724"/>
    <w:rsid w:val="007F76A2"/>
    <w:rsid w:val="00804DBE"/>
    <w:rsid w:val="008155A4"/>
    <w:rsid w:val="00816E4A"/>
    <w:rsid w:val="00823D3E"/>
    <w:rsid w:val="00825317"/>
    <w:rsid w:val="008260B4"/>
    <w:rsid w:val="00831020"/>
    <w:rsid w:val="008434C6"/>
    <w:rsid w:val="00846935"/>
    <w:rsid w:val="00847707"/>
    <w:rsid w:val="008508F1"/>
    <w:rsid w:val="00853113"/>
    <w:rsid w:val="00856A9D"/>
    <w:rsid w:val="00860B5E"/>
    <w:rsid w:val="00862C69"/>
    <w:rsid w:val="00865256"/>
    <w:rsid w:val="00866DC4"/>
    <w:rsid w:val="00870B3E"/>
    <w:rsid w:val="00870DB1"/>
    <w:rsid w:val="0087506B"/>
    <w:rsid w:val="008760ED"/>
    <w:rsid w:val="008764CB"/>
    <w:rsid w:val="00876645"/>
    <w:rsid w:val="0088060F"/>
    <w:rsid w:val="008926FB"/>
    <w:rsid w:val="00897944"/>
    <w:rsid w:val="00897986"/>
    <w:rsid w:val="008979DF"/>
    <w:rsid w:val="008A446B"/>
    <w:rsid w:val="008A47A4"/>
    <w:rsid w:val="008A60A0"/>
    <w:rsid w:val="008A6E89"/>
    <w:rsid w:val="008B1673"/>
    <w:rsid w:val="008B52F6"/>
    <w:rsid w:val="008B60AC"/>
    <w:rsid w:val="008C185D"/>
    <w:rsid w:val="008C3BA3"/>
    <w:rsid w:val="008C42C0"/>
    <w:rsid w:val="008C6B15"/>
    <w:rsid w:val="008C70C4"/>
    <w:rsid w:val="008D0ACD"/>
    <w:rsid w:val="008D1285"/>
    <w:rsid w:val="008D136F"/>
    <w:rsid w:val="008D13EB"/>
    <w:rsid w:val="008D38C4"/>
    <w:rsid w:val="008E1430"/>
    <w:rsid w:val="008E2EDC"/>
    <w:rsid w:val="008E5B7A"/>
    <w:rsid w:val="008E5C34"/>
    <w:rsid w:val="008E674E"/>
    <w:rsid w:val="008E7F5B"/>
    <w:rsid w:val="008F51F4"/>
    <w:rsid w:val="008F6439"/>
    <w:rsid w:val="009019DB"/>
    <w:rsid w:val="00901CD3"/>
    <w:rsid w:val="0090259C"/>
    <w:rsid w:val="00903D8D"/>
    <w:rsid w:val="009043A8"/>
    <w:rsid w:val="009074AA"/>
    <w:rsid w:val="0090779E"/>
    <w:rsid w:val="009122D7"/>
    <w:rsid w:val="00917406"/>
    <w:rsid w:val="00922338"/>
    <w:rsid w:val="0092485F"/>
    <w:rsid w:val="009330E9"/>
    <w:rsid w:val="009339A7"/>
    <w:rsid w:val="00940419"/>
    <w:rsid w:val="00941A8A"/>
    <w:rsid w:val="00941D73"/>
    <w:rsid w:val="0094670A"/>
    <w:rsid w:val="00947D61"/>
    <w:rsid w:val="00951D58"/>
    <w:rsid w:val="00953E9B"/>
    <w:rsid w:val="00961680"/>
    <w:rsid w:val="00961C99"/>
    <w:rsid w:val="00962F74"/>
    <w:rsid w:val="00963CEF"/>
    <w:rsid w:val="00976012"/>
    <w:rsid w:val="009801A3"/>
    <w:rsid w:val="00982327"/>
    <w:rsid w:val="00987834"/>
    <w:rsid w:val="009974D6"/>
    <w:rsid w:val="009B23AE"/>
    <w:rsid w:val="009B2A94"/>
    <w:rsid w:val="009C1D37"/>
    <w:rsid w:val="009C1F16"/>
    <w:rsid w:val="009C2E13"/>
    <w:rsid w:val="009C3589"/>
    <w:rsid w:val="009C4EF8"/>
    <w:rsid w:val="009C4EFE"/>
    <w:rsid w:val="009C6A1C"/>
    <w:rsid w:val="009C6C40"/>
    <w:rsid w:val="009D2263"/>
    <w:rsid w:val="009D5E4F"/>
    <w:rsid w:val="009E29E3"/>
    <w:rsid w:val="009F0A00"/>
    <w:rsid w:val="009F1005"/>
    <w:rsid w:val="009F6C5D"/>
    <w:rsid w:val="00A01F32"/>
    <w:rsid w:val="00A02287"/>
    <w:rsid w:val="00A15101"/>
    <w:rsid w:val="00A16538"/>
    <w:rsid w:val="00A17AEC"/>
    <w:rsid w:val="00A203E8"/>
    <w:rsid w:val="00A30FE6"/>
    <w:rsid w:val="00A31987"/>
    <w:rsid w:val="00A32427"/>
    <w:rsid w:val="00A352D2"/>
    <w:rsid w:val="00A427E5"/>
    <w:rsid w:val="00A45D9D"/>
    <w:rsid w:val="00A47AD3"/>
    <w:rsid w:val="00A54573"/>
    <w:rsid w:val="00A56A1E"/>
    <w:rsid w:val="00A6314D"/>
    <w:rsid w:val="00A654F4"/>
    <w:rsid w:val="00A713AC"/>
    <w:rsid w:val="00A72329"/>
    <w:rsid w:val="00A75BE4"/>
    <w:rsid w:val="00A76B12"/>
    <w:rsid w:val="00A805B2"/>
    <w:rsid w:val="00A82855"/>
    <w:rsid w:val="00A86A3F"/>
    <w:rsid w:val="00A9079B"/>
    <w:rsid w:val="00A93C89"/>
    <w:rsid w:val="00A94C52"/>
    <w:rsid w:val="00A96B9F"/>
    <w:rsid w:val="00A970C4"/>
    <w:rsid w:val="00AA2FD8"/>
    <w:rsid w:val="00AB1956"/>
    <w:rsid w:val="00AB29C9"/>
    <w:rsid w:val="00AB6567"/>
    <w:rsid w:val="00AB7441"/>
    <w:rsid w:val="00AC0EC6"/>
    <w:rsid w:val="00AC2390"/>
    <w:rsid w:val="00AC4F8D"/>
    <w:rsid w:val="00AC60FC"/>
    <w:rsid w:val="00AC6EFA"/>
    <w:rsid w:val="00AD2364"/>
    <w:rsid w:val="00AD27C9"/>
    <w:rsid w:val="00AD33E0"/>
    <w:rsid w:val="00AD497A"/>
    <w:rsid w:val="00AD54ED"/>
    <w:rsid w:val="00AE31D0"/>
    <w:rsid w:val="00AE772A"/>
    <w:rsid w:val="00AE7BFB"/>
    <w:rsid w:val="00AF58A3"/>
    <w:rsid w:val="00AF6B4C"/>
    <w:rsid w:val="00B008AB"/>
    <w:rsid w:val="00B01767"/>
    <w:rsid w:val="00B05C09"/>
    <w:rsid w:val="00B1158C"/>
    <w:rsid w:val="00B156ED"/>
    <w:rsid w:val="00B20031"/>
    <w:rsid w:val="00B21FA0"/>
    <w:rsid w:val="00B22082"/>
    <w:rsid w:val="00B2217C"/>
    <w:rsid w:val="00B2463F"/>
    <w:rsid w:val="00B36839"/>
    <w:rsid w:val="00B368D7"/>
    <w:rsid w:val="00B37E8C"/>
    <w:rsid w:val="00B43688"/>
    <w:rsid w:val="00B52CC9"/>
    <w:rsid w:val="00B534F6"/>
    <w:rsid w:val="00B601E7"/>
    <w:rsid w:val="00B61C51"/>
    <w:rsid w:val="00B677ED"/>
    <w:rsid w:val="00B706FC"/>
    <w:rsid w:val="00B74F28"/>
    <w:rsid w:val="00B7659C"/>
    <w:rsid w:val="00B77E34"/>
    <w:rsid w:val="00B8058F"/>
    <w:rsid w:val="00B82738"/>
    <w:rsid w:val="00B8367F"/>
    <w:rsid w:val="00B85505"/>
    <w:rsid w:val="00B87C61"/>
    <w:rsid w:val="00B935BD"/>
    <w:rsid w:val="00B93FA3"/>
    <w:rsid w:val="00BA0D2F"/>
    <w:rsid w:val="00BA5F5B"/>
    <w:rsid w:val="00BB017B"/>
    <w:rsid w:val="00BB2547"/>
    <w:rsid w:val="00BB2740"/>
    <w:rsid w:val="00BB40D5"/>
    <w:rsid w:val="00BC0169"/>
    <w:rsid w:val="00BD394E"/>
    <w:rsid w:val="00BD5ACB"/>
    <w:rsid w:val="00BE29C7"/>
    <w:rsid w:val="00BF0CB3"/>
    <w:rsid w:val="00BF1C9E"/>
    <w:rsid w:val="00BF6141"/>
    <w:rsid w:val="00C06249"/>
    <w:rsid w:val="00C162AA"/>
    <w:rsid w:val="00C162CF"/>
    <w:rsid w:val="00C226F6"/>
    <w:rsid w:val="00C2419A"/>
    <w:rsid w:val="00C25F3F"/>
    <w:rsid w:val="00C27F60"/>
    <w:rsid w:val="00C34EFB"/>
    <w:rsid w:val="00C35192"/>
    <w:rsid w:val="00C37256"/>
    <w:rsid w:val="00C40910"/>
    <w:rsid w:val="00C41BE2"/>
    <w:rsid w:val="00C422AE"/>
    <w:rsid w:val="00C4666A"/>
    <w:rsid w:val="00C50C67"/>
    <w:rsid w:val="00C5219B"/>
    <w:rsid w:val="00C61CDF"/>
    <w:rsid w:val="00C62CFB"/>
    <w:rsid w:val="00C673BE"/>
    <w:rsid w:val="00C7032C"/>
    <w:rsid w:val="00C71226"/>
    <w:rsid w:val="00C72844"/>
    <w:rsid w:val="00C729E7"/>
    <w:rsid w:val="00C72E1F"/>
    <w:rsid w:val="00C749E0"/>
    <w:rsid w:val="00C83276"/>
    <w:rsid w:val="00C83609"/>
    <w:rsid w:val="00C872B0"/>
    <w:rsid w:val="00C91022"/>
    <w:rsid w:val="00C9467F"/>
    <w:rsid w:val="00C957CD"/>
    <w:rsid w:val="00C95CC4"/>
    <w:rsid w:val="00C95EC4"/>
    <w:rsid w:val="00CA37A3"/>
    <w:rsid w:val="00CA4F5A"/>
    <w:rsid w:val="00CA536C"/>
    <w:rsid w:val="00CA66FC"/>
    <w:rsid w:val="00CB3F9D"/>
    <w:rsid w:val="00CB5B37"/>
    <w:rsid w:val="00CB68DF"/>
    <w:rsid w:val="00CB6ADB"/>
    <w:rsid w:val="00CC10EB"/>
    <w:rsid w:val="00CC21FD"/>
    <w:rsid w:val="00CC2CED"/>
    <w:rsid w:val="00CC476E"/>
    <w:rsid w:val="00CC5051"/>
    <w:rsid w:val="00CC675F"/>
    <w:rsid w:val="00CD3B0C"/>
    <w:rsid w:val="00CE424F"/>
    <w:rsid w:val="00CE5CC7"/>
    <w:rsid w:val="00CE691E"/>
    <w:rsid w:val="00CE6E61"/>
    <w:rsid w:val="00CF38DA"/>
    <w:rsid w:val="00CF4054"/>
    <w:rsid w:val="00CF4492"/>
    <w:rsid w:val="00D0583F"/>
    <w:rsid w:val="00D06CAD"/>
    <w:rsid w:val="00D129C7"/>
    <w:rsid w:val="00D12BC4"/>
    <w:rsid w:val="00D14895"/>
    <w:rsid w:val="00D157EC"/>
    <w:rsid w:val="00D21AC7"/>
    <w:rsid w:val="00D303A1"/>
    <w:rsid w:val="00D32B67"/>
    <w:rsid w:val="00D3617D"/>
    <w:rsid w:val="00D3674D"/>
    <w:rsid w:val="00D36D01"/>
    <w:rsid w:val="00D377A1"/>
    <w:rsid w:val="00D42A5F"/>
    <w:rsid w:val="00D52D40"/>
    <w:rsid w:val="00D532F8"/>
    <w:rsid w:val="00D53DF7"/>
    <w:rsid w:val="00D54493"/>
    <w:rsid w:val="00D54C83"/>
    <w:rsid w:val="00D55BEB"/>
    <w:rsid w:val="00D55CFF"/>
    <w:rsid w:val="00D573AC"/>
    <w:rsid w:val="00D578BD"/>
    <w:rsid w:val="00D61FC8"/>
    <w:rsid w:val="00D63A4C"/>
    <w:rsid w:val="00D64F0C"/>
    <w:rsid w:val="00D70E30"/>
    <w:rsid w:val="00D71243"/>
    <w:rsid w:val="00D7452E"/>
    <w:rsid w:val="00D75061"/>
    <w:rsid w:val="00D75D54"/>
    <w:rsid w:val="00D76B70"/>
    <w:rsid w:val="00D82ACA"/>
    <w:rsid w:val="00D8348A"/>
    <w:rsid w:val="00D83916"/>
    <w:rsid w:val="00D84CAF"/>
    <w:rsid w:val="00D84E53"/>
    <w:rsid w:val="00D86881"/>
    <w:rsid w:val="00D87448"/>
    <w:rsid w:val="00D87D72"/>
    <w:rsid w:val="00D90EAB"/>
    <w:rsid w:val="00D926A7"/>
    <w:rsid w:val="00D92915"/>
    <w:rsid w:val="00D95613"/>
    <w:rsid w:val="00DA0902"/>
    <w:rsid w:val="00DA6BE1"/>
    <w:rsid w:val="00DA7132"/>
    <w:rsid w:val="00DB2787"/>
    <w:rsid w:val="00DB70D5"/>
    <w:rsid w:val="00DE091F"/>
    <w:rsid w:val="00DE0B09"/>
    <w:rsid w:val="00DE6CAF"/>
    <w:rsid w:val="00DE738F"/>
    <w:rsid w:val="00DF0CC8"/>
    <w:rsid w:val="00E03C98"/>
    <w:rsid w:val="00E03E23"/>
    <w:rsid w:val="00E10205"/>
    <w:rsid w:val="00E1056D"/>
    <w:rsid w:val="00E11C0B"/>
    <w:rsid w:val="00E11D78"/>
    <w:rsid w:val="00E17740"/>
    <w:rsid w:val="00E20844"/>
    <w:rsid w:val="00E240F5"/>
    <w:rsid w:val="00E247BB"/>
    <w:rsid w:val="00E26801"/>
    <w:rsid w:val="00E33E6E"/>
    <w:rsid w:val="00E34995"/>
    <w:rsid w:val="00E37CB4"/>
    <w:rsid w:val="00E405AA"/>
    <w:rsid w:val="00E43FD1"/>
    <w:rsid w:val="00E52D35"/>
    <w:rsid w:val="00E550FF"/>
    <w:rsid w:val="00E6043E"/>
    <w:rsid w:val="00E614A9"/>
    <w:rsid w:val="00E6720B"/>
    <w:rsid w:val="00E72889"/>
    <w:rsid w:val="00E750C3"/>
    <w:rsid w:val="00E75739"/>
    <w:rsid w:val="00E8219E"/>
    <w:rsid w:val="00E865E0"/>
    <w:rsid w:val="00E86C71"/>
    <w:rsid w:val="00E92D0B"/>
    <w:rsid w:val="00E944AC"/>
    <w:rsid w:val="00E9584B"/>
    <w:rsid w:val="00E95920"/>
    <w:rsid w:val="00E96513"/>
    <w:rsid w:val="00E969BA"/>
    <w:rsid w:val="00EA0430"/>
    <w:rsid w:val="00EA47BD"/>
    <w:rsid w:val="00EA78AB"/>
    <w:rsid w:val="00EB01E1"/>
    <w:rsid w:val="00EB1BFB"/>
    <w:rsid w:val="00EB38A1"/>
    <w:rsid w:val="00EC653E"/>
    <w:rsid w:val="00EC6EBB"/>
    <w:rsid w:val="00EC705F"/>
    <w:rsid w:val="00ED06E4"/>
    <w:rsid w:val="00ED0C66"/>
    <w:rsid w:val="00ED6B87"/>
    <w:rsid w:val="00EE0C2B"/>
    <w:rsid w:val="00EF286E"/>
    <w:rsid w:val="00F02235"/>
    <w:rsid w:val="00F02922"/>
    <w:rsid w:val="00F12D75"/>
    <w:rsid w:val="00F12EA6"/>
    <w:rsid w:val="00F13E28"/>
    <w:rsid w:val="00F16E3D"/>
    <w:rsid w:val="00F20481"/>
    <w:rsid w:val="00F25A18"/>
    <w:rsid w:val="00F25F76"/>
    <w:rsid w:val="00F261A7"/>
    <w:rsid w:val="00F2655D"/>
    <w:rsid w:val="00F27E71"/>
    <w:rsid w:val="00F31810"/>
    <w:rsid w:val="00F328FE"/>
    <w:rsid w:val="00F44D4B"/>
    <w:rsid w:val="00F45C09"/>
    <w:rsid w:val="00F55AA0"/>
    <w:rsid w:val="00F55F65"/>
    <w:rsid w:val="00F6013C"/>
    <w:rsid w:val="00F60FD0"/>
    <w:rsid w:val="00F61842"/>
    <w:rsid w:val="00F64041"/>
    <w:rsid w:val="00F676AC"/>
    <w:rsid w:val="00F73027"/>
    <w:rsid w:val="00F75802"/>
    <w:rsid w:val="00F81CB8"/>
    <w:rsid w:val="00F82443"/>
    <w:rsid w:val="00F83E5C"/>
    <w:rsid w:val="00F8475D"/>
    <w:rsid w:val="00F86460"/>
    <w:rsid w:val="00F87592"/>
    <w:rsid w:val="00FA22E6"/>
    <w:rsid w:val="00FA6C3E"/>
    <w:rsid w:val="00FA7424"/>
    <w:rsid w:val="00FB1737"/>
    <w:rsid w:val="00FB1E24"/>
    <w:rsid w:val="00FB5E78"/>
    <w:rsid w:val="00FB7EBC"/>
    <w:rsid w:val="00FC25A3"/>
    <w:rsid w:val="00FC331E"/>
    <w:rsid w:val="00FC4979"/>
    <w:rsid w:val="00FC6494"/>
    <w:rsid w:val="00FD310F"/>
    <w:rsid w:val="00FD345A"/>
    <w:rsid w:val="00FD7F92"/>
    <w:rsid w:val="00FE024C"/>
    <w:rsid w:val="00FE4472"/>
    <w:rsid w:val="00FE653C"/>
    <w:rsid w:val="00FF3A85"/>
    <w:rsid w:val="00FF5A10"/>
    <w:rsid w:val="00FF6B64"/>
    <w:rsid w:val="00FF7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51AD8"/>
  <w15:docId w15:val="{C697E664-B765-4858-AAAC-6CC49519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styleId="Lentelstinklelis">
    <w:name w:val="Table Grid"/>
    <w:basedOn w:val="prastojilentel"/>
    <w:rsid w:val="0070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FE653C"/>
    <w:rPr>
      <w:color w:val="0000FF"/>
      <w:u w:val="single"/>
    </w:rPr>
  </w:style>
  <w:style w:type="paragraph" w:styleId="Sraopastraipa">
    <w:name w:val="List Paragraph"/>
    <w:basedOn w:val="prastasis"/>
    <w:link w:val="SraopastraipaDiagrama"/>
    <w:uiPriority w:val="34"/>
    <w:qFormat/>
    <w:rsid w:val="00203BE0"/>
    <w:pPr>
      <w:ind w:left="720"/>
      <w:contextualSpacing/>
    </w:pPr>
  </w:style>
  <w:style w:type="character" w:customStyle="1" w:styleId="SraopastraipaDiagrama">
    <w:name w:val="Sąrašo pastraipa Diagrama"/>
    <w:basedOn w:val="Numatytasispastraiposriftas"/>
    <w:link w:val="Sraopastraipa"/>
    <w:uiPriority w:val="34"/>
    <w:rsid w:val="00901CD3"/>
    <w:rPr>
      <w:lang w:val="en-AU"/>
    </w:rPr>
  </w:style>
  <w:style w:type="paragraph" w:customStyle="1" w:styleId="Patvirtinta">
    <w:name w:val="Patvirtinta"/>
    <w:rsid w:val="00307EC2"/>
    <w:pPr>
      <w:tabs>
        <w:tab w:val="left" w:pos="-22561"/>
        <w:tab w:val="left" w:pos="-22408"/>
        <w:tab w:val="left" w:pos="-22261"/>
        <w:tab w:val="left" w:pos="-22108"/>
      </w:tabs>
      <w:suppressAutoHyphens/>
      <w:autoSpaceDE w:val="0"/>
      <w:ind w:left="5953"/>
    </w:pPr>
    <w:rPr>
      <w:rFonts w:ascii="TimesLT" w:eastAsia="Arial" w:hAnsi="TimesLT"/>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980">
      <w:bodyDiv w:val="1"/>
      <w:marLeft w:val="0"/>
      <w:marRight w:val="0"/>
      <w:marTop w:val="0"/>
      <w:marBottom w:val="0"/>
      <w:divBdr>
        <w:top w:val="none" w:sz="0" w:space="0" w:color="auto"/>
        <w:left w:val="none" w:sz="0" w:space="0" w:color="auto"/>
        <w:bottom w:val="none" w:sz="0" w:space="0" w:color="auto"/>
        <w:right w:val="none" w:sz="0" w:space="0" w:color="auto"/>
      </w:divBdr>
    </w:div>
    <w:div w:id="109251926">
      <w:bodyDiv w:val="1"/>
      <w:marLeft w:val="0"/>
      <w:marRight w:val="0"/>
      <w:marTop w:val="0"/>
      <w:marBottom w:val="0"/>
      <w:divBdr>
        <w:top w:val="none" w:sz="0" w:space="0" w:color="auto"/>
        <w:left w:val="none" w:sz="0" w:space="0" w:color="auto"/>
        <w:bottom w:val="none" w:sz="0" w:space="0" w:color="auto"/>
        <w:right w:val="none" w:sz="0" w:space="0" w:color="auto"/>
      </w:divBdr>
    </w:div>
    <w:div w:id="330569898">
      <w:bodyDiv w:val="1"/>
      <w:marLeft w:val="0"/>
      <w:marRight w:val="0"/>
      <w:marTop w:val="0"/>
      <w:marBottom w:val="0"/>
      <w:divBdr>
        <w:top w:val="none" w:sz="0" w:space="0" w:color="auto"/>
        <w:left w:val="none" w:sz="0" w:space="0" w:color="auto"/>
        <w:bottom w:val="none" w:sz="0" w:space="0" w:color="auto"/>
        <w:right w:val="none" w:sz="0" w:space="0" w:color="auto"/>
      </w:divBdr>
    </w:div>
    <w:div w:id="456795715">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818305340">
      <w:bodyDiv w:val="1"/>
      <w:marLeft w:val="0"/>
      <w:marRight w:val="0"/>
      <w:marTop w:val="0"/>
      <w:marBottom w:val="0"/>
      <w:divBdr>
        <w:top w:val="none" w:sz="0" w:space="0" w:color="auto"/>
        <w:left w:val="none" w:sz="0" w:space="0" w:color="auto"/>
        <w:bottom w:val="none" w:sz="0" w:space="0" w:color="auto"/>
        <w:right w:val="none" w:sz="0" w:space="0" w:color="auto"/>
      </w:divBdr>
      <w:divsChild>
        <w:div w:id="1658024888">
          <w:marLeft w:val="0"/>
          <w:marRight w:val="0"/>
          <w:marTop w:val="0"/>
          <w:marBottom w:val="0"/>
          <w:divBdr>
            <w:top w:val="none" w:sz="0" w:space="0" w:color="auto"/>
            <w:left w:val="none" w:sz="0" w:space="0" w:color="auto"/>
            <w:bottom w:val="none" w:sz="0" w:space="0" w:color="auto"/>
            <w:right w:val="none" w:sz="0" w:space="0" w:color="auto"/>
          </w:divBdr>
        </w:div>
        <w:div w:id="126625363">
          <w:marLeft w:val="0"/>
          <w:marRight w:val="0"/>
          <w:marTop w:val="0"/>
          <w:marBottom w:val="0"/>
          <w:divBdr>
            <w:top w:val="none" w:sz="0" w:space="0" w:color="auto"/>
            <w:left w:val="none" w:sz="0" w:space="0" w:color="auto"/>
            <w:bottom w:val="none" w:sz="0" w:space="0" w:color="auto"/>
            <w:right w:val="none" w:sz="0" w:space="0" w:color="auto"/>
          </w:divBdr>
        </w:div>
        <w:div w:id="1169566746">
          <w:marLeft w:val="0"/>
          <w:marRight w:val="0"/>
          <w:marTop w:val="0"/>
          <w:marBottom w:val="0"/>
          <w:divBdr>
            <w:top w:val="none" w:sz="0" w:space="0" w:color="auto"/>
            <w:left w:val="none" w:sz="0" w:space="0" w:color="auto"/>
            <w:bottom w:val="none" w:sz="0" w:space="0" w:color="auto"/>
            <w:right w:val="none" w:sz="0" w:space="0" w:color="auto"/>
          </w:divBdr>
        </w:div>
        <w:div w:id="1829975553">
          <w:marLeft w:val="0"/>
          <w:marRight w:val="0"/>
          <w:marTop w:val="0"/>
          <w:marBottom w:val="0"/>
          <w:divBdr>
            <w:top w:val="none" w:sz="0" w:space="0" w:color="auto"/>
            <w:left w:val="none" w:sz="0" w:space="0" w:color="auto"/>
            <w:bottom w:val="none" w:sz="0" w:space="0" w:color="auto"/>
            <w:right w:val="none" w:sz="0" w:space="0" w:color="auto"/>
          </w:divBdr>
        </w:div>
        <w:div w:id="1356468498">
          <w:marLeft w:val="0"/>
          <w:marRight w:val="0"/>
          <w:marTop w:val="0"/>
          <w:marBottom w:val="0"/>
          <w:divBdr>
            <w:top w:val="none" w:sz="0" w:space="0" w:color="auto"/>
            <w:left w:val="none" w:sz="0" w:space="0" w:color="auto"/>
            <w:bottom w:val="none" w:sz="0" w:space="0" w:color="auto"/>
            <w:right w:val="none" w:sz="0" w:space="0" w:color="auto"/>
          </w:divBdr>
        </w:div>
        <w:div w:id="1880894233">
          <w:marLeft w:val="0"/>
          <w:marRight w:val="0"/>
          <w:marTop w:val="0"/>
          <w:marBottom w:val="0"/>
          <w:divBdr>
            <w:top w:val="none" w:sz="0" w:space="0" w:color="auto"/>
            <w:left w:val="none" w:sz="0" w:space="0" w:color="auto"/>
            <w:bottom w:val="none" w:sz="0" w:space="0" w:color="auto"/>
            <w:right w:val="none" w:sz="0" w:space="0" w:color="auto"/>
          </w:divBdr>
        </w:div>
        <w:div w:id="1642495343">
          <w:marLeft w:val="0"/>
          <w:marRight w:val="0"/>
          <w:marTop w:val="0"/>
          <w:marBottom w:val="0"/>
          <w:divBdr>
            <w:top w:val="none" w:sz="0" w:space="0" w:color="auto"/>
            <w:left w:val="none" w:sz="0" w:space="0" w:color="auto"/>
            <w:bottom w:val="none" w:sz="0" w:space="0" w:color="auto"/>
            <w:right w:val="none" w:sz="0" w:space="0" w:color="auto"/>
          </w:divBdr>
        </w:div>
      </w:divsChild>
    </w:div>
    <w:div w:id="851262662">
      <w:bodyDiv w:val="1"/>
      <w:marLeft w:val="0"/>
      <w:marRight w:val="0"/>
      <w:marTop w:val="0"/>
      <w:marBottom w:val="0"/>
      <w:divBdr>
        <w:top w:val="none" w:sz="0" w:space="0" w:color="auto"/>
        <w:left w:val="none" w:sz="0" w:space="0" w:color="auto"/>
        <w:bottom w:val="none" w:sz="0" w:space="0" w:color="auto"/>
        <w:right w:val="none" w:sz="0" w:space="0" w:color="auto"/>
      </w:divBdr>
      <w:divsChild>
        <w:div w:id="72897611">
          <w:marLeft w:val="0"/>
          <w:marRight w:val="0"/>
          <w:marTop w:val="0"/>
          <w:marBottom w:val="0"/>
          <w:divBdr>
            <w:top w:val="none" w:sz="0" w:space="0" w:color="auto"/>
            <w:left w:val="none" w:sz="0" w:space="0" w:color="auto"/>
            <w:bottom w:val="none" w:sz="0" w:space="0" w:color="auto"/>
            <w:right w:val="none" w:sz="0" w:space="0" w:color="auto"/>
          </w:divBdr>
        </w:div>
        <w:div w:id="829098863">
          <w:marLeft w:val="0"/>
          <w:marRight w:val="0"/>
          <w:marTop w:val="0"/>
          <w:marBottom w:val="0"/>
          <w:divBdr>
            <w:top w:val="none" w:sz="0" w:space="0" w:color="auto"/>
            <w:left w:val="none" w:sz="0" w:space="0" w:color="auto"/>
            <w:bottom w:val="none" w:sz="0" w:space="0" w:color="auto"/>
            <w:right w:val="none" w:sz="0" w:space="0" w:color="auto"/>
          </w:divBdr>
        </w:div>
        <w:div w:id="1445804207">
          <w:marLeft w:val="0"/>
          <w:marRight w:val="0"/>
          <w:marTop w:val="0"/>
          <w:marBottom w:val="0"/>
          <w:divBdr>
            <w:top w:val="none" w:sz="0" w:space="0" w:color="auto"/>
            <w:left w:val="none" w:sz="0" w:space="0" w:color="auto"/>
            <w:bottom w:val="none" w:sz="0" w:space="0" w:color="auto"/>
            <w:right w:val="none" w:sz="0" w:space="0" w:color="auto"/>
          </w:divBdr>
        </w:div>
      </w:divsChild>
    </w:div>
    <w:div w:id="883912192">
      <w:bodyDiv w:val="1"/>
      <w:marLeft w:val="0"/>
      <w:marRight w:val="0"/>
      <w:marTop w:val="0"/>
      <w:marBottom w:val="0"/>
      <w:divBdr>
        <w:top w:val="none" w:sz="0" w:space="0" w:color="auto"/>
        <w:left w:val="none" w:sz="0" w:space="0" w:color="auto"/>
        <w:bottom w:val="none" w:sz="0" w:space="0" w:color="auto"/>
        <w:right w:val="none" w:sz="0" w:space="0" w:color="auto"/>
      </w:divBdr>
    </w:div>
    <w:div w:id="930089453">
      <w:bodyDiv w:val="1"/>
      <w:marLeft w:val="0"/>
      <w:marRight w:val="0"/>
      <w:marTop w:val="0"/>
      <w:marBottom w:val="0"/>
      <w:divBdr>
        <w:top w:val="none" w:sz="0" w:space="0" w:color="auto"/>
        <w:left w:val="none" w:sz="0" w:space="0" w:color="auto"/>
        <w:bottom w:val="none" w:sz="0" w:space="0" w:color="auto"/>
        <w:right w:val="none" w:sz="0" w:space="0" w:color="auto"/>
      </w:divBdr>
    </w:div>
    <w:div w:id="987587075">
      <w:bodyDiv w:val="1"/>
      <w:marLeft w:val="0"/>
      <w:marRight w:val="0"/>
      <w:marTop w:val="0"/>
      <w:marBottom w:val="0"/>
      <w:divBdr>
        <w:top w:val="none" w:sz="0" w:space="0" w:color="auto"/>
        <w:left w:val="none" w:sz="0" w:space="0" w:color="auto"/>
        <w:bottom w:val="none" w:sz="0" w:space="0" w:color="auto"/>
        <w:right w:val="none" w:sz="0" w:space="0" w:color="auto"/>
      </w:divBdr>
    </w:div>
    <w:div w:id="1033576939">
      <w:bodyDiv w:val="1"/>
      <w:marLeft w:val="0"/>
      <w:marRight w:val="0"/>
      <w:marTop w:val="0"/>
      <w:marBottom w:val="0"/>
      <w:divBdr>
        <w:top w:val="none" w:sz="0" w:space="0" w:color="auto"/>
        <w:left w:val="none" w:sz="0" w:space="0" w:color="auto"/>
        <w:bottom w:val="none" w:sz="0" w:space="0" w:color="auto"/>
        <w:right w:val="none" w:sz="0" w:space="0" w:color="auto"/>
      </w:divBdr>
    </w:div>
    <w:div w:id="1235506423">
      <w:bodyDiv w:val="1"/>
      <w:marLeft w:val="0"/>
      <w:marRight w:val="0"/>
      <w:marTop w:val="0"/>
      <w:marBottom w:val="0"/>
      <w:divBdr>
        <w:top w:val="none" w:sz="0" w:space="0" w:color="auto"/>
        <w:left w:val="none" w:sz="0" w:space="0" w:color="auto"/>
        <w:bottom w:val="none" w:sz="0" w:space="0" w:color="auto"/>
        <w:right w:val="none" w:sz="0" w:space="0" w:color="auto"/>
      </w:divBdr>
    </w:div>
    <w:div w:id="1271284396">
      <w:bodyDiv w:val="1"/>
      <w:marLeft w:val="0"/>
      <w:marRight w:val="0"/>
      <w:marTop w:val="0"/>
      <w:marBottom w:val="0"/>
      <w:divBdr>
        <w:top w:val="none" w:sz="0" w:space="0" w:color="auto"/>
        <w:left w:val="none" w:sz="0" w:space="0" w:color="auto"/>
        <w:bottom w:val="none" w:sz="0" w:space="0" w:color="auto"/>
        <w:right w:val="none" w:sz="0" w:space="0" w:color="auto"/>
      </w:divBdr>
    </w:div>
    <w:div w:id="1285190438">
      <w:bodyDiv w:val="1"/>
      <w:marLeft w:val="0"/>
      <w:marRight w:val="0"/>
      <w:marTop w:val="0"/>
      <w:marBottom w:val="0"/>
      <w:divBdr>
        <w:top w:val="none" w:sz="0" w:space="0" w:color="auto"/>
        <w:left w:val="none" w:sz="0" w:space="0" w:color="auto"/>
        <w:bottom w:val="none" w:sz="0" w:space="0" w:color="auto"/>
        <w:right w:val="none" w:sz="0" w:space="0" w:color="auto"/>
      </w:divBdr>
    </w:div>
    <w:div w:id="1388609198">
      <w:bodyDiv w:val="1"/>
      <w:marLeft w:val="0"/>
      <w:marRight w:val="0"/>
      <w:marTop w:val="0"/>
      <w:marBottom w:val="0"/>
      <w:divBdr>
        <w:top w:val="none" w:sz="0" w:space="0" w:color="auto"/>
        <w:left w:val="none" w:sz="0" w:space="0" w:color="auto"/>
        <w:bottom w:val="none" w:sz="0" w:space="0" w:color="auto"/>
        <w:right w:val="none" w:sz="0" w:space="0" w:color="auto"/>
      </w:divBdr>
    </w:div>
    <w:div w:id="1392313035">
      <w:bodyDiv w:val="1"/>
      <w:marLeft w:val="0"/>
      <w:marRight w:val="0"/>
      <w:marTop w:val="0"/>
      <w:marBottom w:val="0"/>
      <w:divBdr>
        <w:top w:val="none" w:sz="0" w:space="0" w:color="auto"/>
        <w:left w:val="none" w:sz="0" w:space="0" w:color="auto"/>
        <w:bottom w:val="none" w:sz="0" w:space="0" w:color="auto"/>
        <w:right w:val="none" w:sz="0" w:space="0" w:color="auto"/>
      </w:divBdr>
      <w:divsChild>
        <w:div w:id="701831267">
          <w:marLeft w:val="0"/>
          <w:marRight w:val="0"/>
          <w:marTop w:val="0"/>
          <w:marBottom w:val="0"/>
          <w:divBdr>
            <w:top w:val="none" w:sz="0" w:space="0" w:color="auto"/>
            <w:left w:val="none" w:sz="0" w:space="0" w:color="auto"/>
            <w:bottom w:val="none" w:sz="0" w:space="0" w:color="auto"/>
            <w:right w:val="none" w:sz="0" w:space="0" w:color="auto"/>
          </w:divBdr>
        </w:div>
        <w:div w:id="433794880">
          <w:marLeft w:val="0"/>
          <w:marRight w:val="0"/>
          <w:marTop w:val="0"/>
          <w:marBottom w:val="0"/>
          <w:divBdr>
            <w:top w:val="none" w:sz="0" w:space="0" w:color="auto"/>
            <w:left w:val="none" w:sz="0" w:space="0" w:color="auto"/>
            <w:bottom w:val="none" w:sz="0" w:space="0" w:color="auto"/>
            <w:right w:val="none" w:sz="0" w:space="0" w:color="auto"/>
          </w:divBdr>
        </w:div>
        <w:div w:id="935672568">
          <w:marLeft w:val="0"/>
          <w:marRight w:val="0"/>
          <w:marTop w:val="0"/>
          <w:marBottom w:val="0"/>
          <w:divBdr>
            <w:top w:val="none" w:sz="0" w:space="0" w:color="auto"/>
            <w:left w:val="none" w:sz="0" w:space="0" w:color="auto"/>
            <w:bottom w:val="none" w:sz="0" w:space="0" w:color="auto"/>
            <w:right w:val="none" w:sz="0" w:space="0" w:color="auto"/>
          </w:divBdr>
        </w:div>
        <w:div w:id="1655138081">
          <w:marLeft w:val="0"/>
          <w:marRight w:val="0"/>
          <w:marTop w:val="0"/>
          <w:marBottom w:val="0"/>
          <w:divBdr>
            <w:top w:val="none" w:sz="0" w:space="0" w:color="auto"/>
            <w:left w:val="none" w:sz="0" w:space="0" w:color="auto"/>
            <w:bottom w:val="none" w:sz="0" w:space="0" w:color="auto"/>
            <w:right w:val="none" w:sz="0" w:space="0" w:color="auto"/>
          </w:divBdr>
        </w:div>
        <w:div w:id="1935090633">
          <w:marLeft w:val="0"/>
          <w:marRight w:val="0"/>
          <w:marTop w:val="0"/>
          <w:marBottom w:val="0"/>
          <w:divBdr>
            <w:top w:val="none" w:sz="0" w:space="0" w:color="auto"/>
            <w:left w:val="none" w:sz="0" w:space="0" w:color="auto"/>
            <w:bottom w:val="none" w:sz="0" w:space="0" w:color="auto"/>
            <w:right w:val="none" w:sz="0" w:space="0" w:color="auto"/>
          </w:divBdr>
        </w:div>
        <w:div w:id="2032030709">
          <w:marLeft w:val="0"/>
          <w:marRight w:val="0"/>
          <w:marTop w:val="0"/>
          <w:marBottom w:val="0"/>
          <w:divBdr>
            <w:top w:val="none" w:sz="0" w:space="0" w:color="auto"/>
            <w:left w:val="none" w:sz="0" w:space="0" w:color="auto"/>
            <w:bottom w:val="none" w:sz="0" w:space="0" w:color="auto"/>
            <w:right w:val="none" w:sz="0" w:space="0" w:color="auto"/>
          </w:divBdr>
        </w:div>
        <w:div w:id="178083801">
          <w:marLeft w:val="0"/>
          <w:marRight w:val="0"/>
          <w:marTop w:val="0"/>
          <w:marBottom w:val="0"/>
          <w:divBdr>
            <w:top w:val="none" w:sz="0" w:space="0" w:color="auto"/>
            <w:left w:val="none" w:sz="0" w:space="0" w:color="auto"/>
            <w:bottom w:val="none" w:sz="0" w:space="0" w:color="auto"/>
            <w:right w:val="none" w:sz="0" w:space="0" w:color="auto"/>
          </w:divBdr>
        </w:div>
        <w:div w:id="1229070843">
          <w:marLeft w:val="0"/>
          <w:marRight w:val="0"/>
          <w:marTop w:val="0"/>
          <w:marBottom w:val="0"/>
          <w:divBdr>
            <w:top w:val="none" w:sz="0" w:space="0" w:color="auto"/>
            <w:left w:val="none" w:sz="0" w:space="0" w:color="auto"/>
            <w:bottom w:val="none" w:sz="0" w:space="0" w:color="auto"/>
            <w:right w:val="none" w:sz="0" w:space="0" w:color="auto"/>
          </w:divBdr>
        </w:div>
        <w:div w:id="476387008">
          <w:marLeft w:val="0"/>
          <w:marRight w:val="0"/>
          <w:marTop w:val="0"/>
          <w:marBottom w:val="0"/>
          <w:divBdr>
            <w:top w:val="none" w:sz="0" w:space="0" w:color="auto"/>
            <w:left w:val="none" w:sz="0" w:space="0" w:color="auto"/>
            <w:bottom w:val="none" w:sz="0" w:space="0" w:color="auto"/>
            <w:right w:val="none" w:sz="0" w:space="0" w:color="auto"/>
          </w:divBdr>
        </w:div>
      </w:divsChild>
    </w:div>
    <w:div w:id="1720204961">
      <w:bodyDiv w:val="1"/>
      <w:marLeft w:val="0"/>
      <w:marRight w:val="0"/>
      <w:marTop w:val="0"/>
      <w:marBottom w:val="0"/>
      <w:divBdr>
        <w:top w:val="none" w:sz="0" w:space="0" w:color="auto"/>
        <w:left w:val="none" w:sz="0" w:space="0" w:color="auto"/>
        <w:bottom w:val="none" w:sz="0" w:space="0" w:color="auto"/>
        <w:right w:val="none" w:sz="0" w:space="0" w:color="auto"/>
      </w:divBdr>
    </w:div>
    <w:div w:id="1878152133">
      <w:bodyDiv w:val="1"/>
      <w:marLeft w:val="0"/>
      <w:marRight w:val="0"/>
      <w:marTop w:val="0"/>
      <w:marBottom w:val="0"/>
      <w:divBdr>
        <w:top w:val="none" w:sz="0" w:space="0" w:color="auto"/>
        <w:left w:val="none" w:sz="0" w:space="0" w:color="auto"/>
        <w:bottom w:val="none" w:sz="0" w:space="0" w:color="auto"/>
        <w:right w:val="none" w:sz="0" w:space="0" w:color="auto"/>
      </w:divBdr>
      <w:divsChild>
        <w:div w:id="1032848600">
          <w:marLeft w:val="0"/>
          <w:marRight w:val="0"/>
          <w:marTop w:val="0"/>
          <w:marBottom w:val="0"/>
          <w:divBdr>
            <w:top w:val="none" w:sz="0" w:space="0" w:color="auto"/>
            <w:left w:val="none" w:sz="0" w:space="0" w:color="auto"/>
            <w:bottom w:val="none" w:sz="0" w:space="0" w:color="auto"/>
            <w:right w:val="none" w:sz="0" w:space="0" w:color="auto"/>
          </w:divBdr>
        </w:div>
        <w:div w:id="1589189537">
          <w:marLeft w:val="0"/>
          <w:marRight w:val="0"/>
          <w:marTop w:val="0"/>
          <w:marBottom w:val="0"/>
          <w:divBdr>
            <w:top w:val="none" w:sz="0" w:space="0" w:color="auto"/>
            <w:left w:val="none" w:sz="0" w:space="0" w:color="auto"/>
            <w:bottom w:val="none" w:sz="0" w:space="0" w:color="auto"/>
            <w:right w:val="none" w:sz="0" w:space="0" w:color="auto"/>
          </w:divBdr>
        </w:div>
      </w:divsChild>
    </w:div>
    <w:div w:id="1884557377">
      <w:bodyDiv w:val="1"/>
      <w:marLeft w:val="0"/>
      <w:marRight w:val="0"/>
      <w:marTop w:val="0"/>
      <w:marBottom w:val="0"/>
      <w:divBdr>
        <w:top w:val="none" w:sz="0" w:space="0" w:color="auto"/>
        <w:left w:val="none" w:sz="0" w:space="0" w:color="auto"/>
        <w:bottom w:val="none" w:sz="0" w:space="0" w:color="auto"/>
        <w:right w:val="none" w:sz="0" w:space="0" w:color="auto"/>
      </w:divBdr>
    </w:div>
    <w:div w:id="21018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BE3C-F4F4-47F5-BA4E-21C8EC86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15</TotalTime>
  <Pages>2</Pages>
  <Words>2309</Words>
  <Characters>1317</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3619</CharactersWithSpaces>
  <SharedDoc>false</SharedDoc>
  <HLinks>
    <vt:vector size="12" baseType="variant">
      <vt:variant>
        <vt:i4>3407985</vt:i4>
      </vt:variant>
      <vt:variant>
        <vt:i4>3</vt:i4>
      </vt:variant>
      <vt:variant>
        <vt:i4>0</vt:i4>
      </vt:variant>
      <vt:variant>
        <vt:i4>5</vt:i4>
      </vt:variant>
      <vt:variant>
        <vt:lpwstr>http://kt.gov.lt/lt/veiklos-sritys/valstybes-pagalba/susijusi-informacija-2/bendrosios-isimties-reglamentai</vt:lpwstr>
      </vt:variant>
      <vt:variant>
        <vt:lpwstr/>
      </vt: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2023-05-11T10:08:00Z</cp:lastPrinted>
  <dcterms:created xsi:type="dcterms:W3CDTF">2023-10-13T07:18:00Z</dcterms:created>
  <dcterms:modified xsi:type="dcterms:W3CDTF">2023-10-13T07:32:00Z</dcterms:modified>
</cp:coreProperties>
</file>