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BCCB4" w14:textId="14745791" w:rsidR="00EC4743" w:rsidRPr="00EC4743" w:rsidRDefault="00EC4743" w:rsidP="00EC4743">
      <w:pPr>
        <w:pStyle w:val="Default"/>
        <w:tabs>
          <w:tab w:val="left" w:pos="3402"/>
        </w:tabs>
        <w:spacing w:line="276" w:lineRule="auto"/>
        <w:jc w:val="right"/>
        <w:rPr>
          <w:color w:val="auto"/>
          <w:sz w:val="20"/>
          <w:szCs w:val="20"/>
        </w:rPr>
      </w:pPr>
      <w:r w:rsidRPr="00EC4743">
        <w:rPr>
          <w:color w:val="auto"/>
          <w:sz w:val="20"/>
          <w:szCs w:val="20"/>
        </w:rPr>
        <w:t>Projektas</w:t>
      </w:r>
    </w:p>
    <w:p w14:paraId="434006D6" w14:textId="2D78240D" w:rsidR="00EC4743" w:rsidRDefault="00B472E7" w:rsidP="00EC4743">
      <w:pPr>
        <w:pStyle w:val="Default"/>
        <w:tabs>
          <w:tab w:val="left" w:pos="3402"/>
        </w:tabs>
        <w:spacing w:line="276" w:lineRule="auto"/>
        <w:jc w:val="center"/>
        <w:rPr>
          <w:color w:val="auto"/>
        </w:rPr>
      </w:pPr>
      <w:r>
        <w:rPr>
          <w:noProof/>
        </w:rPr>
        <w:drawing>
          <wp:inline distT="0" distB="0" distL="0" distR="0" wp14:anchorId="007B6403" wp14:editId="4266EDB5">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3D167466" w14:textId="77777777" w:rsidR="00B472E7" w:rsidRDefault="00B472E7" w:rsidP="00B472E7">
      <w:pPr>
        <w:pStyle w:val="Default"/>
        <w:spacing w:line="276" w:lineRule="auto"/>
        <w:jc w:val="center"/>
        <w:rPr>
          <w:color w:val="auto"/>
        </w:rPr>
      </w:pPr>
    </w:p>
    <w:p w14:paraId="25C6A4E6" w14:textId="77777777" w:rsidR="00B472E7" w:rsidRPr="008133AA" w:rsidRDefault="00B472E7" w:rsidP="00B472E7">
      <w:pPr>
        <w:spacing w:after="0" w:line="240" w:lineRule="auto"/>
        <w:jc w:val="center"/>
        <w:rPr>
          <w:rFonts w:ascii="Times New Roman" w:eastAsia="Times New Roman" w:hAnsi="Times New Roman" w:cs="Times New Roman"/>
          <w:b/>
          <w:sz w:val="24"/>
          <w:szCs w:val="24"/>
          <w:lang w:eastAsia="lt-LT"/>
        </w:rPr>
      </w:pPr>
      <w:r w:rsidRPr="008133AA">
        <w:rPr>
          <w:rFonts w:ascii="Times New Roman" w:eastAsia="Times New Roman" w:hAnsi="Times New Roman" w:cs="Times New Roman"/>
          <w:b/>
          <w:sz w:val="24"/>
          <w:szCs w:val="24"/>
          <w:lang w:eastAsia="lt-LT"/>
        </w:rPr>
        <w:t>ROKI</w:t>
      </w:r>
      <w:r w:rsidRPr="00B472E7">
        <w:rPr>
          <w:rFonts w:ascii="Times New Roman" w:eastAsia="Times New Roman" w:hAnsi="Times New Roman" w:cs="Times New Roman"/>
          <w:b/>
          <w:sz w:val="24"/>
          <w:szCs w:val="24"/>
          <w:lang w:eastAsia="lt-LT"/>
        </w:rPr>
        <w:t>Š</w:t>
      </w:r>
      <w:r w:rsidRPr="008133AA">
        <w:rPr>
          <w:rFonts w:ascii="Times New Roman" w:eastAsia="Times New Roman" w:hAnsi="Times New Roman" w:cs="Times New Roman"/>
          <w:b/>
          <w:sz w:val="24"/>
          <w:szCs w:val="24"/>
          <w:lang w:eastAsia="lt-LT"/>
        </w:rPr>
        <w:t>KIO RAJONO SAVIVALDYBĖS TARYBA</w:t>
      </w:r>
    </w:p>
    <w:p w14:paraId="50B0D5CF" w14:textId="77777777" w:rsidR="00B472E7" w:rsidRPr="008133AA" w:rsidRDefault="00B472E7" w:rsidP="00B472E7">
      <w:pPr>
        <w:spacing w:after="0" w:line="240" w:lineRule="auto"/>
        <w:jc w:val="center"/>
        <w:rPr>
          <w:rFonts w:ascii="Times New Roman" w:eastAsia="Times New Roman" w:hAnsi="Times New Roman" w:cs="Times New Roman"/>
          <w:b/>
          <w:sz w:val="24"/>
          <w:szCs w:val="24"/>
          <w:lang w:eastAsia="lt-LT"/>
        </w:rPr>
      </w:pPr>
    </w:p>
    <w:p w14:paraId="217C3C68" w14:textId="4DE022D4" w:rsidR="00B472E7" w:rsidRPr="008133AA" w:rsidRDefault="00B472E7" w:rsidP="00B16E8B">
      <w:pPr>
        <w:spacing w:after="0" w:line="240" w:lineRule="auto"/>
        <w:jc w:val="center"/>
        <w:rPr>
          <w:rFonts w:ascii="Times New Roman" w:eastAsia="Times New Roman" w:hAnsi="Times New Roman" w:cs="Times New Roman"/>
          <w:b/>
          <w:sz w:val="24"/>
          <w:szCs w:val="24"/>
          <w:lang w:eastAsia="lt-LT"/>
        </w:rPr>
      </w:pPr>
      <w:r w:rsidRPr="008133AA">
        <w:rPr>
          <w:rFonts w:ascii="Times New Roman" w:eastAsia="Times New Roman" w:hAnsi="Times New Roman" w:cs="Times New Roman"/>
          <w:b/>
          <w:sz w:val="24"/>
          <w:szCs w:val="24"/>
          <w:lang w:eastAsia="lt-LT"/>
        </w:rPr>
        <w:t>SPRENDIMAS</w:t>
      </w:r>
    </w:p>
    <w:p w14:paraId="43B5C199" w14:textId="13871FA3" w:rsidR="00B472E7" w:rsidRPr="008133AA" w:rsidRDefault="00B472E7" w:rsidP="0079463A">
      <w:pPr>
        <w:spacing w:after="0" w:line="240" w:lineRule="auto"/>
        <w:jc w:val="center"/>
        <w:rPr>
          <w:rFonts w:ascii="Times New Roman" w:eastAsia="Times New Roman" w:hAnsi="Times New Roman" w:cs="Times New Roman"/>
          <w:b/>
          <w:sz w:val="24"/>
          <w:szCs w:val="24"/>
          <w:lang w:eastAsia="lt-LT"/>
        </w:rPr>
      </w:pPr>
      <w:r w:rsidRPr="008133AA">
        <w:rPr>
          <w:rFonts w:ascii="Times New Roman" w:eastAsia="Times New Roman" w:hAnsi="Times New Roman" w:cs="Times New Roman"/>
          <w:b/>
          <w:sz w:val="24"/>
          <w:szCs w:val="24"/>
          <w:lang w:eastAsia="lt-LT"/>
        </w:rPr>
        <w:t xml:space="preserve">DĖL </w:t>
      </w:r>
      <w:r w:rsidR="0079463A" w:rsidRPr="008133AA">
        <w:rPr>
          <w:rFonts w:ascii="Times New Roman" w:eastAsia="Times New Roman" w:hAnsi="Times New Roman" w:cs="Times New Roman"/>
          <w:b/>
          <w:sz w:val="24"/>
          <w:szCs w:val="24"/>
          <w:lang w:eastAsia="lt-LT"/>
        </w:rPr>
        <w:t>FINANSINĖS PARAMOS GYDYTOJAMS REZIDENTAMS IR STUDIJUOJANTIEMS SVEIKATOS PRIEŽIŪROS SPECIALISTAMS, P</w:t>
      </w:r>
      <w:r w:rsidR="00924F57">
        <w:rPr>
          <w:rFonts w:ascii="Times New Roman" w:eastAsia="Times New Roman" w:hAnsi="Times New Roman" w:cs="Times New Roman"/>
          <w:b/>
          <w:sz w:val="24"/>
          <w:szCs w:val="24"/>
          <w:lang w:eastAsia="lt-LT"/>
        </w:rPr>
        <w:t>LA</w:t>
      </w:r>
      <w:r w:rsidR="0079463A" w:rsidRPr="008133AA">
        <w:rPr>
          <w:rFonts w:ascii="Times New Roman" w:eastAsia="Times New Roman" w:hAnsi="Times New Roman" w:cs="Times New Roman"/>
          <w:b/>
          <w:sz w:val="24"/>
          <w:szCs w:val="24"/>
          <w:lang w:eastAsia="lt-LT"/>
        </w:rPr>
        <w:t>NUOJANTIEMS ATVYKTI DIRBTI Į ROKIŠKIO RAJONO ASMENS SVEIKATOS PRIEŽIŪROS ĮSTAIGAS, SKYRIMO</w:t>
      </w:r>
      <w:r w:rsidRPr="008133AA">
        <w:rPr>
          <w:rFonts w:ascii="Times New Roman" w:eastAsia="Times New Roman" w:hAnsi="Times New Roman" w:cs="Times New Roman"/>
          <w:b/>
          <w:sz w:val="24"/>
          <w:szCs w:val="24"/>
          <w:lang w:eastAsia="lt-LT"/>
        </w:rPr>
        <w:t xml:space="preserve"> TVARKO</w:t>
      </w:r>
      <w:r w:rsidR="0079463A" w:rsidRPr="008133AA">
        <w:rPr>
          <w:rFonts w:ascii="Times New Roman" w:eastAsia="Times New Roman" w:hAnsi="Times New Roman" w:cs="Times New Roman"/>
          <w:b/>
          <w:sz w:val="24"/>
          <w:szCs w:val="24"/>
          <w:lang w:eastAsia="lt-LT"/>
        </w:rPr>
        <w:t>S APRAŠO PATVIRTINIMO</w:t>
      </w:r>
    </w:p>
    <w:p w14:paraId="2ED0D1D7" w14:textId="77777777" w:rsidR="00B472E7" w:rsidRPr="00B472E7" w:rsidRDefault="00B472E7" w:rsidP="0079463A">
      <w:pPr>
        <w:spacing w:after="0" w:line="240" w:lineRule="auto"/>
        <w:jc w:val="center"/>
        <w:rPr>
          <w:rFonts w:ascii="Times New Roman" w:eastAsia="Times New Roman" w:hAnsi="Times New Roman" w:cs="Times New Roman"/>
          <w:sz w:val="24"/>
          <w:szCs w:val="24"/>
          <w:lang w:eastAsia="lt-LT"/>
        </w:rPr>
      </w:pPr>
    </w:p>
    <w:p w14:paraId="1C0EF4FB" w14:textId="65165B4D" w:rsidR="00B472E7" w:rsidRPr="00B472E7" w:rsidRDefault="00B472E7" w:rsidP="00B472E7">
      <w:pPr>
        <w:spacing w:after="0" w:line="240" w:lineRule="auto"/>
        <w:jc w:val="center"/>
        <w:rPr>
          <w:rFonts w:ascii="Times New Roman" w:eastAsia="Times New Roman" w:hAnsi="Times New Roman" w:cs="Times New Roman"/>
          <w:sz w:val="24"/>
          <w:szCs w:val="24"/>
          <w:lang w:eastAsia="lt-LT"/>
        </w:rPr>
      </w:pPr>
      <w:r w:rsidRPr="00B472E7">
        <w:rPr>
          <w:rFonts w:ascii="Times New Roman" w:eastAsia="Times New Roman" w:hAnsi="Times New Roman" w:cs="Times New Roman"/>
          <w:sz w:val="24"/>
          <w:szCs w:val="24"/>
          <w:lang w:eastAsia="lt-LT"/>
        </w:rPr>
        <w:t>202</w:t>
      </w:r>
      <w:r w:rsidR="00170AFB">
        <w:rPr>
          <w:rFonts w:ascii="Times New Roman" w:eastAsia="Times New Roman" w:hAnsi="Times New Roman" w:cs="Times New Roman"/>
          <w:sz w:val="24"/>
          <w:szCs w:val="24"/>
          <w:lang w:eastAsia="lt-LT"/>
        </w:rPr>
        <w:t>4</w:t>
      </w:r>
      <w:r w:rsidRPr="00B472E7">
        <w:rPr>
          <w:rFonts w:ascii="Times New Roman" w:eastAsia="Times New Roman" w:hAnsi="Times New Roman" w:cs="Times New Roman"/>
          <w:sz w:val="24"/>
          <w:szCs w:val="24"/>
          <w:lang w:eastAsia="lt-LT"/>
        </w:rPr>
        <w:t xml:space="preserve"> m.</w:t>
      </w:r>
      <w:r w:rsidR="004C795E">
        <w:rPr>
          <w:rFonts w:ascii="Times New Roman" w:eastAsia="Times New Roman" w:hAnsi="Times New Roman" w:cs="Times New Roman"/>
          <w:sz w:val="24"/>
          <w:szCs w:val="24"/>
          <w:lang w:eastAsia="lt-LT"/>
        </w:rPr>
        <w:t xml:space="preserve"> </w:t>
      </w:r>
      <w:r w:rsidR="00170AFB">
        <w:rPr>
          <w:rFonts w:ascii="Times New Roman" w:eastAsia="Times New Roman" w:hAnsi="Times New Roman" w:cs="Times New Roman"/>
          <w:sz w:val="24"/>
          <w:szCs w:val="24"/>
          <w:lang w:eastAsia="lt-LT"/>
        </w:rPr>
        <w:t>kovo</w:t>
      </w:r>
      <w:r w:rsidR="004C795E">
        <w:rPr>
          <w:rFonts w:ascii="Times New Roman" w:eastAsia="Times New Roman" w:hAnsi="Times New Roman" w:cs="Times New Roman"/>
          <w:sz w:val="24"/>
          <w:szCs w:val="24"/>
          <w:lang w:eastAsia="lt-LT"/>
        </w:rPr>
        <w:t xml:space="preserve"> 2</w:t>
      </w:r>
      <w:r w:rsidR="00170AFB">
        <w:rPr>
          <w:rFonts w:ascii="Times New Roman" w:eastAsia="Times New Roman" w:hAnsi="Times New Roman" w:cs="Times New Roman"/>
          <w:sz w:val="24"/>
          <w:szCs w:val="24"/>
          <w:lang w:eastAsia="lt-LT"/>
        </w:rPr>
        <w:t>8</w:t>
      </w:r>
      <w:r w:rsidRPr="00B472E7">
        <w:rPr>
          <w:rFonts w:ascii="Times New Roman" w:eastAsia="Times New Roman" w:hAnsi="Times New Roman" w:cs="Times New Roman"/>
          <w:sz w:val="24"/>
          <w:szCs w:val="24"/>
          <w:lang w:eastAsia="lt-LT"/>
        </w:rPr>
        <w:t xml:space="preserve"> d. Nr. TS-</w:t>
      </w:r>
    </w:p>
    <w:p w14:paraId="04D90CCA" w14:textId="77777777" w:rsidR="00B472E7" w:rsidRPr="00B472E7" w:rsidRDefault="00B472E7" w:rsidP="00B472E7">
      <w:pPr>
        <w:spacing w:after="0" w:line="240" w:lineRule="auto"/>
        <w:jc w:val="center"/>
        <w:rPr>
          <w:rFonts w:ascii="Times New Roman" w:eastAsia="Times New Roman" w:hAnsi="Times New Roman" w:cs="Times New Roman"/>
          <w:sz w:val="24"/>
          <w:szCs w:val="24"/>
          <w:lang w:eastAsia="lt-LT"/>
        </w:rPr>
      </w:pPr>
      <w:r w:rsidRPr="00B472E7">
        <w:rPr>
          <w:rFonts w:ascii="Times New Roman" w:eastAsia="Times New Roman" w:hAnsi="Times New Roman" w:cs="Times New Roman"/>
          <w:sz w:val="24"/>
          <w:szCs w:val="24"/>
          <w:lang w:eastAsia="lt-LT"/>
        </w:rPr>
        <w:t>Rokiškis</w:t>
      </w:r>
    </w:p>
    <w:p w14:paraId="15CC5F6D" w14:textId="77777777" w:rsidR="00B472E7" w:rsidRDefault="00B472E7" w:rsidP="00B472E7">
      <w:pPr>
        <w:spacing w:after="0" w:line="240" w:lineRule="auto"/>
        <w:rPr>
          <w:rFonts w:ascii="Times New Roman" w:eastAsia="Times New Roman" w:hAnsi="Times New Roman" w:cs="Times New Roman"/>
          <w:sz w:val="24"/>
          <w:szCs w:val="24"/>
          <w:lang w:eastAsia="lt-LT"/>
        </w:rPr>
      </w:pPr>
    </w:p>
    <w:p w14:paraId="2AA4F6E8" w14:textId="77777777" w:rsidR="00B16E8B" w:rsidRPr="00B472E7" w:rsidRDefault="00B16E8B" w:rsidP="00B472E7">
      <w:pPr>
        <w:spacing w:after="0" w:line="240" w:lineRule="auto"/>
        <w:rPr>
          <w:rFonts w:ascii="Times New Roman" w:eastAsia="Times New Roman" w:hAnsi="Times New Roman" w:cs="Times New Roman"/>
          <w:sz w:val="24"/>
          <w:szCs w:val="24"/>
          <w:lang w:eastAsia="lt-LT"/>
        </w:rPr>
      </w:pPr>
    </w:p>
    <w:p w14:paraId="5C759B5B" w14:textId="2882EF13" w:rsidR="00B472E7" w:rsidRPr="00B472E7" w:rsidRDefault="00933FA6" w:rsidP="00403F67">
      <w:pPr>
        <w:tabs>
          <w:tab w:val="left" w:pos="142"/>
          <w:tab w:val="left" w:pos="993"/>
        </w:tabs>
        <w:spacing w:after="0" w:line="240" w:lineRule="auto"/>
        <w:ind w:firstLine="851"/>
        <w:jc w:val="both"/>
        <w:rPr>
          <w:rFonts w:ascii="Times New Roman" w:eastAsia="Times New Roman" w:hAnsi="Times New Roman" w:cs="Times New Roman"/>
          <w:sz w:val="24"/>
          <w:szCs w:val="24"/>
          <w:lang w:eastAsia="lt-LT"/>
        </w:rPr>
      </w:pPr>
      <w:r w:rsidRPr="00933FA6">
        <w:rPr>
          <w:rFonts w:ascii="Times New Roman" w:eastAsia="Times New Roman" w:hAnsi="Times New Roman" w:cs="Times New Roman"/>
          <w:sz w:val="24"/>
          <w:szCs w:val="24"/>
        </w:rPr>
        <w:t xml:space="preserve">Vadovaudamasi Lietuvos Respublikos vietos savivaldos įstatymo 6 straipsnio 18 punktu, 15 straipsnio 4 dalimi, </w:t>
      </w:r>
      <w:r w:rsidR="00E00A87" w:rsidRPr="00E00A87">
        <w:rPr>
          <w:rFonts w:ascii="Times New Roman" w:eastAsia="Times New Roman" w:hAnsi="Times New Roman" w:cs="Times New Roman"/>
          <w:sz w:val="24"/>
          <w:szCs w:val="24"/>
          <w:lang w:eastAsia="lt-LT"/>
        </w:rPr>
        <w:t>Rokiškio rajono savivaldybės biudžeto sudarymo, vykdymo ir atskaitomybės tvarkos aprašo, patvirtinto Rokiškio rajono savivaldybės tarybos 2023 m. balandžio 27 d. sprendimu Nr. TS-114 „Dėl Rokiškio rajono savivaldybės tarybos 2022 m. gegužės 27 d. sprendimo Nr. TS-142 „Dėl Rokiškio rajono savivaldybės biudžeto sudarymo, vykdymo ir atskaitomybės tvarkos aprašo patvirtinimo“ pakeitimo“, 63 punktu</w:t>
      </w:r>
      <w:r w:rsidRPr="00933FA6">
        <w:rPr>
          <w:rFonts w:ascii="Times New Roman" w:eastAsia="Times New Roman" w:hAnsi="Times New Roman" w:cs="Times New Roman"/>
          <w:sz w:val="24"/>
          <w:szCs w:val="24"/>
          <w:lang w:eastAsia="lt-LT"/>
        </w:rPr>
        <w:t>,</w:t>
      </w:r>
      <w:r w:rsidRPr="00933FA6">
        <w:rPr>
          <w:rFonts w:ascii="Times New Roman" w:eastAsia="Times New Roman" w:hAnsi="Times New Roman" w:cs="Times New Roman"/>
          <w:color w:val="000000"/>
          <w:sz w:val="24"/>
          <w:szCs w:val="24"/>
          <w:lang w:eastAsia="lt-LT"/>
        </w:rPr>
        <w:t xml:space="preserve"> </w:t>
      </w:r>
      <w:r w:rsidRPr="00933FA6">
        <w:rPr>
          <w:rFonts w:ascii="Times New Roman" w:eastAsia="Times New Roman" w:hAnsi="Times New Roman" w:cs="Times New Roman"/>
          <w:sz w:val="24"/>
          <w:szCs w:val="24"/>
        </w:rPr>
        <w:t>įgyvendindama Rokiškio rajono savivaldybės strateginį 2024-2026 metų veiklos planą</w:t>
      </w:r>
      <w:r w:rsidR="004C04C6">
        <w:rPr>
          <w:rFonts w:ascii="Times New Roman" w:eastAsia="Times New Roman" w:hAnsi="Times New Roman" w:cs="Times New Roman"/>
          <w:sz w:val="24"/>
          <w:szCs w:val="24"/>
          <w:lang w:eastAsia="lt-LT"/>
        </w:rPr>
        <w:t xml:space="preserve">, </w:t>
      </w:r>
      <w:r w:rsidR="00B472E7" w:rsidRPr="00B472E7">
        <w:rPr>
          <w:rFonts w:ascii="Times New Roman" w:eastAsia="Times New Roman" w:hAnsi="Times New Roman" w:cs="Times New Roman"/>
          <w:sz w:val="24"/>
          <w:szCs w:val="24"/>
          <w:lang w:eastAsia="lt-LT"/>
        </w:rPr>
        <w:t>Rokiškio rajono savivaldybės taryba n u s p r e n d ž i a:</w:t>
      </w:r>
    </w:p>
    <w:p w14:paraId="3241762C" w14:textId="3A87E24F" w:rsidR="004C04C6" w:rsidRDefault="004C04C6" w:rsidP="00403F67">
      <w:pPr>
        <w:tabs>
          <w:tab w:val="left" w:pos="142"/>
          <w:tab w:val="left" w:pos="993"/>
        </w:tabs>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 Patvirtinti Finansinės paramos gydytojams rezidentams ir studijuojantiems sveikatos priežiūros specialistams, planuojantiems atvykti dirbti į Rokiškio rajono asmens sveikatos priežiūros įstaigas</w:t>
      </w:r>
      <w:r w:rsidR="00450465">
        <w:rPr>
          <w:rFonts w:ascii="Times New Roman" w:eastAsia="Times New Roman" w:hAnsi="Times New Roman" w:cs="Times New Roman"/>
          <w:sz w:val="24"/>
          <w:szCs w:val="24"/>
          <w:lang w:eastAsia="lt-LT"/>
        </w:rPr>
        <w:t>, skyrimo tvarkos aprašą (pridedama).</w:t>
      </w:r>
    </w:p>
    <w:p w14:paraId="7F206031" w14:textId="56CE2BE7" w:rsidR="00450465" w:rsidRDefault="00450465" w:rsidP="00403F67">
      <w:pPr>
        <w:tabs>
          <w:tab w:val="left" w:pos="142"/>
          <w:tab w:val="left" w:pos="993"/>
        </w:tabs>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 Įpareigoti Rokiškio rajono savivaldybės administraciją kiekvienų metų savivaldybės biudžete suplanuoti tikslines lėšas finansavimui teikti.</w:t>
      </w:r>
    </w:p>
    <w:p w14:paraId="3E773268" w14:textId="6C9B99D7" w:rsidR="00450465" w:rsidRDefault="00450465" w:rsidP="00403F67">
      <w:pPr>
        <w:tabs>
          <w:tab w:val="left" w:pos="142"/>
          <w:tab w:val="left" w:pos="993"/>
        </w:tabs>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 </w:t>
      </w:r>
      <w:r w:rsidR="00BC1038">
        <w:rPr>
          <w:rFonts w:ascii="Times New Roman" w:eastAsia="Times New Roman" w:hAnsi="Times New Roman" w:cs="Times New Roman"/>
          <w:sz w:val="24"/>
          <w:szCs w:val="24"/>
          <w:lang w:eastAsia="lt-LT"/>
        </w:rPr>
        <w:t>Pripažinti netekusiu galios Rokiškio rajono savivaldybės tarybos 202</w:t>
      </w:r>
      <w:r w:rsidR="00933FA6">
        <w:rPr>
          <w:rFonts w:ascii="Times New Roman" w:eastAsia="Times New Roman" w:hAnsi="Times New Roman" w:cs="Times New Roman"/>
          <w:sz w:val="24"/>
          <w:szCs w:val="24"/>
          <w:lang w:eastAsia="lt-LT"/>
        </w:rPr>
        <w:t>2</w:t>
      </w:r>
      <w:r w:rsidR="00BC1038">
        <w:rPr>
          <w:rFonts w:ascii="Times New Roman" w:eastAsia="Times New Roman" w:hAnsi="Times New Roman" w:cs="Times New Roman"/>
          <w:sz w:val="24"/>
          <w:szCs w:val="24"/>
          <w:lang w:eastAsia="lt-LT"/>
        </w:rPr>
        <w:t xml:space="preserve"> m. </w:t>
      </w:r>
      <w:r w:rsidR="00933FA6">
        <w:rPr>
          <w:rFonts w:ascii="Times New Roman" w:eastAsia="Times New Roman" w:hAnsi="Times New Roman" w:cs="Times New Roman"/>
          <w:sz w:val="24"/>
          <w:szCs w:val="24"/>
          <w:lang w:eastAsia="lt-LT"/>
        </w:rPr>
        <w:t>gruodžio</w:t>
      </w:r>
      <w:r w:rsidR="00BC1038">
        <w:rPr>
          <w:rFonts w:ascii="Times New Roman" w:eastAsia="Times New Roman" w:hAnsi="Times New Roman" w:cs="Times New Roman"/>
          <w:sz w:val="24"/>
          <w:szCs w:val="24"/>
          <w:lang w:eastAsia="lt-LT"/>
        </w:rPr>
        <w:t xml:space="preserve"> </w:t>
      </w:r>
      <w:r w:rsidR="00933FA6">
        <w:rPr>
          <w:rFonts w:ascii="Times New Roman" w:eastAsia="Times New Roman" w:hAnsi="Times New Roman" w:cs="Times New Roman"/>
          <w:sz w:val="24"/>
          <w:szCs w:val="24"/>
          <w:lang w:eastAsia="lt-LT"/>
        </w:rPr>
        <w:t>2</w:t>
      </w:r>
      <w:r w:rsidR="00BC1038">
        <w:rPr>
          <w:rFonts w:ascii="Times New Roman" w:eastAsia="Times New Roman" w:hAnsi="Times New Roman" w:cs="Times New Roman"/>
          <w:sz w:val="24"/>
          <w:szCs w:val="24"/>
          <w:lang w:eastAsia="lt-LT"/>
        </w:rPr>
        <w:t>3 d. sprendimą Nr. TS-2</w:t>
      </w:r>
      <w:r w:rsidR="00933FA6">
        <w:rPr>
          <w:rFonts w:ascii="Times New Roman" w:eastAsia="Times New Roman" w:hAnsi="Times New Roman" w:cs="Times New Roman"/>
          <w:sz w:val="24"/>
          <w:szCs w:val="24"/>
          <w:lang w:eastAsia="lt-LT"/>
        </w:rPr>
        <w:t>60</w:t>
      </w:r>
      <w:r w:rsidR="00BC1038">
        <w:rPr>
          <w:rFonts w:ascii="Times New Roman" w:eastAsia="Times New Roman" w:hAnsi="Times New Roman" w:cs="Times New Roman"/>
          <w:sz w:val="24"/>
          <w:szCs w:val="24"/>
          <w:lang w:eastAsia="lt-LT"/>
        </w:rPr>
        <w:t xml:space="preserve"> „Dėl </w:t>
      </w:r>
      <w:r w:rsidR="0062636B">
        <w:rPr>
          <w:rFonts w:ascii="Times New Roman" w:eastAsia="Times New Roman" w:hAnsi="Times New Roman" w:cs="Times New Roman"/>
          <w:sz w:val="24"/>
          <w:szCs w:val="24"/>
          <w:lang w:eastAsia="lt-LT"/>
        </w:rPr>
        <w:t>F</w:t>
      </w:r>
      <w:r w:rsidR="00BC1038">
        <w:rPr>
          <w:rFonts w:ascii="Times New Roman" w:eastAsia="Times New Roman" w:hAnsi="Times New Roman" w:cs="Times New Roman"/>
          <w:sz w:val="24"/>
          <w:szCs w:val="24"/>
          <w:lang w:eastAsia="lt-LT"/>
        </w:rPr>
        <w:t xml:space="preserve">inansinės paramos </w:t>
      </w:r>
      <w:r w:rsidR="00933FA6">
        <w:rPr>
          <w:rFonts w:ascii="Times New Roman" w:eastAsia="Times New Roman" w:hAnsi="Times New Roman" w:cs="Times New Roman"/>
          <w:sz w:val="24"/>
          <w:szCs w:val="24"/>
          <w:lang w:eastAsia="lt-LT"/>
        </w:rPr>
        <w:t>gydytojams</w:t>
      </w:r>
      <w:r w:rsidR="004F57F3">
        <w:rPr>
          <w:rFonts w:ascii="Times New Roman" w:eastAsia="Times New Roman" w:hAnsi="Times New Roman" w:cs="Times New Roman"/>
          <w:sz w:val="24"/>
          <w:szCs w:val="24"/>
          <w:lang w:eastAsia="lt-LT"/>
        </w:rPr>
        <w:t xml:space="preserve"> </w:t>
      </w:r>
      <w:r w:rsidR="00BC1038">
        <w:rPr>
          <w:rFonts w:ascii="Times New Roman" w:eastAsia="Times New Roman" w:hAnsi="Times New Roman" w:cs="Times New Roman"/>
          <w:sz w:val="24"/>
          <w:szCs w:val="24"/>
          <w:lang w:eastAsia="lt-LT"/>
        </w:rPr>
        <w:t>rezidentams</w:t>
      </w:r>
      <w:r w:rsidR="004F57F3">
        <w:rPr>
          <w:rFonts w:ascii="Times New Roman" w:eastAsia="Times New Roman" w:hAnsi="Times New Roman" w:cs="Times New Roman"/>
          <w:sz w:val="24"/>
          <w:szCs w:val="24"/>
          <w:lang w:eastAsia="lt-LT"/>
        </w:rPr>
        <w:t xml:space="preserve"> ir studijuojantiems sveikatos priežiūros specialistams</w:t>
      </w:r>
      <w:r w:rsidR="00BC1038">
        <w:rPr>
          <w:rFonts w:ascii="Times New Roman" w:eastAsia="Times New Roman" w:hAnsi="Times New Roman" w:cs="Times New Roman"/>
          <w:sz w:val="24"/>
          <w:szCs w:val="24"/>
          <w:lang w:eastAsia="lt-LT"/>
        </w:rPr>
        <w:t xml:space="preserve">, </w:t>
      </w:r>
      <w:r w:rsidR="004F57F3">
        <w:rPr>
          <w:rFonts w:ascii="Times New Roman" w:eastAsia="Times New Roman" w:hAnsi="Times New Roman" w:cs="Times New Roman"/>
          <w:sz w:val="24"/>
          <w:szCs w:val="24"/>
          <w:lang w:eastAsia="lt-LT"/>
        </w:rPr>
        <w:t xml:space="preserve">planuojantiems </w:t>
      </w:r>
      <w:r w:rsidR="00BC1038">
        <w:rPr>
          <w:rFonts w:ascii="Times New Roman" w:eastAsia="Times New Roman" w:hAnsi="Times New Roman" w:cs="Times New Roman"/>
          <w:sz w:val="24"/>
          <w:szCs w:val="24"/>
          <w:lang w:eastAsia="lt-LT"/>
        </w:rPr>
        <w:t>atvyk</w:t>
      </w:r>
      <w:r w:rsidR="004F57F3">
        <w:rPr>
          <w:rFonts w:ascii="Times New Roman" w:eastAsia="Times New Roman" w:hAnsi="Times New Roman" w:cs="Times New Roman"/>
          <w:sz w:val="24"/>
          <w:szCs w:val="24"/>
          <w:lang w:eastAsia="lt-LT"/>
        </w:rPr>
        <w:t>ti</w:t>
      </w:r>
      <w:r w:rsidR="00BC1038">
        <w:rPr>
          <w:rFonts w:ascii="Times New Roman" w:eastAsia="Times New Roman" w:hAnsi="Times New Roman" w:cs="Times New Roman"/>
          <w:sz w:val="24"/>
          <w:szCs w:val="24"/>
          <w:lang w:eastAsia="lt-LT"/>
        </w:rPr>
        <w:t xml:space="preserve"> dirbti į Rokiškio rajono asmens sveikatos priežiūros įstaigas, skyrimo tvarkos aprašo patvirtinimo“.</w:t>
      </w:r>
    </w:p>
    <w:p w14:paraId="070F5098" w14:textId="14EFD1D9" w:rsidR="00103FEC" w:rsidRPr="001A7BB4" w:rsidRDefault="00103FEC" w:rsidP="00403F67">
      <w:pPr>
        <w:tabs>
          <w:tab w:val="left" w:pos="142"/>
          <w:tab w:val="left" w:pos="993"/>
        </w:tabs>
        <w:spacing w:after="0" w:line="240" w:lineRule="auto"/>
        <w:ind w:firstLine="851"/>
        <w:jc w:val="both"/>
        <w:rPr>
          <w:rFonts w:ascii="Times New Roman" w:eastAsia="Times New Roman" w:hAnsi="Times New Roman" w:cs="Times New Roman"/>
          <w:strike/>
          <w:color w:val="FF0000"/>
          <w:sz w:val="24"/>
          <w:szCs w:val="24"/>
          <w:lang w:eastAsia="lt-LT"/>
        </w:rPr>
      </w:pPr>
    </w:p>
    <w:p w14:paraId="0273E796" w14:textId="77777777" w:rsidR="00B472E7" w:rsidRPr="001A7BB4" w:rsidRDefault="00B472E7" w:rsidP="00403F67">
      <w:pPr>
        <w:spacing w:after="0" w:line="240" w:lineRule="auto"/>
        <w:ind w:firstLine="851"/>
        <w:rPr>
          <w:rFonts w:ascii="Times New Roman" w:eastAsia="Times New Roman" w:hAnsi="Times New Roman" w:cs="Times New Roman"/>
          <w:strike/>
          <w:color w:val="FF0000"/>
          <w:sz w:val="24"/>
          <w:szCs w:val="24"/>
          <w:lang w:eastAsia="lt-LT"/>
        </w:rPr>
      </w:pPr>
    </w:p>
    <w:p w14:paraId="3388257B" w14:textId="77777777" w:rsidR="00B472E7" w:rsidRPr="001A7BB4" w:rsidRDefault="00B472E7" w:rsidP="00403F67">
      <w:pPr>
        <w:spacing w:after="0" w:line="240" w:lineRule="auto"/>
        <w:ind w:firstLine="851"/>
        <w:rPr>
          <w:rFonts w:ascii="Times New Roman" w:eastAsia="Times New Roman" w:hAnsi="Times New Roman" w:cs="Times New Roman"/>
          <w:strike/>
          <w:color w:val="FF0000"/>
          <w:sz w:val="24"/>
          <w:szCs w:val="24"/>
          <w:lang w:eastAsia="lt-LT"/>
        </w:rPr>
      </w:pPr>
    </w:p>
    <w:p w14:paraId="0912BE2D" w14:textId="77777777" w:rsidR="00B472E7" w:rsidRDefault="00B472E7" w:rsidP="00403F67">
      <w:pPr>
        <w:spacing w:after="0" w:line="240" w:lineRule="auto"/>
        <w:ind w:firstLine="851"/>
        <w:rPr>
          <w:rFonts w:ascii="Times New Roman" w:eastAsia="Times New Roman" w:hAnsi="Times New Roman" w:cs="Times New Roman"/>
          <w:sz w:val="24"/>
          <w:szCs w:val="24"/>
          <w:lang w:eastAsia="lt-LT"/>
        </w:rPr>
      </w:pPr>
    </w:p>
    <w:p w14:paraId="15A0FE99" w14:textId="77777777" w:rsidR="00B16E8B" w:rsidRPr="00B472E7" w:rsidRDefault="00B16E8B" w:rsidP="00403F67">
      <w:pPr>
        <w:spacing w:after="0" w:line="240" w:lineRule="auto"/>
        <w:ind w:firstLine="851"/>
        <w:rPr>
          <w:rFonts w:ascii="Times New Roman" w:eastAsia="Times New Roman" w:hAnsi="Times New Roman" w:cs="Times New Roman"/>
          <w:sz w:val="24"/>
          <w:szCs w:val="24"/>
          <w:lang w:eastAsia="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27"/>
      </w:tblGrid>
      <w:tr w:rsidR="00B472E7" w:rsidRPr="00B472E7" w14:paraId="60D9F439" w14:textId="77777777" w:rsidTr="00D539B5">
        <w:tc>
          <w:tcPr>
            <w:tcW w:w="4927" w:type="dxa"/>
          </w:tcPr>
          <w:p w14:paraId="2F166A56" w14:textId="77777777" w:rsidR="00B472E7" w:rsidRPr="00B472E7" w:rsidRDefault="00B472E7" w:rsidP="00403F67">
            <w:pPr>
              <w:rPr>
                <w:sz w:val="24"/>
                <w:szCs w:val="24"/>
              </w:rPr>
            </w:pPr>
            <w:r w:rsidRPr="00B472E7">
              <w:rPr>
                <w:sz w:val="24"/>
                <w:szCs w:val="24"/>
              </w:rPr>
              <w:t>Savivaldybės meras</w:t>
            </w:r>
          </w:p>
        </w:tc>
        <w:tc>
          <w:tcPr>
            <w:tcW w:w="4927" w:type="dxa"/>
          </w:tcPr>
          <w:p w14:paraId="09FA429B" w14:textId="77777777" w:rsidR="00B472E7" w:rsidRPr="00B472E7" w:rsidRDefault="00B472E7" w:rsidP="00403F67">
            <w:pPr>
              <w:ind w:firstLine="851"/>
              <w:jc w:val="right"/>
              <w:rPr>
                <w:sz w:val="24"/>
                <w:szCs w:val="24"/>
              </w:rPr>
            </w:pPr>
            <w:r w:rsidRPr="00B472E7">
              <w:rPr>
                <w:sz w:val="24"/>
                <w:szCs w:val="24"/>
              </w:rPr>
              <w:t xml:space="preserve">Ramūnas </w:t>
            </w:r>
            <w:proofErr w:type="spellStart"/>
            <w:r w:rsidRPr="00B472E7">
              <w:rPr>
                <w:sz w:val="24"/>
                <w:szCs w:val="24"/>
              </w:rPr>
              <w:t>Godeliauskas</w:t>
            </w:r>
            <w:proofErr w:type="spellEnd"/>
          </w:p>
        </w:tc>
      </w:tr>
    </w:tbl>
    <w:p w14:paraId="247B063A" w14:textId="77777777" w:rsidR="00B472E7" w:rsidRPr="00B472E7" w:rsidRDefault="00B472E7" w:rsidP="00403F67">
      <w:pPr>
        <w:spacing w:after="0" w:line="240" w:lineRule="auto"/>
        <w:ind w:firstLine="851"/>
        <w:rPr>
          <w:rFonts w:ascii="Times New Roman" w:eastAsia="Times New Roman" w:hAnsi="Times New Roman" w:cs="Times New Roman"/>
          <w:sz w:val="24"/>
          <w:szCs w:val="24"/>
          <w:lang w:eastAsia="lt-LT"/>
        </w:rPr>
      </w:pPr>
    </w:p>
    <w:p w14:paraId="11AACC30" w14:textId="77777777" w:rsidR="00B472E7" w:rsidRPr="00B472E7" w:rsidRDefault="00B472E7" w:rsidP="00B472E7">
      <w:pPr>
        <w:spacing w:after="0" w:line="240" w:lineRule="auto"/>
        <w:rPr>
          <w:rFonts w:ascii="Times New Roman" w:eastAsia="Times New Roman" w:hAnsi="Times New Roman" w:cs="Times New Roman"/>
          <w:sz w:val="24"/>
          <w:szCs w:val="24"/>
          <w:lang w:eastAsia="lt-LT"/>
        </w:rPr>
      </w:pPr>
    </w:p>
    <w:p w14:paraId="6068100C" w14:textId="77777777" w:rsidR="00B472E7" w:rsidRPr="00B472E7" w:rsidRDefault="00B472E7" w:rsidP="00B472E7">
      <w:pPr>
        <w:spacing w:after="0" w:line="240" w:lineRule="auto"/>
        <w:rPr>
          <w:rFonts w:ascii="Times New Roman" w:eastAsia="Times New Roman" w:hAnsi="Times New Roman" w:cs="Times New Roman"/>
          <w:color w:val="1F497D"/>
          <w:sz w:val="20"/>
          <w:szCs w:val="20"/>
          <w:lang w:val="en-GB" w:eastAsia="lt-LT"/>
        </w:rPr>
      </w:pPr>
    </w:p>
    <w:p w14:paraId="133C888F" w14:textId="77777777" w:rsidR="00B472E7" w:rsidRPr="00B472E7" w:rsidRDefault="00B472E7" w:rsidP="00B472E7">
      <w:pPr>
        <w:spacing w:after="0" w:line="240" w:lineRule="auto"/>
        <w:rPr>
          <w:rFonts w:ascii="Times New Roman" w:eastAsia="Times New Roman" w:hAnsi="Times New Roman" w:cs="Times New Roman"/>
          <w:sz w:val="24"/>
          <w:szCs w:val="24"/>
          <w:lang w:eastAsia="lt-LT"/>
        </w:rPr>
      </w:pPr>
    </w:p>
    <w:p w14:paraId="144F9484" w14:textId="77777777" w:rsidR="00B472E7" w:rsidRPr="00B472E7" w:rsidRDefault="00B472E7" w:rsidP="00B472E7">
      <w:pPr>
        <w:spacing w:after="0" w:line="240" w:lineRule="auto"/>
        <w:rPr>
          <w:rFonts w:ascii="Times New Roman" w:eastAsia="Times New Roman" w:hAnsi="Times New Roman" w:cs="Times New Roman"/>
          <w:sz w:val="24"/>
          <w:szCs w:val="24"/>
          <w:lang w:eastAsia="lt-LT"/>
        </w:rPr>
      </w:pPr>
    </w:p>
    <w:p w14:paraId="4C015921" w14:textId="77777777" w:rsidR="00B472E7" w:rsidRDefault="00B472E7" w:rsidP="00B472E7">
      <w:pPr>
        <w:spacing w:after="0" w:line="240" w:lineRule="auto"/>
        <w:rPr>
          <w:rFonts w:ascii="Times New Roman" w:eastAsia="Times New Roman" w:hAnsi="Times New Roman" w:cs="Times New Roman"/>
          <w:sz w:val="24"/>
          <w:szCs w:val="24"/>
          <w:lang w:eastAsia="lt-LT"/>
        </w:rPr>
      </w:pPr>
    </w:p>
    <w:p w14:paraId="280D70BE" w14:textId="77777777" w:rsidR="00B472E7" w:rsidRDefault="00B472E7" w:rsidP="00B472E7">
      <w:pPr>
        <w:spacing w:after="0" w:line="240" w:lineRule="auto"/>
        <w:rPr>
          <w:rFonts w:ascii="Times New Roman" w:eastAsia="Times New Roman" w:hAnsi="Times New Roman" w:cs="Times New Roman"/>
          <w:sz w:val="24"/>
          <w:szCs w:val="24"/>
          <w:lang w:eastAsia="lt-LT"/>
        </w:rPr>
      </w:pPr>
    </w:p>
    <w:p w14:paraId="041EE912" w14:textId="77777777" w:rsidR="00B472E7" w:rsidRDefault="00B472E7" w:rsidP="00B472E7">
      <w:pPr>
        <w:spacing w:after="0" w:line="240" w:lineRule="auto"/>
        <w:rPr>
          <w:rFonts w:ascii="Times New Roman" w:eastAsia="Times New Roman" w:hAnsi="Times New Roman" w:cs="Times New Roman"/>
          <w:sz w:val="24"/>
          <w:szCs w:val="24"/>
          <w:lang w:eastAsia="lt-LT"/>
        </w:rPr>
      </w:pPr>
    </w:p>
    <w:p w14:paraId="5F9E040D" w14:textId="77777777" w:rsidR="00B472E7" w:rsidRDefault="00B472E7" w:rsidP="00B472E7">
      <w:pPr>
        <w:spacing w:after="0" w:line="240" w:lineRule="auto"/>
        <w:rPr>
          <w:rFonts w:ascii="Times New Roman" w:eastAsia="Times New Roman" w:hAnsi="Times New Roman" w:cs="Times New Roman"/>
          <w:sz w:val="24"/>
          <w:szCs w:val="24"/>
          <w:lang w:eastAsia="lt-LT"/>
        </w:rPr>
      </w:pPr>
    </w:p>
    <w:p w14:paraId="5C9EFAC8" w14:textId="77777777" w:rsidR="00B44D13" w:rsidRDefault="00B44D13" w:rsidP="00B472E7">
      <w:pPr>
        <w:spacing w:after="0" w:line="240" w:lineRule="auto"/>
        <w:rPr>
          <w:rFonts w:ascii="Times New Roman" w:eastAsia="Times New Roman" w:hAnsi="Times New Roman" w:cs="Times New Roman"/>
          <w:sz w:val="24"/>
          <w:szCs w:val="24"/>
          <w:lang w:eastAsia="lt-LT"/>
        </w:rPr>
      </w:pPr>
    </w:p>
    <w:p w14:paraId="48ECCD52" w14:textId="77777777" w:rsidR="004C795E" w:rsidRDefault="004C795E" w:rsidP="00B472E7">
      <w:pPr>
        <w:spacing w:after="0" w:line="240" w:lineRule="auto"/>
        <w:rPr>
          <w:rFonts w:ascii="Times New Roman" w:eastAsia="Times New Roman" w:hAnsi="Times New Roman" w:cs="Times New Roman"/>
          <w:sz w:val="24"/>
          <w:szCs w:val="24"/>
          <w:lang w:eastAsia="lt-LT"/>
        </w:rPr>
      </w:pPr>
    </w:p>
    <w:p w14:paraId="2809AB1B" w14:textId="3F8D96A2" w:rsidR="004C795E" w:rsidRDefault="00B472E7" w:rsidP="004C795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Evelina Grėbliauskienė</w:t>
      </w:r>
    </w:p>
    <w:p w14:paraId="3DD1E6B5" w14:textId="77777777" w:rsidR="00AF679B" w:rsidRPr="00AF679B" w:rsidRDefault="00AF679B" w:rsidP="00AF679B">
      <w:pPr>
        <w:spacing w:after="0" w:line="240" w:lineRule="auto"/>
        <w:jc w:val="center"/>
        <w:rPr>
          <w:rFonts w:ascii="Times New Roman" w:eastAsia="Times New Roman" w:hAnsi="Times New Roman" w:cs="Times New Roman"/>
          <w:b/>
          <w:sz w:val="24"/>
          <w:szCs w:val="24"/>
          <w:lang w:eastAsia="lt-LT"/>
        </w:rPr>
      </w:pPr>
      <w:r w:rsidRPr="00AF679B">
        <w:rPr>
          <w:rFonts w:ascii="Times New Roman" w:eastAsia="Times New Roman" w:hAnsi="Times New Roman" w:cs="Times New Roman"/>
          <w:b/>
          <w:sz w:val="24"/>
          <w:szCs w:val="24"/>
          <w:lang w:eastAsia="lt-LT"/>
        </w:rPr>
        <w:lastRenderedPageBreak/>
        <w:t>SPRENDIMO PROJEKTO</w:t>
      </w:r>
    </w:p>
    <w:p w14:paraId="016BAD35" w14:textId="55900272" w:rsidR="00AF679B" w:rsidRPr="00AF679B" w:rsidRDefault="00AF679B" w:rsidP="00924F57">
      <w:pPr>
        <w:spacing w:after="0" w:line="240" w:lineRule="auto"/>
        <w:jc w:val="center"/>
        <w:rPr>
          <w:rFonts w:ascii="Times New Roman" w:eastAsia="Times New Roman" w:hAnsi="Times New Roman" w:cs="Times New Roman"/>
          <w:b/>
          <w:sz w:val="24"/>
          <w:szCs w:val="24"/>
          <w:lang w:eastAsia="lt-LT"/>
        </w:rPr>
      </w:pPr>
      <w:bookmarkStart w:id="0" w:name="_Hlk161144625"/>
      <w:r w:rsidRPr="00AF679B">
        <w:rPr>
          <w:rFonts w:ascii="Times New Roman" w:eastAsia="Times New Roman" w:hAnsi="Times New Roman" w:cs="Times New Roman"/>
          <w:b/>
          <w:sz w:val="24"/>
          <w:szCs w:val="24"/>
          <w:lang w:eastAsia="lt-LT"/>
        </w:rPr>
        <w:t>DĖL FINANSINĖS PARAMOS GYDYTOJAMS REZIDENTAMS IR STUDIJUOJANTIEMS SVEIKATOS PRIEŽIŪROS SPECIALISTAMS, P</w:t>
      </w:r>
      <w:r w:rsidR="00924F57">
        <w:rPr>
          <w:rFonts w:ascii="Times New Roman" w:eastAsia="Times New Roman" w:hAnsi="Times New Roman" w:cs="Times New Roman"/>
          <w:b/>
          <w:sz w:val="24"/>
          <w:szCs w:val="24"/>
          <w:lang w:eastAsia="lt-LT"/>
        </w:rPr>
        <w:t>LA</w:t>
      </w:r>
      <w:r w:rsidRPr="00AF679B">
        <w:rPr>
          <w:rFonts w:ascii="Times New Roman" w:eastAsia="Times New Roman" w:hAnsi="Times New Roman" w:cs="Times New Roman"/>
          <w:b/>
          <w:sz w:val="24"/>
          <w:szCs w:val="24"/>
          <w:lang w:eastAsia="lt-LT"/>
        </w:rPr>
        <w:t>NUOJANTIEMS ATVYKTI DIRBTI Į ROKIŠKIO RAJONO ASMENS SVEIKATOS PRIEŽIŪROS ĮSTAIGAS, SKYRIMO TVARKOS APRAŠO PATVIRTINIMO</w:t>
      </w:r>
      <w:bookmarkEnd w:id="0"/>
    </w:p>
    <w:p w14:paraId="1AE07318" w14:textId="77777777" w:rsidR="00AF679B" w:rsidRPr="00AF679B" w:rsidRDefault="00AF679B" w:rsidP="00AF679B">
      <w:pPr>
        <w:spacing w:after="0" w:line="240" w:lineRule="auto"/>
        <w:jc w:val="center"/>
        <w:rPr>
          <w:rFonts w:ascii="Times New Roman" w:eastAsia="Times New Roman" w:hAnsi="Times New Roman" w:cs="Times New Roman"/>
          <w:b/>
          <w:sz w:val="24"/>
          <w:szCs w:val="24"/>
          <w:lang w:eastAsia="lt-LT"/>
        </w:rPr>
      </w:pPr>
      <w:r w:rsidRPr="00AF679B">
        <w:rPr>
          <w:rFonts w:ascii="Times New Roman" w:eastAsia="Times New Roman" w:hAnsi="Times New Roman" w:cs="Times New Roman"/>
          <w:b/>
          <w:sz w:val="24"/>
          <w:szCs w:val="24"/>
          <w:lang w:eastAsia="lt-LT"/>
        </w:rPr>
        <w:t>AIŠKINAMASIS RAŠTAS</w:t>
      </w:r>
    </w:p>
    <w:p w14:paraId="2FAC12F9" w14:textId="77777777" w:rsidR="00AF679B" w:rsidRPr="00AF679B" w:rsidRDefault="00AF679B" w:rsidP="00AF679B">
      <w:pPr>
        <w:spacing w:after="0" w:line="240" w:lineRule="auto"/>
        <w:rPr>
          <w:rFonts w:ascii="Times New Roman" w:eastAsia="Times New Roman" w:hAnsi="Times New Roman" w:cs="Times New Roman"/>
          <w:sz w:val="24"/>
          <w:szCs w:val="24"/>
          <w:lang w:eastAsia="lt-LT"/>
        </w:rPr>
      </w:pPr>
    </w:p>
    <w:p w14:paraId="7760A2B9" w14:textId="77777777" w:rsidR="00AF679B" w:rsidRPr="00AF679B" w:rsidRDefault="00AF679B" w:rsidP="00AF679B">
      <w:pPr>
        <w:spacing w:after="0" w:line="240" w:lineRule="auto"/>
        <w:jc w:val="center"/>
        <w:rPr>
          <w:rFonts w:ascii="Times New Roman" w:eastAsia="Times New Roman" w:hAnsi="Times New Roman" w:cs="Times New Roman"/>
          <w:sz w:val="24"/>
          <w:szCs w:val="24"/>
          <w:lang w:eastAsia="lt-LT"/>
        </w:rPr>
      </w:pPr>
      <w:r w:rsidRPr="00AF679B">
        <w:rPr>
          <w:rFonts w:ascii="Times New Roman" w:eastAsia="Times New Roman" w:hAnsi="Times New Roman" w:cs="Times New Roman"/>
          <w:sz w:val="24"/>
          <w:szCs w:val="24"/>
          <w:lang w:eastAsia="lt-LT"/>
        </w:rPr>
        <w:t>2024-03-28</w:t>
      </w:r>
    </w:p>
    <w:p w14:paraId="514F879B" w14:textId="77777777" w:rsidR="00AF679B" w:rsidRPr="00AF679B" w:rsidRDefault="00AF679B" w:rsidP="00AF679B">
      <w:pPr>
        <w:spacing w:after="0" w:line="240" w:lineRule="auto"/>
        <w:jc w:val="center"/>
        <w:rPr>
          <w:rFonts w:ascii="Times New Roman" w:eastAsia="Times New Roman" w:hAnsi="Times New Roman" w:cs="Times New Roman"/>
          <w:i/>
          <w:sz w:val="24"/>
          <w:szCs w:val="24"/>
          <w:lang w:eastAsia="lt-LT"/>
        </w:rPr>
      </w:pPr>
    </w:p>
    <w:p w14:paraId="73123938" w14:textId="77777777" w:rsidR="00AF679B" w:rsidRPr="00AF679B" w:rsidRDefault="00AF679B" w:rsidP="00AF679B">
      <w:pPr>
        <w:spacing w:after="0" w:line="240" w:lineRule="auto"/>
        <w:rPr>
          <w:rFonts w:ascii="Times New Roman" w:eastAsia="Times New Roman" w:hAnsi="Times New Roman" w:cs="Times New Roman"/>
          <w:sz w:val="24"/>
          <w:szCs w:val="24"/>
          <w:lang w:eastAsia="lt-LT"/>
        </w:rPr>
      </w:pPr>
    </w:p>
    <w:p w14:paraId="1D2A1979" w14:textId="77777777" w:rsidR="00AF679B" w:rsidRPr="00AF679B" w:rsidRDefault="00AF679B" w:rsidP="00AF679B">
      <w:pPr>
        <w:spacing w:after="0" w:line="240" w:lineRule="auto"/>
        <w:rPr>
          <w:rFonts w:ascii="Times New Roman" w:eastAsia="Times New Roman" w:hAnsi="Times New Roman" w:cs="Times New Roman"/>
          <w:sz w:val="24"/>
          <w:szCs w:val="24"/>
          <w:lang w:eastAsia="lt-LT"/>
        </w:rPr>
      </w:pPr>
      <w:r w:rsidRPr="00AF679B">
        <w:rPr>
          <w:rFonts w:ascii="Times New Roman" w:eastAsia="Times New Roman" w:hAnsi="Times New Roman" w:cs="Times New Roman"/>
          <w:sz w:val="24"/>
          <w:szCs w:val="24"/>
          <w:lang w:eastAsia="lt-LT"/>
        </w:rPr>
        <w:t>Projekto rengėjas – Evelina Grėbliauskienė, Savivaldybės gydytoja.</w:t>
      </w:r>
    </w:p>
    <w:p w14:paraId="732001CF" w14:textId="77777777" w:rsidR="00AF679B" w:rsidRPr="00AF679B" w:rsidRDefault="00AF679B" w:rsidP="00AF679B">
      <w:pPr>
        <w:spacing w:after="0" w:line="240" w:lineRule="auto"/>
        <w:rPr>
          <w:rFonts w:ascii="Times New Roman" w:eastAsia="Times New Roman" w:hAnsi="Times New Roman" w:cs="Times New Roman"/>
          <w:sz w:val="24"/>
          <w:szCs w:val="24"/>
          <w:lang w:eastAsia="lt-LT"/>
        </w:rPr>
      </w:pPr>
      <w:r w:rsidRPr="00AF679B">
        <w:rPr>
          <w:rFonts w:ascii="Times New Roman" w:eastAsia="Times New Roman" w:hAnsi="Times New Roman" w:cs="Times New Roman"/>
          <w:sz w:val="24"/>
          <w:szCs w:val="24"/>
          <w:lang w:eastAsia="lt-LT"/>
        </w:rPr>
        <w:t>Pranešėjas komitetų ir tarybos posėdžiuose – Evelina Grėbliauskienė, Savivaldybės gydytoja.</w:t>
      </w:r>
    </w:p>
    <w:p w14:paraId="2DF24DA6" w14:textId="77777777" w:rsidR="00AF679B" w:rsidRPr="00AF679B" w:rsidRDefault="00AF679B" w:rsidP="00AF679B">
      <w:pPr>
        <w:spacing w:after="0" w:line="240" w:lineRule="auto"/>
        <w:rPr>
          <w:rFonts w:ascii="Times New Roman" w:eastAsia="Times New Roman" w:hAnsi="Times New Roman" w:cs="Times New Roman"/>
          <w:sz w:val="24"/>
          <w:szCs w:val="24"/>
          <w:lang w:eastAsia="lt-LT"/>
        </w:rPr>
      </w:pPr>
    </w:p>
    <w:tbl>
      <w:tblPr>
        <w:tblStyle w:val="Lentelstinklelis"/>
        <w:tblW w:w="0" w:type="auto"/>
        <w:tblLook w:val="04A0" w:firstRow="1" w:lastRow="0" w:firstColumn="1" w:lastColumn="0" w:noHBand="0" w:noVBand="1"/>
      </w:tblPr>
      <w:tblGrid>
        <w:gridCol w:w="396"/>
        <w:gridCol w:w="2659"/>
        <w:gridCol w:w="6573"/>
      </w:tblGrid>
      <w:tr w:rsidR="00AF679B" w:rsidRPr="00AF679B" w14:paraId="2ADE57C9" w14:textId="77777777" w:rsidTr="00E36A4D">
        <w:tc>
          <w:tcPr>
            <w:tcW w:w="396" w:type="dxa"/>
          </w:tcPr>
          <w:p w14:paraId="43999F10" w14:textId="77777777" w:rsidR="00AF679B" w:rsidRPr="00AF679B" w:rsidRDefault="00AF679B" w:rsidP="00AF679B">
            <w:pPr>
              <w:rPr>
                <w:sz w:val="24"/>
                <w:szCs w:val="24"/>
              </w:rPr>
            </w:pPr>
            <w:r w:rsidRPr="00AF679B">
              <w:rPr>
                <w:sz w:val="24"/>
                <w:szCs w:val="24"/>
              </w:rPr>
              <w:t>1.</w:t>
            </w:r>
          </w:p>
        </w:tc>
        <w:tc>
          <w:tcPr>
            <w:tcW w:w="2689" w:type="dxa"/>
          </w:tcPr>
          <w:p w14:paraId="777806C5" w14:textId="77777777" w:rsidR="00AF679B" w:rsidRPr="00AF679B" w:rsidRDefault="00AF679B" w:rsidP="00AF679B">
            <w:pPr>
              <w:rPr>
                <w:sz w:val="24"/>
                <w:szCs w:val="24"/>
              </w:rPr>
            </w:pPr>
            <w:r w:rsidRPr="00AF679B">
              <w:rPr>
                <w:sz w:val="24"/>
                <w:szCs w:val="24"/>
              </w:rPr>
              <w:t>Sprendimo projekto tikslas ir uždaviniai</w:t>
            </w:r>
          </w:p>
          <w:p w14:paraId="52A8AB3A" w14:textId="77777777" w:rsidR="00AF679B" w:rsidRPr="00AF679B" w:rsidRDefault="00AF679B" w:rsidP="00AF679B">
            <w:pPr>
              <w:rPr>
                <w:sz w:val="24"/>
                <w:szCs w:val="24"/>
              </w:rPr>
            </w:pPr>
          </w:p>
          <w:p w14:paraId="2BBDAD0F" w14:textId="77777777" w:rsidR="00AF679B" w:rsidRPr="00AF679B" w:rsidRDefault="00AF679B" w:rsidP="00AF679B">
            <w:pPr>
              <w:rPr>
                <w:sz w:val="24"/>
                <w:szCs w:val="24"/>
              </w:rPr>
            </w:pPr>
          </w:p>
          <w:p w14:paraId="26A4DBE3" w14:textId="77777777" w:rsidR="00AF679B" w:rsidRPr="00AF679B" w:rsidRDefault="00AF679B" w:rsidP="00AF679B">
            <w:pPr>
              <w:rPr>
                <w:sz w:val="24"/>
                <w:szCs w:val="24"/>
              </w:rPr>
            </w:pPr>
          </w:p>
        </w:tc>
        <w:tc>
          <w:tcPr>
            <w:tcW w:w="6712" w:type="dxa"/>
          </w:tcPr>
          <w:p w14:paraId="1D94593A" w14:textId="77777777" w:rsidR="00AF679B" w:rsidRPr="00AF679B" w:rsidRDefault="00AF679B" w:rsidP="00AF679B">
            <w:pPr>
              <w:tabs>
                <w:tab w:val="left" w:pos="709"/>
              </w:tabs>
              <w:jc w:val="both"/>
              <w:rPr>
                <w:sz w:val="24"/>
                <w:szCs w:val="24"/>
                <w:lang w:bidi="he-IL"/>
              </w:rPr>
            </w:pPr>
            <w:r w:rsidRPr="00AF679B">
              <w:rPr>
                <w:sz w:val="24"/>
                <w:szCs w:val="24"/>
              </w:rPr>
              <w:t xml:space="preserve">1. </w:t>
            </w:r>
            <w:r w:rsidRPr="00AF679B">
              <w:rPr>
                <w:sz w:val="24"/>
                <w:szCs w:val="24"/>
                <w:lang w:bidi="he-IL"/>
              </w:rPr>
              <w:t>Patvirtinti Finansinės paramos gydytojams rezidentams ir studijuojantiems sveikatos priežiūros specialistams, planuojantiems atvykti dirbti į Rokiškio rajono asmens sveikatos priežiūros įstaigas, skyrimo tvarkos aprašą.</w:t>
            </w:r>
          </w:p>
          <w:p w14:paraId="5F2FBDAA" w14:textId="77777777" w:rsidR="00AF679B" w:rsidRPr="00AF679B" w:rsidRDefault="00AF679B" w:rsidP="00AF679B">
            <w:pPr>
              <w:jc w:val="both"/>
              <w:rPr>
                <w:sz w:val="24"/>
                <w:szCs w:val="24"/>
              </w:rPr>
            </w:pPr>
            <w:r w:rsidRPr="00AF679B">
              <w:rPr>
                <w:sz w:val="24"/>
                <w:szCs w:val="24"/>
              </w:rPr>
              <w:t>2. Įpareigoti Rokiškio rajono savivaldybės administraciją kiekvienų metų savivaldybės biudžete suplanuoti tikslines lėšas finansavimui teikti.</w:t>
            </w:r>
          </w:p>
          <w:p w14:paraId="458C1A6B" w14:textId="77777777" w:rsidR="00AF679B" w:rsidRPr="00AF679B" w:rsidRDefault="00AF679B" w:rsidP="00AF679B">
            <w:pPr>
              <w:jc w:val="both"/>
              <w:rPr>
                <w:color w:val="000000"/>
                <w:sz w:val="24"/>
                <w:szCs w:val="24"/>
              </w:rPr>
            </w:pPr>
            <w:r w:rsidRPr="00AF679B">
              <w:rPr>
                <w:sz w:val="24"/>
                <w:szCs w:val="24"/>
              </w:rPr>
              <w:t>3. Pripažinti netekusiu galios Rokiškio rajono savivaldybės tarybos 2022 m. gruodžio 23 d. sprendimą Nr. TS-260 „Dėl Finansinės paramos gydytojams rezidentams ir studijuojantiems sveikatos priežiūros specialistams, planuojantiems atvykti dirbti į Rokiškio rajono asmens sveikatos priežiūros įstaigas, skyrimo tvarkos aprašo patvirtinimo“.</w:t>
            </w:r>
          </w:p>
        </w:tc>
      </w:tr>
      <w:tr w:rsidR="00AF679B" w:rsidRPr="00AF679B" w14:paraId="5F7E6898" w14:textId="77777777" w:rsidTr="00E36A4D">
        <w:trPr>
          <w:trHeight w:val="1498"/>
        </w:trPr>
        <w:tc>
          <w:tcPr>
            <w:tcW w:w="396" w:type="dxa"/>
          </w:tcPr>
          <w:p w14:paraId="2EDA767D" w14:textId="77777777" w:rsidR="00AF679B" w:rsidRPr="00AF679B" w:rsidRDefault="00AF679B" w:rsidP="00AF679B">
            <w:pPr>
              <w:rPr>
                <w:sz w:val="24"/>
                <w:szCs w:val="24"/>
              </w:rPr>
            </w:pPr>
            <w:r w:rsidRPr="00AF679B">
              <w:rPr>
                <w:sz w:val="24"/>
                <w:szCs w:val="24"/>
              </w:rPr>
              <w:t xml:space="preserve">2. </w:t>
            </w:r>
          </w:p>
        </w:tc>
        <w:tc>
          <w:tcPr>
            <w:tcW w:w="2689" w:type="dxa"/>
          </w:tcPr>
          <w:p w14:paraId="0E00634B" w14:textId="77777777" w:rsidR="00AF679B" w:rsidRPr="00AF679B" w:rsidRDefault="00AF679B" w:rsidP="00AF679B">
            <w:pPr>
              <w:rPr>
                <w:sz w:val="24"/>
                <w:szCs w:val="24"/>
              </w:rPr>
            </w:pPr>
            <w:r w:rsidRPr="00AF679B">
              <w:rPr>
                <w:sz w:val="24"/>
                <w:szCs w:val="24"/>
              </w:rPr>
              <w:t xml:space="preserve">Šiuo metu galiojančios ir teikiamu klausimu siūlomos naujos teisinio reguliavimo </w:t>
            </w:r>
          </w:p>
          <w:p w14:paraId="3FEDEB78" w14:textId="77777777" w:rsidR="00AF679B" w:rsidRPr="00AF679B" w:rsidRDefault="00AF679B" w:rsidP="00AF679B">
            <w:pPr>
              <w:rPr>
                <w:sz w:val="24"/>
                <w:szCs w:val="24"/>
              </w:rPr>
            </w:pPr>
            <w:r w:rsidRPr="00AF679B">
              <w:rPr>
                <w:sz w:val="24"/>
                <w:szCs w:val="24"/>
              </w:rPr>
              <w:t>nuostatos</w:t>
            </w:r>
          </w:p>
          <w:p w14:paraId="256F2F6A" w14:textId="77777777" w:rsidR="00AF679B" w:rsidRPr="00AF679B" w:rsidRDefault="00AF679B" w:rsidP="00AF679B">
            <w:pPr>
              <w:rPr>
                <w:sz w:val="24"/>
                <w:szCs w:val="24"/>
              </w:rPr>
            </w:pPr>
          </w:p>
          <w:p w14:paraId="357AC0A9" w14:textId="77777777" w:rsidR="00AF679B" w:rsidRPr="00AF679B" w:rsidRDefault="00AF679B" w:rsidP="00AF679B">
            <w:pPr>
              <w:rPr>
                <w:sz w:val="24"/>
                <w:szCs w:val="24"/>
              </w:rPr>
            </w:pPr>
          </w:p>
          <w:p w14:paraId="413DF45A" w14:textId="77777777" w:rsidR="00AF679B" w:rsidRPr="00AF679B" w:rsidRDefault="00AF679B" w:rsidP="00AF679B">
            <w:pPr>
              <w:rPr>
                <w:sz w:val="24"/>
                <w:szCs w:val="24"/>
              </w:rPr>
            </w:pPr>
          </w:p>
        </w:tc>
        <w:tc>
          <w:tcPr>
            <w:tcW w:w="6712" w:type="dxa"/>
          </w:tcPr>
          <w:p w14:paraId="00D3FC30" w14:textId="77777777" w:rsidR="00AF679B" w:rsidRPr="00AF679B" w:rsidRDefault="00AF679B" w:rsidP="00AF679B">
            <w:pPr>
              <w:jc w:val="both"/>
              <w:rPr>
                <w:color w:val="000000"/>
                <w:sz w:val="24"/>
                <w:szCs w:val="24"/>
                <w:lang w:val="en-GB"/>
              </w:rPr>
            </w:pPr>
            <w:r w:rsidRPr="00AF679B">
              <w:rPr>
                <w:rFonts w:eastAsia="SimSun"/>
                <w:sz w:val="24"/>
                <w:szCs w:val="24"/>
              </w:rPr>
              <w:t xml:space="preserve">Lietuvos Respublikos vietos savivaldos įstatymo 6 straipsnio 18 punktas apibrėžia savarankiškąsias savivaldybių funkcijas – </w:t>
            </w:r>
            <w:r w:rsidRPr="00AF679B">
              <w:rPr>
                <w:sz w:val="24"/>
                <w:szCs w:val="24"/>
              </w:rPr>
              <w:t>savivaldybių sveikatinimo priemonių planavimas ir įgyvendinimas; parama savivaldybės gyventojų sveikatos priežiūrai.</w:t>
            </w:r>
            <w:bookmarkStart w:id="1" w:name="_Hlk161125960"/>
            <w:r w:rsidRPr="00AF679B">
              <w:rPr>
                <w:sz w:val="24"/>
                <w:szCs w:val="24"/>
              </w:rPr>
              <w:t xml:space="preserve"> Rokiškio rajono savivaldybės biudžeto sudarymo, vykdymo ir atskaitomybės tvarkos aprašas, patvirtintas Rokiškio rajono savivaldybės tarybos 2023 m. balandžio 27 d. sprendimu Nr. TS-114 „Dėl Rokiškio rajono savivaldybės tarybos 2022 m. gegužės 27 d. sprendimo Nr. TS-142 „Dėl Rokiškio rajono savivaldybės biudžeto sudarymo, vykdymo ir atskaitomybės tvarkos aprašo patvirtinimo“ pakeitimo“</w:t>
            </w:r>
            <w:bookmarkEnd w:id="1"/>
            <w:r w:rsidRPr="00AF679B">
              <w:rPr>
                <w:sz w:val="24"/>
                <w:szCs w:val="24"/>
              </w:rPr>
              <w:t>.</w:t>
            </w:r>
          </w:p>
        </w:tc>
      </w:tr>
      <w:tr w:rsidR="00AF679B" w:rsidRPr="00AF679B" w14:paraId="749D9568" w14:textId="77777777" w:rsidTr="00E36A4D">
        <w:tc>
          <w:tcPr>
            <w:tcW w:w="396" w:type="dxa"/>
          </w:tcPr>
          <w:p w14:paraId="0F7F810A" w14:textId="77777777" w:rsidR="00AF679B" w:rsidRPr="00AF679B" w:rsidRDefault="00AF679B" w:rsidP="00AF679B">
            <w:pPr>
              <w:rPr>
                <w:sz w:val="24"/>
                <w:szCs w:val="24"/>
              </w:rPr>
            </w:pPr>
            <w:r w:rsidRPr="00AF679B">
              <w:rPr>
                <w:sz w:val="24"/>
                <w:szCs w:val="24"/>
              </w:rPr>
              <w:t>3.</w:t>
            </w:r>
          </w:p>
        </w:tc>
        <w:tc>
          <w:tcPr>
            <w:tcW w:w="2689" w:type="dxa"/>
          </w:tcPr>
          <w:p w14:paraId="29861834" w14:textId="77777777" w:rsidR="00AF679B" w:rsidRPr="00AF679B" w:rsidRDefault="00AF679B" w:rsidP="00AF679B">
            <w:pPr>
              <w:rPr>
                <w:sz w:val="24"/>
                <w:szCs w:val="24"/>
              </w:rPr>
            </w:pPr>
            <w:r w:rsidRPr="00AF679B">
              <w:rPr>
                <w:sz w:val="24"/>
                <w:szCs w:val="24"/>
              </w:rPr>
              <w:t>Laukiami rezultatai</w:t>
            </w:r>
          </w:p>
          <w:p w14:paraId="185B45E1" w14:textId="77777777" w:rsidR="00AF679B" w:rsidRPr="00AF679B" w:rsidRDefault="00AF679B" w:rsidP="00AF679B">
            <w:pPr>
              <w:rPr>
                <w:sz w:val="24"/>
                <w:szCs w:val="24"/>
              </w:rPr>
            </w:pPr>
          </w:p>
          <w:p w14:paraId="00948B0E" w14:textId="77777777" w:rsidR="00AF679B" w:rsidRPr="00AF679B" w:rsidRDefault="00AF679B" w:rsidP="00AF679B">
            <w:pPr>
              <w:rPr>
                <w:sz w:val="24"/>
                <w:szCs w:val="24"/>
              </w:rPr>
            </w:pPr>
          </w:p>
        </w:tc>
        <w:tc>
          <w:tcPr>
            <w:tcW w:w="6712" w:type="dxa"/>
          </w:tcPr>
          <w:p w14:paraId="5DA7420B" w14:textId="77777777" w:rsidR="00AF679B" w:rsidRPr="00AF679B" w:rsidRDefault="00AF679B" w:rsidP="00AF679B">
            <w:pPr>
              <w:jc w:val="both"/>
              <w:rPr>
                <w:sz w:val="24"/>
                <w:szCs w:val="24"/>
              </w:rPr>
            </w:pPr>
            <w:r w:rsidRPr="00AF679B">
              <w:rPr>
                <w:sz w:val="24"/>
                <w:szCs w:val="24"/>
              </w:rPr>
              <w:t>Sudarant palankesnes sąlygas ir praplėtus tvarkos aprašą, siekiama daugiau pritraukti sveikatos priežiūros specialistų, rezidentų ir visuomenės sveikatos specialistų po studijų baigimo atvykti dirbti į Rokiškio rajono asmens sveikatos priežiūros įstaigas ir į Rokiškio rajono savivaldybės visuomenės sveikatos biurą.</w:t>
            </w:r>
          </w:p>
        </w:tc>
      </w:tr>
      <w:tr w:rsidR="00AF679B" w:rsidRPr="00AF679B" w14:paraId="0FF2DB0B" w14:textId="77777777" w:rsidTr="00E36A4D">
        <w:tc>
          <w:tcPr>
            <w:tcW w:w="396" w:type="dxa"/>
          </w:tcPr>
          <w:p w14:paraId="5C79B449" w14:textId="77777777" w:rsidR="00AF679B" w:rsidRPr="00AF679B" w:rsidRDefault="00AF679B" w:rsidP="00AF679B">
            <w:pPr>
              <w:rPr>
                <w:sz w:val="24"/>
                <w:szCs w:val="24"/>
              </w:rPr>
            </w:pPr>
            <w:r w:rsidRPr="00AF679B">
              <w:rPr>
                <w:sz w:val="24"/>
                <w:szCs w:val="24"/>
              </w:rPr>
              <w:t xml:space="preserve">4. </w:t>
            </w:r>
          </w:p>
        </w:tc>
        <w:tc>
          <w:tcPr>
            <w:tcW w:w="2689" w:type="dxa"/>
          </w:tcPr>
          <w:p w14:paraId="3D9D408A" w14:textId="2076137A" w:rsidR="00AF679B" w:rsidRPr="00AF679B" w:rsidRDefault="00AF679B" w:rsidP="00AF679B">
            <w:pPr>
              <w:rPr>
                <w:sz w:val="24"/>
                <w:szCs w:val="24"/>
              </w:rPr>
            </w:pPr>
            <w:r w:rsidRPr="00AF679B">
              <w:rPr>
                <w:sz w:val="24"/>
                <w:szCs w:val="24"/>
              </w:rPr>
              <w:t>Lėšų poreikis ir šaltiniai</w:t>
            </w:r>
          </w:p>
          <w:p w14:paraId="54C1D11D" w14:textId="77777777" w:rsidR="00AF679B" w:rsidRPr="00AF679B" w:rsidRDefault="00AF679B" w:rsidP="00AF679B">
            <w:pPr>
              <w:rPr>
                <w:sz w:val="24"/>
                <w:szCs w:val="24"/>
              </w:rPr>
            </w:pPr>
          </w:p>
        </w:tc>
        <w:tc>
          <w:tcPr>
            <w:tcW w:w="6712" w:type="dxa"/>
          </w:tcPr>
          <w:p w14:paraId="2A801D5A" w14:textId="77777777" w:rsidR="00AF679B" w:rsidRPr="00AF679B" w:rsidRDefault="00AF679B" w:rsidP="00AF679B">
            <w:pPr>
              <w:jc w:val="both"/>
              <w:rPr>
                <w:rFonts w:eastAsia="SimSun"/>
                <w:bCs/>
                <w:sz w:val="24"/>
                <w:szCs w:val="24"/>
              </w:rPr>
            </w:pPr>
            <w:r w:rsidRPr="00AF679B">
              <w:rPr>
                <w:sz w:val="24"/>
                <w:szCs w:val="24"/>
                <w:lang w:val="en-AU"/>
              </w:rPr>
              <w:t xml:space="preserve">Savivaldybės </w:t>
            </w:r>
            <w:proofErr w:type="spellStart"/>
            <w:r w:rsidRPr="00AF679B">
              <w:rPr>
                <w:sz w:val="24"/>
                <w:szCs w:val="24"/>
                <w:lang w:val="en-AU"/>
              </w:rPr>
              <w:t>biudžeto</w:t>
            </w:r>
            <w:proofErr w:type="spellEnd"/>
            <w:r w:rsidRPr="00AF679B">
              <w:rPr>
                <w:bCs/>
                <w:sz w:val="24"/>
                <w:szCs w:val="24"/>
                <w:lang w:val="en-AU"/>
              </w:rPr>
              <w:t xml:space="preserve"> </w:t>
            </w:r>
            <w:proofErr w:type="spellStart"/>
            <w:r w:rsidRPr="00AF679B">
              <w:rPr>
                <w:bCs/>
                <w:sz w:val="24"/>
                <w:szCs w:val="24"/>
                <w:lang w:val="en-AU"/>
              </w:rPr>
              <w:t>lėšos</w:t>
            </w:r>
            <w:proofErr w:type="spellEnd"/>
            <w:r w:rsidRPr="00AF679B">
              <w:rPr>
                <w:bCs/>
                <w:sz w:val="24"/>
                <w:szCs w:val="24"/>
                <w:lang w:val="en-AU"/>
              </w:rPr>
              <w:t xml:space="preserve"> (2024 m. </w:t>
            </w:r>
            <w:proofErr w:type="spellStart"/>
            <w:r w:rsidRPr="00AF679B">
              <w:rPr>
                <w:bCs/>
                <w:sz w:val="24"/>
                <w:szCs w:val="24"/>
                <w:lang w:val="en-AU"/>
              </w:rPr>
              <w:t>suplanuota</w:t>
            </w:r>
            <w:proofErr w:type="spellEnd"/>
            <w:r w:rsidRPr="00AF679B">
              <w:rPr>
                <w:bCs/>
                <w:sz w:val="24"/>
                <w:szCs w:val="24"/>
                <w:lang w:val="en-AU"/>
              </w:rPr>
              <w:t xml:space="preserve"> 100 000 </w:t>
            </w:r>
            <w:proofErr w:type="spellStart"/>
            <w:r w:rsidRPr="00AF679B">
              <w:rPr>
                <w:bCs/>
                <w:sz w:val="24"/>
                <w:szCs w:val="24"/>
                <w:lang w:val="en-AU"/>
              </w:rPr>
              <w:t>eurų</w:t>
            </w:r>
            <w:proofErr w:type="spellEnd"/>
            <w:r w:rsidRPr="00AF679B">
              <w:rPr>
                <w:bCs/>
                <w:sz w:val="24"/>
                <w:szCs w:val="24"/>
                <w:lang w:val="en-AU"/>
              </w:rPr>
              <w:t>)</w:t>
            </w:r>
          </w:p>
        </w:tc>
      </w:tr>
      <w:tr w:rsidR="00AF679B" w:rsidRPr="00AF679B" w14:paraId="5D7D5246" w14:textId="77777777" w:rsidTr="00E36A4D">
        <w:tc>
          <w:tcPr>
            <w:tcW w:w="396" w:type="dxa"/>
          </w:tcPr>
          <w:p w14:paraId="72C9E433" w14:textId="77777777" w:rsidR="00AF679B" w:rsidRPr="00AF679B" w:rsidRDefault="00AF679B" w:rsidP="00AF679B">
            <w:pPr>
              <w:rPr>
                <w:sz w:val="24"/>
                <w:szCs w:val="24"/>
              </w:rPr>
            </w:pPr>
            <w:r w:rsidRPr="00AF679B">
              <w:rPr>
                <w:sz w:val="24"/>
                <w:szCs w:val="24"/>
              </w:rPr>
              <w:t xml:space="preserve">5. </w:t>
            </w:r>
          </w:p>
        </w:tc>
        <w:tc>
          <w:tcPr>
            <w:tcW w:w="2689" w:type="dxa"/>
          </w:tcPr>
          <w:p w14:paraId="46446300" w14:textId="77777777" w:rsidR="00AF679B" w:rsidRPr="00AF679B" w:rsidRDefault="00AF679B" w:rsidP="00AF679B">
            <w:pPr>
              <w:rPr>
                <w:sz w:val="24"/>
                <w:szCs w:val="24"/>
              </w:rPr>
            </w:pPr>
            <w:r w:rsidRPr="00AF679B">
              <w:rPr>
                <w:sz w:val="24"/>
                <w:szCs w:val="24"/>
              </w:rPr>
              <w:t>Antikorupcinis sprendimo projekto vertinimas</w:t>
            </w:r>
          </w:p>
        </w:tc>
        <w:tc>
          <w:tcPr>
            <w:tcW w:w="6712" w:type="dxa"/>
          </w:tcPr>
          <w:p w14:paraId="4896D52F" w14:textId="77777777" w:rsidR="00AF679B" w:rsidRPr="00AF679B" w:rsidRDefault="00AF679B" w:rsidP="00AF679B">
            <w:pPr>
              <w:jc w:val="both"/>
              <w:rPr>
                <w:sz w:val="24"/>
                <w:szCs w:val="24"/>
              </w:rPr>
            </w:pPr>
            <w:r w:rsidRPr="00AF679B">
              <w:rPr>
                <w:sz w:val="24"/>
                <w:szCs w:val="24"/>
              </w:rPr>
              <w:t>Atliktas teisės akto projekto antikorupcinis vertinimas, parengta pažyma.</w:t>
            </w:r>
          </w:p>
        </w:tc>
      </w:tr>
      <w:tr w:rsidR="00AF679B" w:rsidRPr="00AF679B" w14:paraId="10B4EDAA" w14:textId="77777777" w:rsidTr="00E36A4D">
        <w:tc>
          <w:tcPr>
            <w:tcW w:w="396" w:type="dxa"/>
          </w:tcPr>
          <w:p w14:paraId="2BCA3E58" w14:textId="77777777" w:rsidR="00AF679B" w:rsidRPr="00AF679B" w:rsidRDefault="00AF679B" w:rsidP="00AF679B">
            <w:pPr>
              <w:rPr>
                <w:sz w:val="24"/>
                <w:szCs w:val="24"/>
              </w:rPr>
            </w:pPr>
            <w:r w:rsidRPr="00AF679B">
              <w:rPr>
                <w:sz w:val="24"/>
                <w:szCs w:val="24"/>
              </w:rPr>
              <w:t xml:space="preserve">6. </w:t>
            </w:r>
          </w:p>
        </w:tc>
        <w:tc>
          <w:tcPr>
            <w:tcW w:w="2689" w:type="dxa"/>
          </w:tcPr>
          <w:p w14:paraId="08C67390" w14:textId="77777777" w:rsidR="00AF679B" w:rsidRPr="00AF679B" w:rsidRDefault="00AF679B" w:rsidP="00AF679B">
            <w:pPr>
              <w:rPr>
                <w:sz w:val="24"/>
                <w:szCs w:val="24"/>
              </w:rPr>
            </w:pPr>
            <w:r w:rsidRPr="00AF679B">
              <w:rPr>
                <w:color w:val="000000"/>
                <w:sz w:val="24"/>
                <w:szCs w:val="24"/>
                <w:shd w:val="clear" w:color="auto" w:fill="FFFFFF"/>
              </w:rPr>
              <w:t>Kiti sprendimui priimti reikalingi pagrindimai, skaičiavimai ar paaiškinimai</w:t>
            </w:r>
          </w:p>
          <w:p w14:paraId="404C1AA1" w14:textId="77777777" w:rsidR="00AF679B" w:rsidRPr="00AF679B" w:rsidRDefault="00AF679B" w:rsidP="00AF679B">
            <w:pPr>
              <w:rPr>
                <w:sz w:val="24"/>
                <w:szCs w:val="24"/>
              </w:rPr>
            </w:pPr>
          </w:p>
          <w:p w14:paraId="42A6589F" w14:textId="77777777" w:rsidR="00AF679B" w:rsidRPr="00AF679B" w:rsidRDefault="00AF679B" w:rsidP="00AF679B">
            <w:pPr>
              <w:rPr>
                <w:sz w:val="24"/>
                <w:szCs w:val="24"/>
              </w:rPr>
            </w:pPr>
          </w:p>
        </w:tc>
        <w:tc>
          <w:tcPr>
            <w:tcW w:w="6712" w:type="dxa"/>
          </w:tcPr>
          <w:p w14:paraId="02A2A634" w14:textId="77777777" w:rsidR="00AF679B" w:rsidRPr="00AF679B" w:rsidRDefault="00AF679B" w:rsidP="00AF679B">
            <w:pPr>
              <w:jc w:val="both"/>
              <w:rPr>
                <w:sz w:val="24"/>
                <w:szCs w:val="24"/>
              </w:rPr>
            </w:pPr>
            <w:r w:rsidRPr="00AF679B">
              <w:rPr>
                <w:sz w:val="24"/>
                <w:szCs w:val="24"/>
              </w:rPr>
              <w:lastRenderedPageBreak/>
              <w:t xml:space="preserve">Teikiama tvirtinti </w:t>
            </w:r>
            <w:r w:rsidRPr="00AF679B">
              <w:rPr>
                <w:bCs/>
                <w:sz w:val="24"/>
                <w:szCs w:val="24"/>
              </w:rPr>
              <w:t xml:space="preserve">naujos redakcijos </w:t>
            </w:r>
            <w:r w:rsidRPr="00AF679B">
              <w:rPr>
                <w:sz w:val="24"/>
                <w:szCs w:val="24"/>
              </w:rPr>
              <w:t xml:space="preserve">finansinės paramos gydytojams rezidentams ir studijuojantiems sveikatos priežiūros specialistams, planuojantiems atvyki dirbti į Rokiškio rajono asmens sveikatos priežiūros įstaigas (toliau – ASPĮ), skyrimo tvarkos aprašas, kuris skirtas ne tik gydytojams rezidentams, </w:t>
            </w:r>
            <w:r w:rsidRPr="00AF679B">
              <w:rPr>
                <w:sz w:val="24"/>
                <w:szCs w:val="24"/>
              </w:rPr>
              <w:lastRenderedPageBreak/>
              <w:t xml:space="preserve">studijuojantiems sveikatos priežiūros specialistams, bet papildomas finansine parama ir studijuojantiems visuomenės sveikatos specialistams, kurie taip pat galės gauti apmokėjimą už studijas.  </w:t>
            </w:r>
          </w:p>
          <w:p w14:paraId="34CED595" w14:textId="454FECA4" w:rsidR="00AF679B" w:rsidRPr="00AF679B" w:rsidRDefault="00AF679B" w:rsidP="00AF679B">
            <w:pPr>
              <w:jc w:val="both"/>
              <w:rPr>
                <w:sz w:val="24"/>
                <w:szCs w:val="24"/>
              </w:rPr>
            </w:pPr>
            <w:r w:rsidRPr="00AF679B">
              <w:rPr>
                <w:sz w:val="24"/>
                <w:szCs w:val="24"/>
              </w:rPr>
              <w:t xml:space="preserve">Finansinė parama studijuojančiam visuomenės sveikatos specialistui – </w:t>
            </w:r>
            <w:bookmarkStart w:id="2" w:name="_Hlk161221505"/>
            <w:r w:rsidRPr="00AF679B">
              <w:rPr>
                <w:sz w:val="24"/>
                <w:szCs w:val="24"/>
              </w:rPr>
              <w:t>apmokama studijų programa pagal sutartyje nurodytą studijų kainą ir studijų išlaidų sąmatą. Finansine parama pasinaudoję studijuojantis visuomenės sveikatos specialistas įsipareigoja VSB dirbti pagal savo specializaciją po studijų baigimo ne trumpiau kaip 2 metus, ne mažiau vieno etato darbo krūviu (nėštumo ir gimdymo atostogų bei atostogų vaikui prižiūrėti ir karo tarnybos laikotarpis neįskaičiuojamas).</w:t>
            </w:r>
          </w:p>
          <w:bookmarkEnd w:id="2"/>
          <w:p w14:paraId="7DE493E9" w14:textId="77777777" w:rsidR="00AF679B" w:rsidRPr="00AF679B" w:rsidRDefault="00AF679B" w:rsidP="00AF679B">
            <w:pPr>
              <w:tabs>
                <w:tab w:val="right" w:pos="851"/>
                <w:tab w:val="center" w:pos="4986"/>
                <w:tab w:val="right" w:pos="9972"/>
              </w:tabs>
              <w:jc w:val="both"/>
              <w:rPr>
                <w:sz w:val="24"/>
                <w:szCs w:val="24"/>
              </w:rPr>
            </w:pPr>
            <w:r w:rsidRPr="00AF679B">
              <w:rPr>
                <w:sz w:val="24"/>
                <w:szCs w:val="24"/>
              </w:rPr>
              <w:t>Studijų apmokėjimui visa skirta suma privalo būti grąžinta jeigu visuomenės sveikatos specialistas nutraukia studijas Lietuvos Respublikos universitetuose arba neišdirba įsipareigoto laikotarpio.</w:t>
            </w:r>
          </w:p>
          <w:p w14:paraId="450B603C" w14:textId="049B19AC" w:rsidR="00AF679B" w:rsidRPr="00AF679B" w:rsidRDefault="00AF679B" w:rsidP="00AF679B">
            <w:pPr>
              <w:tabs>
                <w:tab w:val="right" w:pos="851"/>
                <w:tab w:val="center" w:pos="4986"/>
                <w:tab w:val="right" w:pos="9972"/>
              </w:tabs>
              <w:jc w:val="both"/>
              <w:rPr>
                <w:sz w:val="24"/>
                <w:szCs w:val="24"/>
              </w:rPr>
            </w:pPr>
            <w:r w:rsidRPr="00AF679B">
              <w:rPr>
                <w:sz w:val="24"/>
                <w:szCs w:val="24"/>
              </w:rPr>
              <w:t xml:space="preserve">Šiuo metu Rokiškio rajono savivaldybės visuomenės sveikatos biure dirba dvi specialistės, kuriuos studijuoja pagal visuomenės sveikatos studijų programą. Studijų kaina metams – 3727,20 Eur. Studijų trukmė metais </w:t>
            </w:r>
            <w:r w:rsidR="00EC4743">
              <w:rPr>
                <w:sz w:val="24"/>
                <w:szCs w:val="24"/>
              </w:rPr>
              <w:t>–</w:t>
            </w:r>
            <w:r w:rsidRPr="00AF679B">
              <w:rPr>
                <w:sz w:val="24"/>
                <w:szCs w:val="24"/>
              </w:rPr>
              <w:t xml:space="preserve"> 1,5 m.</w:t>
            </w:r>
          </w:p>
          <w:p w14:paraId="6077AABF" w14:textId="0E441567" w:rsidR="00AF679B" w:rsidRPr="00AF679B" w:rsidRDefault="00AF679B" w:rsidP="00AF679B">
            <w:pPr>
              <w:tabs>
                <w:tab w:val="right" w:pos="851"/>
                <w:tab w:val="center" w:pos="4986"/>
                <w:tab w:val="right" w:pos="9972"/>
              </w:tabs>
              <w:jc w:val="both"/>
              <w:rPr>
                <w:sz w:val="24"/>
                <w:szCs w:val="24"/>
              </w:rPr>
            </w:pPr>
            <w:r w:rsidRPr="00AF679B">
              <w:rPr>
                <w:sz w:val="24"/>
                <w:szCs w:val="24"/>
              </w:rPr>
              <w:t>Finansinė parama bus reikalinga pirmaja</w:t>
            </w:r>
            <w:r w:rsidR="00EC4743">
              <w:rPr>
                <w:sz w:val="24"/>
                <w:szCs w:val="24"/>
              </w:rPr>
              <w:t>m</w:t>
            </w:r>
            <w:r w:rsidRPr="00AF679B">
              <w:rPr>
                <w:sz w:val="24"/>
                <w:szCs w:val="24"/>
              </w:rPr>
              <w:t xml:space="preserve"> student</w:t>
            </w:r>
            <w:r w:rsidR="00EC4743">
              <w:rPr>
                <w:sz w:val="24"/>
                <w:szCs w:val="24"/>
              </w:rPr>
              <w:t>ui</w:t>
            </w:r>
            <w:r w:rsidRPr="00AF679B">
              <w:rPr>
                <w:sz w:val="24"/>
                <w:szCs w:val="24"/>
              </w:rPr>
              <w:t xml:space="preserve"> – 3727,20 Eur, antraja</w:t>
            </w:r>
            <w:r w:rsidR="00EC4743">
              <w:rPr>
                <w:sz w:val="24"/>
                <w:szCs w:val="24"/>
              </w:rPr>
              <w:t>m</w:t>
            </w:r>
            <w:r w:rsidRPr="00AF679B">
              <w:rPr>
                <w:sz w:val="24"/>
                <w:szCs w:val="24"/>
              </w:rPr>
              <w:t xml:space="preserve"> student</w:t>
            </w:r>
            <w:r w:rsidR="00EC4743">
              <w:rPr>
                <w:sz w:val="24"/>
                <w:szCs w:val="24"/>
              </w:rPr>
              <w:t>ui</w:t>
            </w:r>
            <w:r w:rsidRPr="00AF679B">
              <w:rPr>
                <w:sz w:val="24"/>
                <w:szCs w:val="24"/>
              </w:rPr>
              <w:t xml:space="preserve"> – 5590,50 Eur</w:t>
            </w:r>
            <w:r>
              <w:rPr>
                <w:sz w:val="24"/>
                <w:szCs w:val="24"/>
              </w:rPr>
              <w:t>.</w:t>
            </w:r>
            <w:r w:rsidRPr="00AF679B">
              <w:rPr>
                <w:sz w:val="24"/>
                <w:szCs w:val="24"/>
              </w:rPr>
              <w:t xml:space="preserve"> </w:t>
            </w:r>
          </w:p>
          <w:p w14:paraId="69DE5021" w14:textId="0B1F7C57" w:rsidR="00AF679B" w:rsidRPr="00AF679B" w:rsidRDefault="00AF679B" w:rsidP="00AF679B">
            <w:pPr>
              <w:tabs>
                <w:tab w:val="right" w:pos="851"/>
                <w:tab w:val="center" w:pos="4986"/>
                <w:tab w:val="right" w:pos="9972"/>
              </w:tabs>
              <w:jc w:val="both"/>
              <w:rPr>
                <w:sz w:val="24"/>
                <w:szCs w:val="24"/>
              </w:rPr>
            </w:pPr>
            <w:r w:rsidRPr="00AF679B">
              <w:rPr>
                <w:sz w:val="24"/>
                <w:szCs w:val="24"/>
              </w:rPr>
              <w:t>Ab</w:t>
            </w:r>
            <w:r w:rsidR="00EC4743">
              <w:rPr>
                <w:sz w:val="24"/>
                <w:szCs w:val="24"/>
              </w:rPr>
              <w:t>u</w:t>
            </w:r>
            <w:r w:rsidRPr="00AF679B">
              <w:rPr>
                <w:sz w:val="24"/>
                <w:szCs w:val="24"/>
              </w:rPr>
              <w:t xml:space="preserve"> studijuojan</w:t>
            </w:r>
            <w:r w:rsidR="00EC4743">
              <w:rPr>
                <w:sz w:val="24"/>
                <w:szCs w:val="24"/>
              </w:rPr>
              <w:t>tys</w:t>
            </w:r>
            <w:r w:rsidRPr="00AF679B">
              <w:rPr>
                <w:sz w:val="24"/>
                <w:szCs w:val="24"/>
              </w:rPr>
              <w:t xml:space="preserve"> specialist</w:t>
            </w:r>
            <w:r w:rsidR="00EC4743">
              <w:rPr>
                <w:sz w:val="24"/>
                <w:szCs w:val="24"/>
              </w:rPr>
              <w:t>ai</w:t>
            </w:r>
            <w:r w:rsidRPr="00AF679B">
              <w:rPr>
                <w:sz w:val="24"/>
                <w:szCs w:val="24"/>
              </w:rPr>
              <w:t xml:space="preserve"> studijas baigia 2025 metais.</w:t>
            </w:r>
          </w:p>
        </w:tc>
      </w:tr>
      <w:tr w:rsidR="00AF679B" w:rsidRPr="00AF679B" w14:paraId="33655C01" w14:textId="77777777" w:rsidTr="00E36A4D">
        <w:tc>
          <w:tcPr>
            <w:tcW w:w="396" w:type="dxa"/>
          </w:tcPr>
          <w:p w14:paraId="080E46E9" w14:textId="77777777" w:rsidR="00AF679B" w:rsidRPr="00AF679B" w:rsidRDefault="00AF679B" w:rsidP="00AF679B">
            <w:pPr>
              <w:rPr>
                <w:sz w:val="24"/>
                <w:szCs w:val="24"/>
              </w:rPr>
            </w:pPr>
            <w:r w:rsidRPr="00AF679B">
              <w:rPr>
                <w:sz w:val="24"/>
                <w:szCs w:val="24"/>
              </w:rPr>
              <w:lastRenderedPageBreak/>
              <w:t>7.</w:t>
            </w:r>
          </w:p>
        </w:tc>
        <w:tc>
          <w:tcPr>
            <w:tcW w:w="2689" w:type="dxa"/>
          </w:tcPr>
          <w:p w14:paraId="26C31C4F" w14:textId="77777777" w:rsidR="00AF679B" w:rsidRPr="00AF679B" w:rsidRDefault="00AF679B" w:rsidP="00AF679B">
            <w:pPr>
              <w:rPr>
                <w:sz w:val="24"/>
                <w:szCs w:val="24"/>
              </w:rPr>
            </w:pPr>
            <w:r w:rsidRPr="00AF679B">
              <w:rPr>
                <w:sz w:val="24"/>
                <w:szCs w:val="24"/>
              </w:rPr>
              <w:t>Sprendimo projekto lyginamasis variantas (jeigu teikiamas sprendimo pakeitimo projektas)</w:t>
            </w:r>
          </w:p>
          <w:p w14:paraId="2621B700" w14:textId="77777777" w:rsidR="00AF679B" w:rsidRPr="00AF679B" w:rsidRDefault="00AF679B" w:rsidP="00AF679B">
            <w:pPr>
              <w:rPr>
                <w:sz w:val="24"/>
                <w:szCs w:val="24"/>
              </w:rPr>
            </w:pPr>
          </w:p>
        </w:tc>
        <w:tc>
          <w:tcPr>
            <w:tcW w:w="6712" w:type="dxa"/>
          </w:tcPr>
          <w:p w14:paraId="76764C98" w14:textId="77777777" w:rsidR="00AF679B" w:rsidRPr="00AF679B" w:rsidRDefault="00AF679B" w:rsidP="00AF679B">
            <w:pPr>
              <w:rPr>
                <w:sz w:val="24"/>
                <w:szCs w:val="24"/>
              </w:rPr>
            </w:pPr>
            <w:r w:rsidRPr="00AF679B">
              <w:rPr>
                <w:sz w:val="24"/>
                <w:szCs w:val="24"/>
              </w:rPr>
              <w:t>-</w:t>
            </w:r>
          </w:p>
        </w:tc>
      </w:tr>
    </w:tbl>
    <w:p w14:paraId="528764B5" w14:textId="77777777" w:rsidR="00AF679B" w:rsidRPr="00AF679B" w:rsidRDefault="00AF679B" w:rsidP="00AF679B">
      <w:pPr>
        <w:spacing w:after="0" w:line="240" w:lineRule="auto"/>
        <w:rPr>
          <w:rFonts w:ascii="Times New Roman" w:eastAsia="Times New Roman" w:hAnsi="Times New Roman" w:cs="Times New Roman"/>
          <w:sz w:val="24"/>
          <w:szCs w:val="24"/>
          <w:lang w:eastAsia="lt-LT"/>
        </w:rPr>
      </w:pPr>
    </w:p>
    <w:p w14:paraId="62122A58" w14:textId="77777777" w:rsidR="00AF679B" w:rsidRPr="004C795E" w:rsidRDefault="00AF679B" w:rsidP="004C795E">
      <w:pPr>
        <w:spacing w:after="0" w:line="240" w:lineRule="auto"/>
        <w:rPr>
          <w:rFonts w:ascii="Times New Roman" w:eastAsia="Times New Roman" w:hAnsi="Times New Roman" w:cs="Times New Roman"/>
          <w:sz w:val="24"/>
          <w:szCs w:val="24"/>
          <w:lang w:eastAsia="lt-LT"/>
        </w:rPr>
      </w:pPr>
    </w:p>
    <w:sectPr w:rsidR="00AF679B" w:rsidRPr="004C795E" w:rsidSect="00A73CA3">
      <w:pgSz w:w="11906" w:h="16838" w:code="9"/>
      <w:pgMar w:top="1134" w:right="567" w:bottom="1134" w:left="1701" w:header="992" w:footer="79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8D70" w14:textId="77777777" w:rsidR="00A73CA3" w:rsidRDefault="00A73CA3" w:rsidP="008B2451">
      <w:pPr>
        <w:spacing w:after="0" w:line="240" w:lineRule="auto"/>
      </w:pPr>
      <w:r>
        <w:separator/>
      </w:r>
    </w:p>
  </w:endnote>
  <w:endnote w:type="continuationSeparator" w:id="0">
    <w:p w14:paraId="145111C7" w14:textId="77777777" w:rsidR="00A73CA3" w:rsidRDefault="00A73CA3" w:rsidP="008B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CCBB" w14:textId="77777777" w:rsidR="00A73CA3" w:rsidRDefault="00A73CA3" w:rsidP="008B2451">
      <w:pPr>
        <w:spacing w:after="0" w:line="240" w:lineRule="auto"/>
      </w:pPr>
      <w:r>
        <w:separator/>
      </w:r>
    </w:p>
  </w:footnote>
  <w:footnote w:type="continuationSeparator" w:id="0">
    <w:p w14:paraId="3614AF98" w14:textId="77777777" w:rsidR="00A73CA3" w:rsidRDefault="00A73CA3" w:rsidP="008B24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9F"/>
    <w:rsid w:val="00015330"/>
    <w:rsid w:val="00020E12"/>
    <w:rsid w:val="00024E1C"/>
    <w:rsid w:val="00025604"/>
    <w:rsid w:val="0003469D"/>
    <w:rsid w:val="0004532A"/>
    <w:rsid w:val="00055F2A"/>
    <w:rsid w:val="000568F3"/>
    <w:rsid w:val="00065A78"/>
    <w:rsid w:val="000662D0"/>
    <w:rsid w:val="00097533"/>
    <w:rsid w:val="000A1AE8"/>
    <w:rsid w:val="000A1CC3"/>
    <w:rsid w:val="000A5253"/>
    <w:rsid w:val="000B2BE7"/>
    <w:rsid w:val="000B57E2"/>
    <w:rsid w:val="000B6697"/>
    <w:rsid w:val="000B74EE"/>
    <w:rsid w:val="000C5942"/>
    <w:rsid w:val="000D0167"/>
    <w:rsid w:val="000D66A0"/>
    <w:rsid w:val="000F0854"/>
    <w:rsid w:val="000F0FFB"/>
    <w:rsid w:val="00100268"/>
    <w:rsid w:val="00103FEC"/>
    <w:rsid w:val="00104355"/>
    <w:rsid w:val="00104D62"/>
    <w:rsid w:val="00130E31"/>
    <w:rsid w:val="001415E0"/>
    <w:rsid w:val="00154DC2"/>
    <w:rsid w:val="00157EFB"/>
    <w:rsid w:val="0016449F"/>
    <w:rsid w:val="00164549"/>
    <w:rsid w:val="00170AFB"/>
    <w:rsid w:val="0017255D"/>
    <w:rsid w:val="00173159"/>
    <w:rsid w:val="00174AA3"/>
    <w:rsid w:val="001845B4"/>
    <w:rsid w:val="00187828"/>
    <w:rsid w:val="001A03D3"/>
    <w:rsid w:val="001A64F7"/>
    <w:rsid w:val="001A7BB4"/>
    <w:rsid w:val="001B7AF0"/>
    <w:rsid w:val="001C45B0"/>
    <w:rsid w:val="001D30AD"/>
    <w:rsid w:val="001D714A"/>
    <w:rsid w:val="001F2D1D"/>
    <w:rsid w:val="001F5AF2"/>
    <w:rsid w:val="002078C7"/>
    <w:rsid w:val="00216FFD"/>
    <w:rsid w:val="00222B38"/>
    <w:rsid w:val="0023204B"/>
    <w:rsid w:val="002325BE"/>
    <w:rsid w:val="002327C9"/>
    <w:rsid w:val="00232C3C"/>
    <w:rsid w:val="00240B67"/>
    <w:rsid w:val="0024669E"/>
    <w:rsid w:val="00253DA4"/>
    <w:rsid w:val="00255236"/>
    <w:rsid w:val="0025538A"/>
    <w:rsid w:val="002659F9"/>
    <w:rsid w:val="00271B53"/>
    <w:rsid w:val="00283419"/>
    <w:rsid w:val="00287D2D"/>
    <w:rsid w:val="00290AA3"/>
    <w:rsid w:val="00294143"/>
    <w:rsid w:val="002A13EC"/>
    <w:rsid w:val="002A2AB2"/>
    <w:rsid w:val="002A3615"/>
    <w:rsid w:val="002B318C"/>
    <w:rsid w:val="002C26C0"/>
    <w:rsid w:val="002C56DC"/>
    <w:rsid w:val="002C7B9B"/>
    <w:rsid w:val="002D1595"/>
    <w:rsid w:val="002D34EC"/>
    <w:rsid w:val="002E5AD6"/>
    <w:rsid w:val="002F0019"/>
    <w:rsid w:val="002F1592"/>
    <w:rsid w:val="002F536A"/>
    <w:rsid w:val="002F7C71"/>
    <w:rsid w:val="00316E96"/>
    <w:rsid w:val="00317806"/>
    <w:rsid w:val="00321E35"/>
    <w:rsid w:val="0033234D"/>
    <w:rsid w:val="003365F9"/>
    <w:rsid w:val="00346916"/>
    <w:rsid w:val="00355A57"/>
    <w:rsid w:val="00356503"/>
    <w:rsid w:val="0036185F"/>
    <w:rsid w:val="00361C4F"/>
    <w:rsid w:val="00380B24"/>
    <w:rsid w:val="00390050"/>
    <w:rsid w:val="00394186"/>
    <w:rsid w:val="00396F9B"/>
    <w:rsid w:val="003B0942"/>
    <w:rsid w:val="003B2960"/>
    <w:rsid w:val="003E3E64"/>
    <w:rsid w:val="003E6739"/>
    <w:rsid w:val="003F1C90"/>
    <w:rsid w:val="003F4753"/>
    <w:rsid w:val="003F7062"/>
    <w:rsid w:val="00403F67"/>
    <w:rsid w:val="0042247E"/>
    <w:rsid w:val="0043593E"/>
    <w:rsid w:val="004371AC"/>
    <w:rsid w:val="00440824"/>
    <w:rsid w:val="00450465"/>
    <w:rsid w:val="004642D6"/>
    <w:rsid w:val="00483907"/>
    <w:rsid w:val="00493E74"/>
    <w:rsid w:val="00494488"/>
    <w:rsid w:val="004A3B31"/>
    <w:rsid w:val="004B15F0"/>
    <w:rsid w:val="004B3B96"/>
    <w:rsid w:val="004C04C6"/>
    <w:rsid w:val="004C2B05"/>
    <w:rsid w:val="004C795E"/>
    <w:rsid w:val="004D4804"/>
    <w:rsid w:val="004E5159"/>
    <w:rsid w:val="004E55A1"/>
    <w:rsid w:val="004E7562"/>
    <w:rsid w:val="004F4AA8"/>
    <w:rsid w:val="004F57F3"/>
    <w:rsid w:val="004F586F"/>
    <w:rsid w:val="00520A2C"/>
    <w:rsid w:val="00523EC0"/>
    <w:rsid w:val="005244F5"/>
    <w:rsid w:val="00557CEF"/>
    <w:rsid w:val="00560BDE"/>
    <w:rsid w:val="00562979"/>
    <w:rsid w:val="00571B58"/>
    <w:rsid w:val="00580F22"/>
    <w:rsid w:val="005828F6"/>
    <w:rsid w:val="0058538D"/>
    <w:rsid w:val="00585C43"/>
    <w:rsid w:val="005930BF"/>
    <w:rsid w:val="005A17D7"/>
    <w:rsid w:val="005B729E"/>
    <w:rsid w:val="005D48BF"/>
    <w:rsid w:val="005D5C14"/>
    <w:rsid w:val="005E6A30"/>
    <w:rsid w:val="005F5A33"/>
    <w:rsid w:val="0060005C"/>
    <w:rsid w:val="00601FF6"/>
    <w:rsid w:val="00602F8F"/>
    <w:rsid w:val="00603344"/>
    <w:rsid w:val="00623536"/>
    <w:rsid w:val="006253F7"/>
    <w:rsid w:val="0062636B"/>
    <w:rsid w:val="00636CE1"/>
    <w:rsid w:val="006444B2"/>
    <w:rsid w:val="006515A1"/>
    <w:rsid w:val="0066524B"/>
    <w:rsid w:val="00677683"/>
    <w:rsid w:val="00677926"/>
    <w:rsid w:val="00690EBE"/>
    <w:rsid w:val="00693575"/>
    <w:rsid w:val="00693AAF"/>
    <w:rsid w:val="00693D44"/>
    <w:rsid w:val="006A222F"/>
    <w:rsid w:val="006A4455"/>
    <w:rsid w:val="006A4F97"/>
    <w:rsid w:val="006A7E91"/>
    <w:rsid w:val="006B706E"/>
    <w:rsid w:val="006C1875"/>
    <w:rsid w:val="006C65DD"/>
    <w:rsid w:val="006D3A2C"/>
    <w:rsid w:val="006E1055"/>
    <w:rsid w:val="006E27C1"/>
    <w:rsid w:val="006E5F6E"/>
    <w:rsid w:val="006E64D5"/>
    <w:rsid w:val="006F2814"/>
    <w:rsid w:val="007042F8"/>
    <w:rsid w:val="00722E78"/>
    <w:rsid w:val="00746A62"/>
    <w:rsid w:val="00762992"/>
    <w:rsid w:val="0079463A"/>
    <w:rsid w:val="007A3CAD"/>
    <w:rsid w:val="007B449D"/>
    <w:rsid w:val="007B6E5D"/>
    <w:rsid w:val="007D3CF6"/>
    <w:rsid w:val="007D7C83"/>
    <w:rsid w:val="007E3746"/>
    <w:rsid w:val="007E4800"/>
    <w:rsid w:val="007F2ACD"/>
    <w:rsid w:val="007F317B"/>
    <w:rsid w:val="007F4847"/>
    <w:rsid w:val="007F4E8A"/>
    <w:rsid w:val="008133AA"/>
    <w:rsid w:val="008179D8"/>
    <w:rsid w:val="00830640"/>
    <w:rsid w:val="00833DB4"/>
    <w:rsid w:val="00834192"/>
    <w:rsid w:val="00835CA2"/>
    <w:rsid w:val="0084005E"/>
    <w:rsid w:val="00840AE1"/>
    <w:rsid w:val="00845327"/>
    <w:rsid w:val="0085059F"/>
    <w:rsid w:val="00862183"/>
    <w:rsid w:val="00862C45"/>
    <w:rsid w:val="00863EF8"/>
    <w:rsid w:val="008664EB"/>
    <w:rsid w:val="00870C78"/>
    <w:rsid w:val="00885B7D"/>
    <w:rsid w:val="008931E8"/>
    <w:rsid w:val="00896D5F"/>
    <w:rsid w:val="00897F23"/>
    <w:rsid w:val="008B0A64"/>
    <w:rsid w:val="008B2451"/>
    <w:rsid w:val="008B5B9A"/>
    <w:rsid w:val="008C0921"/>
    <w:rsid w:val="008C2D1C"/>
    <w:rsid w:val="008D6FC3"/>
    <w:rsid w:val="008F011F"/>
    <w:rsid w:val="008F22C3"/>
    <w:rsid w:val="008F5BD6"/>
    <w:rsid w:val="00904B6D"/>
    <w:rsid w:val="00914219"/>
    <w:rsid w:val="009209C8"/>
    <w:rsid w:val="00922956"/>
    <w:rsid w:val="00924F57"/>
    <w:rsid w:val="00927DAD"/>
    <w:rsid w:val="00933FA6"/>
    <w:rsid w:val="00935A94"/>
    <w:rsid w:val="009410DE"/>
    <w:rsid w:val="009454FA"/>
    <w:rsid w:val="0096577A"/>
    <w:rsid w:val="00975208"/>
    <w:rsid w:val="00976807"/>
    <w:rsid w:val="00981BBE"/>
    <w:rsid w:val="00990984"/>
    <w:rsid w:val="009912F3"/>
    <w:rsid w:val="009A0AED"/>
    <w:rsid w:val="009A60AB"/>
    <w:rsid w:val="009B294D"/>
    <w:rsid w:val="009B46BE"/>
    <w:rsid w:val="009B490D"/>
    <w:rsid w:val="009B6A35"/>
    <w:rsid w:val="009B7CAA"/>
    <w:rsid w:val="009C2B55"/>
    <w:rsid w:val="009E2D3D"/>
    <w:rsid w:val="009F7CC8"/>
    <w:rsid w:val="00A149D0"/>
    <w:rsid w:val="00A159CA"/>
    <w:rsid w:val="00A21C72"/>
    <w:rsid w:val="00A31E95"/>
    <w:rsid w:val="00A45714"/>
    <w:rsid w:val="00A45C3F"/>
    <w:rsid w:val="00A54B0F"/>
    <w:rsid w:val="00A73CA3"/>
    <w:rsid w:val="00A74166"/>
    <w:rsid w:val="00A7508A"/>
    <w:rsid w:val="00A80CD8"/>
    <w:rsid w:val="00A81F88"/>
    <w:rsid w:val="00A916F2"/>
    <w:rsid w:val="00A93DD1"/>
    <w:rsid w:val="00A93DE6"/>
    <w:rsid w:val="00AA4CD1"/>
    <w:rsid w:val="00AB0307"/>
    <w:rsid w:val="00AB184E"/>
    <w:rsid w:val="00AC01E8"/>
    <w:rsid w:val="00AC2792"/>
    <w:rsid w:val="00AD49B4"/>
    <w:rsid w:val="00AD6950"/>
    <w:rsid w:val="00AF26BE"/>
    <w:rsid w:val="00AF679B"/>
    <w:rsid w:val="00AF6EC2"/>
    <w:rsid w:val="00B016ED"/>
    <w:rsid w:val="00B023DC"/>
    <w:rsid w:val="00B11241"/>
    <w:rsid w:val="00B11A15"/>
    <w:rsid w:val="00B14E43"/>
    <w:rsid w:val="00B16E8B"/>
    <w:rsid w:val="00B20AA6"/>
    <w:rsid w:val="00B2243D"/>
    <w:rsid w:val="00B23FC2"/>
    <w:rsid w:val="00B2522C"/>
    <w:rsid w:val="00B268ED"/>
    <w:rsid w:val="00B353C1"/>
    <w:rsid w:val="00B430F2"/>
    <w:rsid w:val="00B44D13"/>
    <w:rsid w:val="00B44EF6"/>
    <w:rsid w:val="00B4675E"/>
    <w:rsid w:val="00B4698F"/>
    <w:rsid w:val="00B472E7"/>
    <w:rsid w:val="00B477A8"/>
    <w:rsid w:val="00B51F42"/>
    <w:rsid w:val="00B55282"/>
    <w:rsid w:val="00B56DBC"/>
    <w:rsid w:val="00B60EA9"/>
    <w:rsid w:val="00B65836"/>
    <w:rsid w:val="00B713DF"/>
    <w:rsid w:val="00B771E1"/>
    <w:rsid w:val="00BC1038"/>
    <w:rsid w:val="00BC1D0C"/>
    <w:rsid w:val="00BC210D"/>
    <w:rsid w:val="00BD4A4E"/>
    <w:rsid w:val="00BE5B57"/>
    <w:rsid w:val="00BF58B4"/>
    <w:rsid w:val="00C010DC"/>
    <w:rsid w:val="00C040D1"/>
    <w:rsid w:val="00C103C6"/>
    <w:rsid w:val="00C13024"/>
    <w:rsid w:val="00C134C8"/>
    <w:rsid w:val="00C13B5B"/>
    <w:rsid w:val="00C14128"/>
    <w:rsid w:val="00C21A48"/>
    <w:rsid w:val="00C24530"/>
    <w:rsid w:val="00C315BF"/>
    <w:rsid w:val="00C45E18"/>
    <w:rsid w:val="00C6374B"/>
    <w:rsid w:val="00C65D29"/>
    <w:rsid w:val="00C6641C"/>
    <w:rsid w:val="00C67069"/>
    <w:rsid w:val="00C70029"/>
    <w:rsid w:val="00C76B61"/>
    <w:rsid w:val="00C84E7C"/>
    <w:rsid w:val="00C91A88"/>
    <w:rsid w:val="00C91F03"/>
    <w:rsid w:val="00CA32B4"/>
    <w:rsid w:val="00CB24FA"/>
    <w:rsid w:val="00CB2E9F"/>
    <w:rsid w:val="00CB3D57"/>
    <w:rsid w:val="00CB4AF7"/>
    <w:rsid w:val="00CB7321"/>
    <w:rsid w:val="00CB75FC"/>
    <w:rsid w:val="00CC3E5A"/>
    <w:rsid w:val="00CC7117"/>
    <w:rsid w:val="00CE2DDB"/>
    <w:rsid w:val="00CE3629"/>
    <w:rsid w:val="00CF3052"/>
    <w:rsid w:val="00D03137"/>
    <w:rsid w:val="00D248BE"/>
    <w:rsid w:val="00D32BCE"/>
    <w:rsid w:val="00D4223E"/>
    <w:rsid w:val="00D45EC0"/>
    <w:rsid w:val="00D631D2"/>
    <w:rsid w:val="00D67613"/>
    <w:rsid w:val="00D767AF"/>
    <w:rsid w:val="00D965E5"/>
    <w:rsid w:val="00DA1689"/>
    <w:rsid w:val="00DA5701"/>
    <w:rsid w:val="00DA760E"/>
    <w:rsid w:val="00DB0756"/>
    <w:rsid w:val="00DB2C7B"/>
    <w:rsid w:val="00DB6A9E"/>
    <w:rsid w:val="00DC53DE"/>
    <w:rsid w:val="00DD5EDB"/>
    <w:rsid w:val="00DD797C"/>
    <w:rsid w:val="00DE0188"/>
    <w:rsid w:val="00DF2366"/>
    <w:rsid w:val="00E00A87"/>
    <w:rsid w:val="00E06F6A"/>
    <w:rsid w:val="00E117DB"/>
    <w:rsid w:val="00E130DC"/>
    <w:rsid w:val="00E2494B"/>
    <w:rsid w:val="00E331B4"/>
    <w:rsid w:val="00E42217"/>
    <w:rsid w:val="00E55E79"/>
    <w:rsid w:val="00E65747"/>
    <w:rsid w:val="00E65945"/>
    <w:rsid w:val="00E67534"/>
    <w:rsid w:val="00E724F8"/>
    <w:rsid w:val="00E77901"/>
    <w:rsid w:val="00E9545F"/>
    <w:rsid w:val="00EB4333"/>
    <w:rsid w:val="00EB5313"/>
    <w:rsid w:val="00EC1715"/>
    <w:rsid w:val="00EC24E3"/>
    <w:rsid w:val="00EC4743"/>
    <w:rsid w:val="00EC75AD"/>
    <w:rsid w:val="00EC7931"/>
    <w:rsid w:val="00ED3704"/>
    <w:rsid w:val="00ED44D7"/>
    <w:rsid w:val="00EF00A7"/>
    <w:rsid w:val="00EF1A9D"/>
    <w:rsid w:val="00EF7104"/>
    <w:rsid w:val="00F02789"/>
    <w:rsid w:val="00F326EE"/>
    <w:rsid w:val="00F4308D"/>
    <w:rsid w:val="00F66A92"/>
    <w:rsid w:val="00F753D8"/>
    <w:rsid w:val="00F83579"/>
    <w:rsid w:val="00F86FF0"/>
    <w:rsid w:val="00F965F4"/>
    <w:rsid w:val="00F96F41"/>
    <w:rsid w:val="00FA0AD1"/>
    <w:rsid w:val="00FA2636"/>
    <w:rsid w:val="00FA7389"/>
    <w:rsid w:val="00FC6F65"/>
    <w:rsid w:val="00FD3F13"/>
    <w:rsid w:val="00FD69B3"/>
    <w:rsid w:val="00FE65F4"/>
    <w:rsid w:val="00FF4C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BE35"/>
  <w15:docId w15:val="{A7E188A7-81AB-4D29-A1CD-F1D5F638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515A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15A1"/>
    <w:rPr>
      <w:rFonts w:ascii="Tahoma" w:hAnsi="Tahoma" w:cs="Tahoma"/>
      <w:sz w:val="16"/>
      <w:szCs w:val="16"/>
    </w:rPr>
  </w:style>
  <w:style w:type="paragraph" w:styleId="Antrats">
    <w:name w:val="header"/>
    <w:basedOn w:val="prastasis"/>
    <w:link w:val="AntratsDiagrama"/>
    <w:uiPriority w:val="99"/>
    <w:unhideWhenUsed/>
    <w:rsid w:val="008B245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B2451"/>
  </w:style>
  <w:style w:type="paragraph" w:styleId="Porat">
    <w:name w:val="footer"/>
    <w:basedOn w:val="prastasis"/>
    <w:link w:val="PoratDiagrama"/>
    <w:uiPriority w:val="99"/>
    <w:unhideWhenUsed/>
    <w:rsid w:val="008B245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B2451"/>
  </w:style>
  <w:style w:type="paragraph" w:customStyle="1" w:styleId="Default">
    <w:name w:val="Default"/>
    <w:rsid w:val="008B2451"/>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Emfaz">
    <w:name w:val="Emphasis"/>
    <w:basedOn w:val="Numatytasispastraiposriftas"/>
    <w:uiPriority w:val="20"/>
    <w:qFormat/>
    <w:rsid w:val="009A60AB"/>
    <w:rPr>
      <w:i/>
      <w:iCs/>
    </w:rPr>
  </w:style>
  <w:style w:type="table" w:styleId="Lentelstinklelis">
    <w:name w:val="Table Grid"/>
    <w:basedOn w:val="prastojilentel"/>
    <w:uiPriority w:val="39"/>
    <w:rsid w:val="00B472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065A78"/>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183">
      <w:bodyDiv w:val="1"/>
      <w:marLeft w:val="0"/>
      <w:marRight w:val="0"/>
      <w:marTop w:val="0"/>
      <w:marBottom w:val="0"/>
      <w:divBdr>
        <w:top w:val="none" w:sz="0" w:space="0" w:color="auto"/>
        <w:left w:val="none" w:sz="0" w:space="0" w:color="auto"/>
        <w:bottom w:val="none" w:sz="0" w:space="0" w:color="auto"/>
        <w:right w:val="none" w:sz="0" w:space="0" w:color="auto"/>
      </w:divBdr>
    </w:div>
    <w:div w:id="348258909">
      <w:bodyDiv w:val="1"/>
      <w:marLeft w:val="0"/>
      <w:marRight w:val="0"/>
      <w:marTop w:val="0"/>
      <w:marBottom w:val="0"/>
      <w:divBdr>
        <w:top w:val="none" w:sz="0" w:space="0" w:color="auto"/>
        <w:left w:val="none" w:sz="0" w:space="0" w:color="auto"/>
        <w:bottom w:val="none" w:sz="0" w:space="0" w:color="auto"/>
        <w:right w:val="none" w:sz="0" w:space="0" w:color="auto"/>
      </w:divBdr>
    </w:div>
    <w:div w:id="495413267">
      <w:bodyDiv w:val="1"/>
      <w:marLeft w:val="0"/>
      <w:marRight w:val="0"/>
      <w:marTop w:val="0"/>
      <w:marBottom w:val="0"/>
      <w:divBdr>
        <w:top w:val="none" w:sz="0" w:space="0" w:color="auto"/>
        <w:left w:val="none" w:sz="0" w:space="0" w:color="auto"/>
        <w:bottom w:val="none" w:sz="0" w:space="0" w:color="auto"/>
        <w:right w:val="none" w:sz="0" w:space="0" w:color="auto"/>
      </w:divBdr>
      <w:divsChild>
        <w:div w:id="661785301">
          <w:marLeft w:val="0"/>
          <w:marRight w:val="0"/>
          <w:marTop w:val="0"/>
          <w:marBottom w:val="0"/>
          <w:divBdr>
            <w:top w:val="none" w:sz="0" w:space="0" w:color="auto"/>
            <w:left w:val="none" w:sz="0" w:space="0" w:color="auto"/>
            <w:bottom w:val="none" w:sz="0" w:space="0" w:color="auto"/>
            <w:right w:val="none" w:sz="0" w:space="0" w:color="auto"/>
          </w:divBdr>
        </w:div>
        <w:div w:id="508297823">
          <w:marLeft w:val="0"/>
          <w:marRight w:val="0"/>
          <w:marTop w:val="0"/>
          <w:marBottom w:val="0"/>
          <w:divBdr>
            <w:top w:val="none" w:sz="0" w:space="0" w:color="auto"/>
            <w:left w:val="none" w:sz="0" w:space="0" w:color="auto"/>
            <w:bottom w:val="none" w:sz="0" w:space="0" w:color="auto"/>
            <w:right w:val="none" w:sz="0" w:space="0" w:color="auto"/>
          </w:divBdr>
        </w:div>
        <w:div w:id="138890403">
          <w:marLeft w:val="0"/>
          <w:marRight w:val="0"/>
          <w:marTop w:val="0"/>
          <w:marBottom w:val="0"/>
          <w:divBdr>
            <w:top w:val="none" w:sz="0" w:space="0" w:color="auto"/>
            <w:left w:val="none" w:sz="0" w:space="0" w:color="auto"/>
            <w:bottom w:val="none" w:sz="0" w:space="0" w:color="auto"/>
            <w:right w:val="none" w:sz="0" w:space="0" w:color="auto"/>
          </w:divBdr>
        </w:div>
        <w:div w:id="353195371">
          <w:marLeft w:val="0"/>
          <w:marRight w:val="0"/>
          <w:marTop w:val="0"/>
          <w:marBottom w:val="0"/>
          <w:divBdr>
            <w:top w:val="none" w:sz="0" w:space="0" w:color="auto"/>
            <w:left w:val="none" w:sz="0" w:space="0" w:color="auto"/>
            <w:bottom w:val="none" w:sz="0" w:space="0" w:color="auto"/>
            <w:right w:val="none" w:sz="0" w:space="0" w:color="auto"/>
          </w:divBdr>
        </w:div>
      </w:divsChild>
    </w:div>
    <w:div w:id="1025331807">
      <w:bodyDiv w:val="1"/>
      <w:marLeft w:val="0"/>
      <w:marRight w:val="0"/>
      <w:marTop w:val="0"/>
      <w:marBottom w:val="0"/>
      <w:divBdr>
        <w:top w:val="none" w:sz="0" w:space="0" w:color="auto"/>
        <w:left w:val="none" w:sz="0" w:space="0" w:color="auto"/>
        <w:bottom w:val="none" w:sz="0" w:space="0" w:color="auto"/>
        <w:right w:val="none" w:sz="0" w:space="0" w:color="auto"/>
      </w:divBdr>
    </w:div>
    <w:div w:id="1025982036">
      <w:bodyDiv w:val="1"/>
      <w:marLeft w:val="0"/>
      <w:marRight w:val="0"/>
      <w:marTop w:val="0"/>
      <w:marBottom w:val="0"/>
      <w:divBdr>
        <w:top w:val="none" w:sz="0" w:space="0" w:color="auto"/>
        <w:left w:val="none" w:sz="0" w:space="0" w:color="auto"/>
        <w:bottom w:val="none" w:sz="0" w:space="0" w:color="auto"/>
        <w:right w:val="none" w:sz="0" w:space="0" w:color="auto"/>
      </w:divBdr>
    </w:div>
    <w:div w:id="1086926182">
      <w:bodyDiv w:val="1"/>
      <w:marLeft w:val="0"/>
      <w:marRight w:val="0"/>
      <w:marTop w:val="0"/>
      <w:marBottom w:val="0"/>
      <w:divBdr>
        <w:top w:val="none" w:sz="0" w:space="0" w:color="auto"/>
        <w:left w:val="none" w:sz="0" w:space="0" w:color="auto"/>
        <w:bottom w:val="none" w:sz="0" w:space="0" w:color="auto"/>
        <w:right w:val="none" w:sz="0" w:space="0" w:color="auto"/>
      </w:divBdr>
    </w:div>
    <w:div w:id="19982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4DAE-3626-45EE-86F7-3CB2D1D6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3816</Words>
  <Characters>2176</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Grėbliauskienė</dc:creator>
  <cp:lastModifiedBy>Rasa Virbalienė</cp:lastModifiedBy>
  <cp:revision>3</cp:revision>
  <cp:lastPrinted>2024-03-12T06:53:00Z</cp:lastPrinted>
  <dcterms:created xsi:type="dcterms:W3CDTF">2024-03-20T14:03:00Z</dcterms:created>
  <dcterms:modified xsi:type="dcterms:W3CDTF">2024-03-20T14:03:00Z</dcterms:modified>
</cp:coreProperties>
</file>