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4CAC" w14:textId="77777777" w:rsidR="00C17239" w:rsidRPr="00C17239" w:rsidRDefault="00C17239" w:rsidP="00C17239">
      <w:pPr>
        <w:jc w:val="center"/>
        <w:rPr>
          <w:sz w:val="24"/>
          <w:szCs w:val="24"/>
        </w:rPr>
      </w:pPr>
      <w:r w:rsidRPr="00C17239">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C17239" w:rsidRDefault="00C17239" w:rsidP="00C17239">
      <w:pPr>
        <w:jc w:val="center"/>
        <w:rPr>
          <w:b/>
          <w:sz w:val="24"/>
          <w:szCs w:val="24"/>
        </w:rPr>
      </w:pPr>
    </w:p>
    <w:p w14:paraId="70DA4CAE" w14:textId="77777777" w:rsidR="00C17239" w:rsidRPr="00C17239" w:rsidRDefault="00C17239" w:rsidP="00C17239">
      <w:pPr>
        <w:jc w:val="center"/>
        <w:rPr>
          <w:b/>
          <w:sz w:val="24"/>
          <w:szCs w:val="24"/>
        </w:rPr>
      </w:pPr>
      <w:r w:rsidRPr="00C17239">
        <w:rPr>
          <w:b/>
          <w:sz w:val="24"/>
          <w:szCs w:val="24"/>
        </w:rPr>
        <w:t>ROKIŠKIO RAJONO SAVIVALDYBĖS TARYBA</w:t>
      </w:r>
    </w:p>
    <w:p w14:paraId="70DA4CAF" w14:textId="77777777" w:rsidR="00C17239" w:rsidRPr="00C17239" w:rsidRDefault="00C17239" w:rsidP="00C17239">
      <w:pPr>
        <w:jc w:val="center"/>
        <w:rPr>
          <w:b/>
          <w:sz w:val="24"/>
          <w:szCs w:val="24"/>
        </w:rPr>
      </w:pPr>
    </w:p>
    <w:p w14:paraId="70DA4CB0" w14:textId="77777777" w:rsidR="00C17239" w:rsidRPr="00C17239" w:rsidRDefault="00C17239" w:rsidP="00C17239">
      <w:pPr>
        <w:jc w:val="center"/>
        <w:rPr>
          <w:b/>
          <w:sz w:val="24"/>
          <w:szCs w:val="24"/>
        </w:rPr>
      </w:pPr>
      <w:r w:rsidRPr="00C17239">
        <w:rPr>
          <w:b/>
          <w:sz w:val="24"/>
          <w:szCs w:val="24"/>
        </w:rPr>
        <w:t>SPRENDIMAS</w:t>
      </w:r>
    </w:p>
    <w:p w14:paraId="48BF09F4" w14:textId="6961DC23" w:rsidR="00983F31" w:rsidRPr="00983F31" w:rsidRDefault="00983F31" w:rsidP="00983F31">
      <w:pPr>
        <w:jc w:val="center"/>
        <w:rPr>
          <w:rFonts w:ascii="Palemonas" w:hAnsi="Palemonas"/>
          <w:sz w:val="24"/>
          <w:szCs w:val="24"/>
        </w:rPr>
      </w:pPr>
      <w:r w:rsidRPr="00983F31">
        <w:rPr>
          <w:rFonts w:ascii="Palemonas" w:hAnsi="Palemonas"/>
          <w:b/>
          <w:sz w:val="24"/>
          <w:szCs w:val="24"/>
        </w:rPr>
        <w:t>DĖL LIETUVOS RESPUBLIKOS VALSTYBĖS BIUDŽETO LĖŠŲ PROFESINIAM ORIENTAVIMUI, SKIRTŲ</w:t>
      </w:r>
      <w:r>
        <w:rPr>
          <w:rFonts w:ascii="Palemonas" w:hAnsi="Palemonas"/>
          <w:b/>
          <w:sz w:val="24"/>
          <w:szCs w:val="24"/>
        </w:rPr>
        <w:t xml:space="preserve"> ROKIŠKIO RAJONO</w:t>
      </w:r>
      <w:r w:rsidRPr="00983F31">
        <w:rPr>
          <w:rFonts w:ascii="Palemonas" w:hAnsi="Palemonas"/>
          <w:b/>
          <w:sz w:val="24"/>
          <w:szCs w:val="24"/>
        </w:rPr>
        <w:t xml:space="preserve"> SAVIVALDYBEI,</w:t>
      </w:r>
    </w:p>
    <w:p w14:paraId="63EDBD6A" w14:textId="521B5201" w:rsidR="00983F31" w:rsidRPr="00BD1EDF" w:rsidRDefault="00983F31" w:rsidP="00F80B6B">
      <w:pPr>
        <w:jc w:val="center"/>
        <w:rPr>
          <w:rFonts w:ascii="Palemonas" w:hAnsi="Palemonas"/>
          <w:b/>
          <w:sz w:val="24"/>
          <w:szCs w:val="24"/>
          <w:lang w:val="pt-BR"/>
        </w:rPr>
      </w:pPr>
      <w:r w:rsidRPr="00BD1EDF">
        <w:rPr>
          <w:rFonts w:ascii="Palemonas" w:hAnsi="Palemonas"/>
          <w:b/>
          <w:sz w:val="24"/>
          <w:szCs w:val="24"/>
          <w:lang w:val="pt-BR"/>
        </w:rPr>
        <w:t xml:space="preserve">PASKIRSTYMO IR </w:t>
      </w:r>
      <w:r w:rsidR="00F80B6B" w:rsidRPr="00BD1EDF">
        <w:rPr>
          <w:rFonts w:ascii="Palemonas" w:hAnsi="Palemonas"/>
          <w:b/>
          <w:sz w:val="24"/>
          <w:szCs w:val="24"/>
          <w:lang w:val="pt-BR"/>
        </w:rPr>
        <w:t>PA</w:t>
      </w:r>
      <w:r w:rsidRPr="00BD1EDF">
        <w:rPr>
          <w:rFonts w:ascii="Palemonas" w:hAnsi="Palemonas"/>
          <w:b/>
          <w:sz w:val="24"/>
          <w:szCs w:val="24"/>
          <w:lang w:val="pt-BR"/>
        </w:rPr>
        <w:t>NAUDOJIMO TVARKOS APRAŠO PATVIRTINIMO</w:t>
      </w:r>
    </w:p>
    <w:p w14:paraId="3028D29A" w14:textId="77777777" w:rsidR="0043777E" w:rsidRPr="00BD1EDF" w:rsidRDefault="0043777E" w:rsidP="0043777E">
      <w:pPr>
        <w:pStyle w:val="Antrats"/>
        <w:jc w:val="center"/>
        <w:rPr>
          <w:b/>
          <w:bCs/>
          <w:sz w:val="24"/>
          <w:szCs w:val="24"/>
          <w:lang w:val="pt-BR"/>
        </w:rPr>
      </w:pPr>
    </w:p>
    <w:p w14:paraId="29241B17" w14:textId="00E5A0F6" w:rsidR="0043777E" w:rsidRPr="00C0149A" w:rsidRDefault="0043777E" w:rsidP="0043777E">
      <w:pPr>
        <w:ind w:right="197"/>
        <w:jc w:val="center"/>
        <w:rPr>
          <w:sz w:val="24"/>
          <w:szCs w:val="24"/>
          <w:lang w:val="lt-LT"/>
        </w:rPr>
      </w:pPr>
      <w:r w:rsidRPr="00C0149A">
        <w:rPr>
          <w:sz w:val="24"/>
          <w:szCs w:val="24"/>
          <w:lang w:val="lt-LT"/>
        </w:rPr>
        <w:t>202</w:t>
      </w:r>
      <w:r w:rsidR="00B73D0B">
        <w:rPr>
          <w:sz w:val="24"/>
          <w:szCs w:val="24"/>
          <w:lang w:val="lt-LT"/>
        </w:rPr>
        <w:t>4</w:t>
      </w:r>
      <w:r w:rsidRPr="00C0149A">
        <w:rPr>
          <w:sz w:val="24"/>
          <w:szCs w:val="24"/>
          <w:lang w:val="lt-LT"/>
        </w:rPr>
        <w:t xml:space="preserve"> m.</w:t>
      </w:r>
      <w:r w:rsidR="0060588A">
        <w:rPr>
          <w:sz w:val="24"/>
          <w:szCs w:val="24"/>
          <w:lang w:val="lt-LT"/>
        </w:rPr>
        <w:t xml:space="preserve"> balandžio 25</w:t>
      </w:r>
      <w:r w:rsidRPr="00C0149A">
        <w:rPr>
          <w:sz w:val="24"/>
          <w:szCs w:val="24"/>
          <w:lang w:val="lt-LT"/>
        </w:rPr>
        <w:t xml:space="preserve"> d. Nr. TS-</w:t>
      </w:r>
    </w:p>
    <w:p w14:paraId="692FFD39" w14:textId="77777777" w:rsidR="0043777E" w:rsidRPr="00C0149A" w:rsidRDefault="0043777E" w:rsidP="0043777E">
      <w:pPr>
        <w:ind w:right="197"/>
        <w:jc w:val="center"/>
        <w:rPr>
          <w:sz w:val="24"/>
          <w:szCs w:val="24"/>
          <w:lang w:val="lt-LT"/>
        </w:rPr>
      </w:pPr>
      <w:r w:rsidRPr="00C0149A">
        <w:rPr>
          <w:sz w:val="24"/>
          <w:szCs w:val="24"/>
          <w:lang w:val="lt-LT"/>
        </w:rPr>
        <w:t>Rokiškis</w:t>
      </w:r>
    </w:p>
    <w:p w14:paraId="71125290" w14:textId="77777777" w:rsidR="0043777E" w:rsidRPr="00983F31" w:rsidRDefault="0043777E" w:rsidP="0043777E">
      <w:pPr>
        <w:ind w:right="197"/>
        <w:jc w:val="center"/>
        <w:rPr>
          <w:sz w:val="24"/>
          <w:szCs w:val="24"/>
          <w:lang w:val="lt-LT"/>
        </w:rPr>
      </w:pPr>
    </w:p>
    <w:p w14:paraId="14A1101A" w14:textId="77777777" w:rsidR="00B06945" w:rsidRPr="00983F31" w:rsidRDefault="00B06945" w:rsidP="0043777E">
      <w:pPr>
        <w:ind w:right="197"/>
        <w:jc w:val="center"/>
        <w:rPr>
          <w:sz w:val="24"/>
          <w:szCs w:val="24"/>
          <w:lang w:val="lt-LT"/>
        </w:rPr>
      </w:pPr>
    </w:p>
    <w:p w14:paraId="1455828C" w14:textId="37C9CA98" w:rsidR="0043777E" w:rsidRPr="00B55185" w:rsidRDefault="00875BD8" w:rsidP="00B06945">
      <w:pPr>
        <w:ind w:right="197" w:firstLine="851"/>
        <w:jc w:val="both"/>
        <w:rPr>
          <w:sz w:val="24"/>
          <w:szCs w:val="24"/>
          <w:lang w:val="lt-LT"/>
        </w:rPr>
      </w:pPr>
      <w:r w:rsidRPr="00875BD8">
        <w:rPr>
          <w:sz w:val="24"/>
          <w:szCs w:val="24"/>
          <w:lang w:val="lt-LT"/>
        </w:rPr>
        <w:t>Vadovaudamasi Lietuvos Respublikos vietos savivaldos įstatymo 1</w:t>
      </w:r>
      <w:r w:rsidR="00391D01">
        <w:rPr>
          <w:sz w:val="24"/>
          <w:szCs w:val="24"/>
          <w:lang w:val="lt-LT"/>
        </w:rPr>
        <w:t>5</w:t>
      </w:r>
      <w:r w:rsidRPr="00875BD8">
        <w:rPr>
          <w:sz w:val="24"/>
          <w:szCs w:val="24"/>
          <w:lang w:val="lt-LT"/>
        </w:rPr>
        <w:t xml:space="preserve"> straipsnio </w:t>
      </w:r>
      <w:r w:rsidR="00391D01">
        <w:rPr>
          <w:sz w:val="24"/>
          <w:szCs w:val="24"/>
          <w:lang w:val="lt-LT"/>
        </w:rPr>
        <w:t>4</w:t>
      </w:r>
      <w:r w:rsidRPr="00875BD8">
        <w:rPr>
          <w:sz w:val="24"/>
          <w:szCs w:val="24"/>
          <w:lang w:val="lt-LT"/>
        </w:rPr>
        <w:t xml:space="preserve"> dalimi, </w:t>
      </w:r>
      <w:r w:rsidR="006A020A" w:rsidRPr="0069192F">
        <w:rPr>
          <w:sz w:val="24"/>
          <w:szCs w:val="24"/>
          <w:lang w:val="lt-LT"/>
        </w:rPr>
        <w:t>Lietuvos Respublikos švietimo įstatymo</w:t>
      </w:r>
      <w:r w:rsidR="006A020A">
        <w:rPr>
          <w:sz w:val="24"/>
          <w:szCs w:val="24"/>
          <w:lang w:val="lt-LT"/>
        </w:rPr>
        <w:t xml:space="preserve"> 18 straipsnio 9 dalimi,</w:t>
      </w:r>
      <w:r w:rsidR="006A020A" w:rsidRPr="00875BD8">
        <w:rPr>
          <w:sz w:val="24"/>
          <w:szCs w:val="24"/>
          <w:lang w:val="lt-LT"/>
        </w:rPr>
        <w:t xml:space="preserve"> </w:t>
      </w:r>
      <w:r w:rsidRPr="00875BD8">
        <w:rPr>
          <w:sz w:val="24"/>
          <w:szCs w:val="24"/>
          <w:lang w:val="lt-LT"/>
        </w:rPr>
        <w:t>Profesinio orientavimo teikimo tvarkos aprašu, patvirtintu Lietuvos Respublikos Vyriausybės 2022 m. rugpjūčio 24 d. nutarimu Nr. 847 „Dėl Profesinio orientavimo teikimo tvarkos aprašo patvirtinimo“, Lietuvos Respublikos valstybės biudžeto lėšų profesiniam orientavimui apskaičiavimo, paskirstymo ir panaudojimo tvarkos aprašo, patvirtinto Lietuvos Respublikos švietimo, mokslo ir sporto ministro 2024 m. sausio 26 d. įsakym</w:t>
      </w:r>
      <w:r w:rsidR="007A2665">
        <w:rPr>
          <w:sz w:val="24"/>
          <w:szCs w:val="24"/>
          <w:lang w:val="lt-LT"/>
        </w:rPr>
        <w:t>u</w:t>
      </w:r>
      <w:r w:rsidRPr="00875BD8">
        <w:rPr>
          <w:sz w:val="24"/>
          <w:szCs w:val="24"/>
          <w:lang w:val="lt-LT"/>
        </w:rPr>
        <w:t xml:space="preserve"> Nr. V-84 „Dėl Lietuvos Respublikos Valstybės biudžeto lėšų profesiniam orientavimui apskaičiavimo, paskirstymo ir panaudojimo tvarkos aprašo patvirtinimo“, 8 punktu</w:t>
      </w:r>
      <w:r>
        <w:rPr>
          <w:sz w:val="24"/>
          <w:szCs w:val="24"/>
          <w:lang w:val="lt-LT"/>
        </w:rPr>
        <w:t xml:space="preserve">, </w:t>
      </w:r>
      <w:r w:rsidR="0043777E" w:rsidRPr="00875BD8">
        <w:rPr>
          <w:sz w:val="24"/>
          <w:szCs w:val="24"/>
          <w:lang w:val="lt-LT"/>
        </w:rPr>
        <w:t>Rokiškio</w:t>
      </w:r>
      <w:r w:rsidR="0043777E" w:rsidRPr="00B55185">
        <w:rPr>
          <w:sz w:val="24"/>
          <w:szCs w:val="24"/>
          <w:lang w:val="lt-LT"/>
        </w:rPr>
        <w:t xml:space="preserve"> rajono savivaldybės taryba </w:t>
      </w:r>
      <w:r w:rsidR="0043777E" w:rsidRPr="00A50312">
        <w:rPr>
          <w:spacing w:val="28"/>
          <w:sz w:val="24"/>
          <w:szCs w:val="24"/>
          <w:lang w:val="lt-LT"/>
        </w:rPr>
        <w:t>nusprendžia</w:t>
      </w:r>
      <w:r w:rsidR="006A4F99">
        <w:rPr>
          <w:sz w:val="24"/>
          <w:szCs w:val="24"/>
          <w:lang w:val="lt-LT"/>
        </w:rPr>
        <w:t>:</w:t>
      </w:r>
    </w:p>
    <w:p w14:paraId="23EB6854" w14:textId="4BD7BD3F" w:rsidR="008A5B7E" w:rsidRPr="008A5B7E" w:rsidRDefault="008A5B7E" w:rsidP="008A5B7E">
      <w:pPr>
        <w:ind w:firstLine="851"/>
        <w:jc w:val="both"/>
        <w:rPr>
          <w:rFonts w:ascii="Palemonas" w:hAnsi="Palemonas"/>
          <w:sz w:val="24"/>
          <w:szCs w:val="24"/>
          <w:lang w:val="lt-LT"/>
        </w:rPr>
      </w:pPr>
      <w:r w:rsidRPr="008A5B7E">
        <w:rPr>
          <w:rFonts w:ascii="Palemonas" w:hAnsi="Palemonas"/>
          <w:sz w:val="24"/>
          <w:szCs w:val="24"/>
          <w:lang w:val="lt-LT"/>
        </w:rPr>
        <w:t xml:space="preserve">Patvirtinti Lietuvos Respublikos valstybės biudžeto lėšų </w:t>
      </w:r>
      <w:r w:rsidR="007508F7">
        <w:rPr>
          <w:rFonts w:ascii="Palemonas" w:hAnsi="Palemonas"/>
          <w:sz w:val="24"/>
          <w:szCs w:val="24"/>
          <w:lang w:val="lt-LT"/>
        </w:rPr>
        <w:t>p</w:t>
      </w:r>
      <w:r w:rsidRPr="008A5B7E">
        <w:rPr>
          <w:rFonts w:ascii="Palemonas" w:hAnsi="Palemonas"/>
          <w:sz w:val="24"/>
          <w:szCs w:val="24"/>
          <w:lang w:val="lt-LT"/>
        </w:rPr>
        <w:t>rofesiniam orientavimui, skirtų</w:t>
      </w:r>
      <w:r>
        <w:rPr>
          <w:rFonts w:ascii="Palemonas" w:hAnsi="Palemonas"/>
          <w:sz w:val="24"/>
          <w:szCs w:val="24"/>
          <w:lang w:val="lt-LT"/>
        </w:rPr>
        <w:t xml:space="preserve"> Rokiškio rajono</w:t>
      </w:r>
      <w:r w:rsidRPr="008A5B7E">
        <w:rPr>
          <w:rFonts w:ascii="Palemonas" w:hAnsi="Palemonas"/>
          <w:sz w:val="24"/>
          <w:szCs w:val="24"/>
          <w:lang w:val="lt-LT"/>
        </w:rPr>
        <w:t xml:space="preserve"> savivaldybei, paskirstymo ir </w:t>
      </w:r>
      <w:r w:rsidR="00783967">
        <w:rPr>
          <w:rFonts w:ascii="Palemonas" w:hAnsi="Palemonas"/>
          <w:sz w:val="24"/>
          <w:szCs w:val="24"/>
          <w:lang w:val="lt-LT"/>
        </w:rPr>
        <w:t>pa</w:t>
      </w:r>
      <w:r w:rsidRPr="008A5B7E">
        <w:rPr>
          <w:rFonts w:ascii="Palemonas" w:hAnsi="Palemonas"/>
          <w:sz w:val="24"/>
          <w:szCs w:val="24"/>
          <w:lang w:val="lt-LT"/>
        </w:rPr>
        <w:t>naudojimo tvarkos aprašą (pridedama).</w:t>
      </w:r>
    </w:p>
    <w:p w14:paraId="19EE9F43" w14:textId="190E197D" w:rsidR="00E16FD8" w:rsidRPr="00E16FD8" w:rsidRDefault="00E16FD8" w:rsidP="008A5B7E">
      <w:pPr>
        <w:jc w:val="both"/>
        <w:rPr>
          <w:lang w:val="lt-LT"/>
        </w:rPr>
      </w:pPr>
    </w:p>
    <w:p w14:paraId="3378628D" w14:textId="77777777" w:rsidR="0043777E" w:rsidRDefault="0043777E" w:rsidP="0043777E">
      <w:pPr>
        <w:jc w:val="both"/>
        <w:rPr>
          <w:sz w:val="24"/>
          <w:szCs w:val="24"/>
          <w:lang w:val="lt-LT"/>
        </w:rPr>
      </w:pPr>
    </w:p>
    <w:p w14:paraId="7CA29927" w14:textId="77777777" w:rsidR="002F4445" w:rsidRDefault="002F4445" w:rsidP="002F4445">
      <w:pPr>
        <w:jc w:val="both"/>
        <w:rPr>
          <w:sz w:val="24"/>
          <w:szCs w:val="24"/>
          <w:lang w:val="lt-LT"/>
        </w:rPr>
      </w:pPr>
    </w:p>
    <w:p w14:paraId="7C98994B" w14:textId="77777777" w:rsidR="00217AFD" w:rsidRPr="001A79F5" w:rsidRDefault="00217AFD" w:rsidP="002F4445">
      <w:pPr>
        <w:jc w:val="both"/>
        <w:rPr>
          <w:sz w:val="24"/>
          <w:szCs w:val="24"/>
          <w:lang w:val="lt-LT"/>
        </w:rPr>
      </w:pPr>
    </w:p>
    <w:p w14:paraId="04DA65BB" w14:textId="3F48010B" w:rsidR="002F4445" w:rsidRPr="001A79F5" w:rsidRDefault="002F4445" w:rsidP="002F4445">
      <w:pPr>
        <w:jc w:val="both"/>
        <w:rPr>
          <w:sz w:val="24"/>
          <w:szCs w:val="24"/>
          <w:lang w:val="lt-LT"/>
        </w:rPr>
      </w:pPr>
      <w:r w:rsidRPr="001A79F5">
        <w:rPr>
          <w:sz w:val="24"/>
          <w:szCs w:val="24"/>
          <w:lang w:val="lt-LT"/>
        </w:rPr>
        <w:t xml:space="preserve">Savivaldybės meras </w:t>
      </w:r>
      <w:r w:rsidRPr="001A79F5">
        <w:rPr>
          <w:sz w:val="24"/>
          <w:szCs w:val="24"/>
          <w:lang w:val="lt-LT"/>
        </w:rPr>
        <w:tab/>
      </w:r>
      <w:r w:rsidRPr="001A79F5">
        <w:rPr>
          <w:sz w:val="24"/>
          <w:szCs w:val="24"/>
          <w:lang w:val="lt-LT"/>
        </w:rPr>
        <w:tab/>
      </w:r>
      <w:r w:rsidRPr="001A79F5">
        <w:rPr>
          <w:sz w:val="24"/>
          <w:szCs w:val="24"/>
          <w:lang w:val="lt-LT"/>
        </w:rPr>
        <w:tab/>
      </w:r>
      <w:r w:rsidRPr="001A79F5">
        <w:rPr>
          <w:sz w:val="24"/>
          <w:szCs w:val="24"/>
          <w:lang w:val="lt-LT"/>
        </w:rPr>
        <w:tab/>
      </w:r>
      <w:r>
        <w:rPr>
          <w:sz w:val="24"/>
          <w:szCs w:val="24"/>
          <w:lang w:val="lt-LT"/>
        </w:rPr>
        <w:t xml:space="preserve">                                             </w:t>
      </w:r>
      <w:r w:rsidRPr="001A79F5">
        <w:rPr>
          <w:sz w:val="24"/>
          <w:szCs w:val="24"/>
          <w:lang w:val="lt-LT"/>
        </w:rPr>
        <w:t xml:space="preserve">Ramūnas Godeliauskas </w:t>
      </w:r>
    </w:p>
    <w:p w14:paraId="497D7473" w14:textId="77777777" w:rsidR="002F4445" w:rsidRPr="001A79F5" w:rsidRDefault="002F4445" w:rsidP="002F4445">
      <w:pPr>
        <w:rPr>
          <w:sz w:val="24"/>
          <w:szCs w:val="24"/>
          <w:lang w:val="lt-LT"/>
        </w:rPr>
      </w:pPr>
    </w:p>
    <w:p w14:paraId="6CE93E7C" w14:textId="77777777" w:rsidR="002F4445" w:rsidRPr="001A79F5" w:rsidRDefault="002F4445" w:rsidP="002F4445">
      <w:pPr>
        <w:rPr>
          <w:sz w:val="24"/>
          <w:szCs w:val="24"/>
          <w:lang w:val="lt-LT"/>
        </w:rPr>
      </w:pPr>
    </w:p>
    <w:p w14:paraId="70DA4CBF" w14:textId="77777777" w:rsidR="00C17239" w:rsidRPr="00C17239" w:rsidRDefault="00C17239" w:rsidP="00C17239">
      <w:pPr>
        <w:jc w:val="center"/>
        <w:rPr>
          <w:b/>
          <w:sz w:val="24"/>
          <w:szCs w:val="24"/>
          <w:lang w:val="lt-LT"/>
        </w:rPr>
      </w:pPr>
    </w:p>
    <w:p w14:paraId="70DA4CC0" w14:textId="77777777" w:rsidR="00C17239" w:rsidRDefault="00C17239" w:rsidP="00C17239">
      <w:pPr>
        <w:jc w:val="center"/>
        <w:rPr>
          <w:b/>
          <w:sz w:val="24"/>
          <w:szCs w:val="24"/>
          <w:lang w:val="lt-LT"/>
        </w:rPr>
      </w:pPr>
    </w:p>
    <w:p w14:paraId="70DA4CC6" w14:textId="77777777" w:rsidR="00C17239" w:rsidRDefault="00C17239" w:rsidP="00C17239">
      <w:pPr>
        <w:jc w:val="center"/>
        <w:rPr>
          <w:b/>
          <w:sz w:val="24"/>
          <w:szCs w:val="24"/>
          <w:lang w:val="lt-LT"/>
        </w:rPr>
      </w:pPr>
    </w:p>
    <w:p w14:paraId="70DA4CC7" w14:textId="77777777" w:rsidR="00C17239" w:rsidRDefault="00C17239" w:rsidP="00C17239">
      <w:pPr>
        <w:jc w:val="center"/>
        <w:rPr>
          <w:b/>
          <w:sz w:val="24"/>
          <w:szCs w:val="24"/>
          <w:lang w:val="lt-LT"/>
        </w:rPr>
      </w:pPr>
    </w:p>
    <w:p w14:paraId="70DA4CC8" w14:textId="77777777" w:rsidR="00C17239" w:rsidRDefault="00C17239" w:rsidP="00C17239">
      <w:pPr>
        <w:jc w:val="center"/>
        <w:rPr>
          <w:b/>
          <w:sz w:val="24"/>
          <w:szCs w:val="24"/>
          <w:lang w:val="lt-LT"/>
        </w:rPr>
      </w:pPr>
    </w:p>
    <w:p w14:paraId="70DA4CC9" w14:textId="77777777" w:rsidR="00C17239" w:rsidRDefault="00C17239" w:rsidP="00C17239">
      <w:pPr>
        <w:jc w:val="center"/>
        <w:rPr>
          <w:b/>
          <w:sz w:val="24"/>
          <w:szCs w:val="24"/>
          <w:lang w:val="lt-LT"/>
        </w:rPr>
      </w:pPr>
    </w:p>
    <w:p w14:paraId="70DA4CCA" w14:textId="77777777" w:rsidR="00C17239" w:rsidRDefault="00C17239" w:rsidP="00C17239">
      <w:pPr>
        <w:jc w:val="center"/>
        <w:rPr>
          <w:b/>
          <w:sz w:val="24"/>
          <w:szCs w:val="24"/>
          <w:lang w:val="lt-LT"/>
        </w:rPr>
      </w:pPr>
    </w:p>
    <w:p w14:paraId="70DA4CCB" w14:textId="77777777" w:rsidR="00C17239" w:rsidRDefault="00C17239" w:rsidP="00C17239">
      <w:pPr>
        <w:jc w:val="center"/>
        <w:rPr>
          <w:b/>
          <w:sz w:val="24"/>
          <w:szCs w:val="24"/>
          <w:lang w:val="lt-LT"/>
        </w:rPr>
      </w:pPr>
    </w:p>
    <w:p w14:paraId="70DA4CCC" w14:textId="77777777" w:rsidR="00C17239" w:rsidRDefault="00C17239" w:rsidP="00C17239">
      <w:pPr>
        <w:jc w:val="center"/>
        <w:rPr>
          <w:b/>
          <w:sz w:val="24"/>
          <w:szCs w:val="24"/>
          <w:lang w:val="lt-LT"/>
        </w:rPr>
      </w:pPr>
    </w:p>
    <w:p w14:paraId="09FB0C0D" w14:textId="77777777" w:rsidR="00C30818" w:rsidRDefault="00C30818" w:rsidP="00C17239">
      <w:pPr>
        <w:jc w:val="center"/>
        <w:rPr>
          <w:b/>
          <w:sz w:val="24"/>
          <w:szCs w:val="24"/>
          <w:lang w:val="lt-LT"/>
        </w:rPr>
      </w:pPr>
    </w:p>
    <w:p w14:paraId="70DA4CCE" w14:textId="77777777" w:rsidR="00C17239" w:rsidRDefault="00C17239" w:rsidP="00C17239">
      <w:pPr>
        <w:jc w:val="center"/>
        <w:rPr>
          <w:b/>
          <w:sz w:val="24"/>
          <w:szCs w:val="24"/>
          <w:lang w:val="lt-LT"/>
        </w:rPr>
      </w:pPr>
    </w:p>
    <w:p w14:paraId="63CEAADF" w14:textId="77777777" w:rsidR="00983469" w:rsidRDefault="00983469" w:rsidP="00C17239">
      <w:pPr>
        <w:jc w:val="center"/>
        <w:rPr>
          <w:b/>
          <w:sz w:val="24"/>
          <w:szCs w:val="24"/>
          <w:lang w:val="lt-LT"/>
        </w:rPr>
      </w:pPr>
    </w:p>
    <w:p w14:paraId="30A82CFA" w14:textId="77777777" w:rsidR="00217AFD" w:rsidRDefault="00217AFD" w:rsidP="00C17239">
      <w:pPr>
        <w:jc w:val="center"/>
        <w:rPr>
          <w:b/>
          <w:sz w:val="24"/>
          <w:szCs w:val="24"/>
          <w:lang w:val="lt-LT"/>
        </w:rPr>
      </w:pPr>
    </w:p>
    <w:p w14:paraId="20BA9046" w14:textId="77777777" w:rsidR="00217AFD" w:rsidRDefault="00217AFD" w:rsidP="00C17239">
      <w:pPr>
        <w:jc w:val="center"/>
        <w:rPr>
          <w:b/>
          <w:sz w:val="24"/>
          <w:szCs w:val="24"/>
          <w:lang w:val="lt-LT"/>
        </w:rPr>
      </w:pPr>
    </w:p>
    <w:p w14:paraId="43A968E4" w14:textId="77777777" w:rsidR="00217AFD" w:rsidRDefault="00217AFD" w:rsidP="00C17239">
      <w:pPr>
        <w:jc w:val="center"/>
        <w:rPr>
          <w:b/>
          <w:sz w:val="24"/>
          <w:szCs w:val="24"/>
          <w:lang w:val="lt-LT"/>
        </w:rPr>
      </w:pPr>
    </w:p>
    <w:p w14:paraId="0A7E237A" w14:textId="77777777" w:rsidR="00983469" w:rsidRDefault="00983469" w:rsidP="00C17239">
      <w:pPr>
        <w:jc w:val="center"/>
        <w:rPr>
          <w:b/>
          <w:sz w:val="24"/>
          <w:szCs w:val="24"/>
          <w:lang w:val="lt-LT"/>
        </w:rPr>
      </w:pPr>
    </w:p>
    <w:p w14:paraId="70DA4CCF" w14:textId="77777777" w:rsidR="00C17239" w:rsidRDefault="00C17239" w:rsidP="00C17239">
      <w:pPr>
        <w:jc w:val="center"/>
        <w:rPr>
          <w:b/>
          <w:sz w:val="24"/>
          <w:szCs w:val="24"/>
          <w:lang w:val="lt-LT"/>
        </w:rPr>
      </w:pPr>
    </w:p>
    <w:p w14:paraId="2423B977" w14:textId="77777777" w:rsidR="00983469" w:rsidRDefault="00983469" w:rsidP="00C17239">
      <w:pPr>
        <w:jc w:val="center"/>
        <w:rPr>
          <w:b/>
          <w:sz w:val="24"/>
          <w:szCs w:val="24"/>
          <w:lang w:val="lt-LT"/>
        </w:rPr>
      </w:pPr>
    </w:p>
    <w:p w14:paraId="70DA4CD3" w14:textId="21C98A5B" w:rsidR="00C17239" w:rsidRPr="006926FC" w:rsidRDefault="00151B7C" w:rsidP="006926FC">
      <w:pPr>
        <w:rPr>
          <w:sz w:val="24"/>
          <w:szCs w:val="24"/>
          <w:lang w:val="lt-LT"/>
        </w:rPr>
      </w:pPr>
      <w:r w:rsidRPr="006926FC">
        <w:rPr>
          <w:sz w:val="24"/>
          <w:szCs w:val="24"/>
          <w:lang w:val="lt-LT"/>
        </w:rPr>
        <w:t>Rita Elmonienė</w:t>
      </w:r>
    </w:p>
    <w:p w14:paraId="33346D2A" w14:textId="55C0F45B" w:rsidR="002F7B46" w:rsidRDefault="00C17239" w:rsidP="00C17239">
      <w:pPr>
        <w:jc w:val="center"/>
        <w:rPr>
          <w:rFonts w:ascii="Palemonas" w:hAnsi="Palemonas"/>
          <w:b/>
          <w:sz w:val="24"/>
          <w:szCs w:val="24"/>
          <w:lang w:val="lt-LT"/>
        </w:rPr>
      </w:pPr>
      <w:r w:rsidRPr="00C17239">
        <w:rPr>
          <w:b/>
          <w:sz w:val="24"/>
          <w:szCs w:val="24"/>
          <w:lang w:val="lt-LT"/>
        </w:rPr>
        <w:lastRenderedPageBreak/>
        <w:t>SPRENDIMO PROJEKTO</w:t>
      </w:r>
      <w:r w:rsidR="000A09DE" w:rsidRPr="000A09DE">
        <w:rPr>
          <w:rFonts w:ascii="Palemonas" w:hAnsi="Palemonas"/>
          <w:b/>
          <w:sz w:val="24"/>
          <w:szCs w:val="24"/>
          <w:lang w:val="lt-LT"/>
        </w:rPr>
        <w:t xml:space="preserve"> </w:t>
      </w:r>
    </w:p>
    <w:p w14:paraId="0C311A6D" w14:textId="77777777" w:rsidR="002F7B46" w:rsidRDefault="000A09DE" w:rsidP="00C17239">
      <w:pPr>
        <w:jc w:val="center"/>
        <w:rPr>
          <w:rFonts w:ascii="Palemonas" w:hAnsi="Palemonas"/>
          <w:b/>
          <w:sz w:val="24"/>
          <w:szCs w:val="24"/>
          <w:lang w:val="lt-LT"/>
        </w:rPr>
      </w:pPr>
      <w:r w:rsidRPr="000A09DE">
        <w:rPr>
          <w:rFonts w:ascii="Palemonas" w:hAnsi="Palemonas"/>
          <w:b/>
          <w:sz w:val="24"/>
          <w:szCs w:val="24"/>
          <w:lang w:val="lt-LT"/>
        </w:rPr>
        <w:t>DĖL LIETUVOS RESPUBLIKOS VALSTYBĖS BIUDŽETO LĖŠŲ PROFESINIAM ORIENTAVIMUI, SKIRTŲ ROKIŠKIO RAJONO SAVIVALDYBEI,</w:t>
      </w:r>
      <w:r>
        <w:rPr>
          <w:rFonts w:ascii="Palemonas" w:hAnsi="Palemonas"/>
          <w:b/>
          <w:sz w:val="24"/>
          <w:szCs w:val="24"/>
          <w:lang w:val="lt-LT"/>
        </w:rPr>
        <w:t xml:space="preserve"> </w:t>
      </w:r>
      <w:r w:rsidRPr="000A09DE">
        <w:rPr>
          <w:rFonts w:ascii="Palemonas" w:hAnsi="Palemonas"/>
          <w:b/>
          <w:sz w:val="24"/>
          <w:szCs w:val="24"/>
          <w:lang w:val="lt-LT"/>
        </w:rPr>
        <w:t>PASKIRSTYMO IR PANAUDOJIMO TVARKOS APRAŠO PATVIRTINIMO</w:t>
      </w:r>
    </w:p>
    <w:p w14:paraId="70DA4CD6" w14:textId="3A38426E" w:rsidR="00C17239" w:rsidRPr="005A77B3" w:rsidRDefault="00C17239" w:rsidP="00C17239">
      <w:pPr>
        <w:jc w:val="center"/>
        <w:rPr>
          <w:b/>
          <w:sz w:val="24"/>
          <w:szCs w:val="24"/>
          <w:lang w:val="lt-LT"/>
        </w:rPr>
      </w:pPr>
      <w:r w:rsidRPr="005A77B3">
        <w:rPr>
          <w:b/>
          <w:sz w:val="24"/>
          <w:szCs w:val="24"/>
          <w:lang w:val="lt-LT"/>
        </w:rPr>
        <w:t>AIŠKINAMASIS RAŠTAS</w:t>
      </w:r>
    </w:p>
    <w:p w14:paraId="70DA4CD7" w14:textId="77777777" w:rsidR="00C17239" w:rsidRPr="00C17239" w:rsidRDefault="00C17239" w:rsidP="00C17239">
      <w:pPr>
        <w:rPr>
          <w:sz w:val="24"/>
          <w:szCs w:val="24"/>
          <w:lang w:val="lt-LT"/>
        </w:rPr>
      </w:pPr>
    </w:p>
    <w:p w14:paraId="70DA4CD8" w14:textId="73EB7755" w:rsidR="00C17239" w:rsidRPr="00983469" w:rsidRDefault="00C17239" w:rsidP="00C17239">
      <w:pPr>
        <w:jc w:val="center"/>
        <w:rPr>
          <w:sz w:val="24"/>
          <w:szCs w:val="24"/>
          <w:lang w:val="lt-LT"/>
        </w:rPr>
      </w:pPr>
      <w:r w:rsidRPr="00983469">
        <w:rPr>
          <w:sz w:val="24"/>
          <w:szCs w:val="24"/>
          <w:lang w:val="lt-LT"/>
        </w:rPr>
        <w:t>202</w:t>
      </w:r>
      <w:r w:rsidR="00F05334">
        <w:rPr>
          <w:sz w:val="24"/>
          <w:szCs w:val="24"/>
          <w:lang w:val="lt-LT"/>
        </w:rPr>
        <w:t>4</w:t>
      </w:r>
      <w:r w:rsidRPr="00983469">
        <w:rPr>
          <w:sz w:val="24"/>
          <w:szCs w:val="24"/>
          <w:lang w:val="lt-LT"/>
        </w:rPr>
        <w:t>-0</w:t>
      </w:r>
      <w:r w:rsidR="00D06F1A">
        <w:rPr>
          <w:sz w:val="24"/>
          <w:szCs w:val="24"/>
          <w:lang w:val="lt-LT"/>
        </w:rPr>
        <w:t>4</w:t>
      </w:r>
      <w:r w:rsidR="00983469">
        <w:rPr>
          <w:sz w:val="24"/>
          <w:szCs w:val="24"/>
          <w:lang w:val="lt-LT"/>
        </w:rPr>
        <w:t>-</w:t>
      </w:r>
      <w:r w:rsidR="00F05334">
        <w:rPr>
          <w:sz w:val="24"/>
          <w:szCs w:val="24"/>
          <w:lang w:val="lt-LT"/>
        </w:rPr>
        <w:t>2</w:t>
      </w:r>
      <w:r w:rsidR="00D06F1A">
        <w:rPr>
          <w:sz w:val="24"/>
          <w:szCs w:val="24"/>
          <w:lang w:val="lt-LT"/>
        </w:rPr>
        <w:t>5</w:t>
      </w:r>
    </w:p>
    <w:p w14:paraId="70DA4CD9" w14:textId="77777777" w:rsidR="00C17239" w:rsidRPr="00A22268" w:rsidRDefault="00C17239" w:rsidP="00C17239">
      <w:pPr>
        <w:jc w:val="center"/>
        <w:rPr>
          <w:sz w:val="24"/>
          <w:szCs w:val="24"/>
          <w:lang w:val="lt-LT"/>
        </w:rPr>
      </w:pPr>
    </w:p>
    <w:p w14:paraId="4BF29A0E" w14:textId="1175557D" w:rsidR="002F4445" w:rsidRDefault="002F4445" w:rsidP="00C21FCC">
      <w:pPr>
        <w:jc w:val="both"/>
        <w:rPr>
          <w:sz w:val="24"/>
          <w:szCs w:val="24"/>
          <w:lang w:val="lt-LT"/>
        </w:rPr>
      </w:pPr>
      <w:r>
        <w:rPr>
          <w:sz w:val="24"/>
          <w:szCs w:val="24"/>
          <w:lang w:val="lt-LT"/>
        </w:rPr>
        <w:t xml:space="preserve">Projekto rengėja – </w:t>
      </w:r>
      <w:r w:rsidR="00B150B1">
        <w:rPr>
          <w:sz w:val="24"/>
          <w:szCs w:val="24"/>
          <w:lang w:val="lt-LT"/>
        </w:rPr>
        <w:t>Rita Elmonienė, Rokiškio rajono savivaldybės administracijos Švietimo ir sporto skyriaus vedėjo pavaduotoja.</w:t>
      </w:r>
    </w:p>
    <w:p w14:paraId="7FCE0B29" w14:textId="52CF71C8" w:rsidR="00477709" w:rsidRDefault="002F4445" w:rsidP="00D66AE4">
      <w:pPr>
        <w:jc w:val="both"/>
        <w:rPr>
          <w:sz w:val="24"/>
          <w:szCs w:val="24"/>
          <w:lang w:val="lt-LT"/>
        </w:rPr>
      </w:pPr>
      <w:r>
        <w:rPr>
          <w:sz w:val="24"/>
          <w:szCs w:val="24"/>
          <w:lang w:val="lt-LT"/>
        </w:rPr>
        <w:t xml:space="preserve">Pranešėjas komitetų ir </w:t>
      </w:r>
      <w:r w:rsidR="00BD1EDF">
        <w:rPr>
          <w:sz w:val="24"/>
          <w:szCs w:val="24"/>
          <w:lang w:val="lt-LT"/>
        </w:rPr>
        <w:t>t</w:t>
      </w:r>
      <w:r>
        <w:rPr>
          <w:sz w:val="24"/>
          <w:szCs w:val="24"/>
          <w:lang w:val="lt-LT"/>
        </w:rPr>
        <w:t xml:space="preserve">arybos posėdžiuose – </w:t>
      </w:r>
      <w:r w:rsidR="00C21FCC">
        <w:rPr>
          <w:sz w:val="24"/>
          <w:szCs w:val="24"/>
          <w:lang w:val="lt-LT"/>
        </w:rPr>
        <w:t>Aurimas Laužadis, Rokiškio rajono savivaldybės administracijos Šv</w:t>
      </w:r>
      <w:r w:rsidR="00A22268">
        <w:rPr>
          <w:sz w:val="24"/>
          <w:szCs w:val="24"/>
          <w:lang w:val="lt-LT"/>
        </w:rPr>
        <w:t>ie</w:t>
      </w:r>
      <w:r w:rsidR="00203569">
        <w:rPr>
          <w:sz w:val="24"/>
          <w:szCs w:val="24"/>
          <w:lang w:val="lt-LT"/>
        </w:rPr>
        <w:t>timo ir sporto skyriaus vedėjas.</w:t>
      </w:r>
      <w:r w:rsidR="00D66AE4">
        <w:rPr>
          <w:sz w:val="24"/>
          <w:szCs w:val="24"/>
          <w:lang w:val="lt-LT"/>
        </w:rPr>
        <w:t xml:space="preserve"> </w:t>
      </w:r>
    </w:p>
    <w:p w14:paraId="4AF88CEC" w14:textId="77777777" w:rsidR="00A50312" w:rsidRDefault="00A50312" w:rsidP="00D66AE4">
      <w:pPr>
        <w:jc w:val="both"/>
        <w:rPr>
          <w:sz w:val="24"/>
          <w:szCs w:val="24"/>
          <w:lang w:val="lt-LT"/>
        </w:rPr>
      </w:pPr>
    </w:p>
    <w:tbl>
      <w:tblPr>
        <w:tblStyle w:val="Lentelstinklelis"/>
        <w:tblW w:w="0" w:type="auto"/>
        <w:tblLook w:val="04A0" w:firstRow="1" w:lastRow="0" w:firstColumn="1" w:lastColumn="0" w:noHBand="0" w:noVBand="1"/>
      </w:tblPr>
      <w:tblGrid>
        <w:gridCol w:w="396"/>
        <w:gridCol w:w="2659"/>
        <w:gridCol w:w="6574"/>
      </w:tblGrid>
      <w:tr w:rsidR="0043777E" w:rsidRPr="00BD1EDF" w14:paraId="414B51C7" w14:textId="77777777" w:rsidTr="008015C1">
        <w:tc>
          <w:tcPr>
            <w:tcW w:w="396" w:type="dxa"/>
          </w:tcPr>
          <w:p w14:paraId="447EBC10" w14:textId="77777777" w:rsidR="0043777E" w:rsidRDefault="0043777E" w:rsidP="008015C1">
            <w:pPr>
              <w:rPr>
                <w:sz w:val="24"/>
                <w:szCs w:val="24"/>
                <w:lang w:val="lt-LT"/>
              </w:rPr>
            </w:pPr>
            <w:r>
              <w:rPr>
                <w:sz w:val="24"/>
                <w:szCs w:val="24"/>
                <w:lang w:val="lt-LT"/>
              </w:rPr>
              <w:t>1.</w:t>
            </w:r>
          </w:p>
        </w:tc>
        <w:tc>
          <w:tcPr>
            <w:tcW w:w="2689" w:type="dxa"/>
          </w:tcPr>
          <w:p w14:paraId="4D018BCD" w14:textId="77777777" w:rsidR="0043777E" w:rsidRDefault="0043777E" w:rsidP="008015C1">
            <w:pPr>
              <w:rPr>
                <w:sz w:val="24"/>
                <w:szCs w:val="24"/>
                <w:lang w:val="lt-LT"/>
              </w:rPr>
            </w:pPr>
            <w:r>
              <w:rPr>
                <w:sz w:val="24"/>
                <w:szCs w:val="24"/>
                <w:lang w:val="lt-LT"/>
              </w:rPr>
              <w:t>Sprendimo projekto tikslas ir uždaviniai</w:t>
            </w:r>
          </w:p>
        </w:tc>
        <w:tc>
          <w:tcPr>
            <w:tcW w:w="6712" w:type="dxa"/>
          </w:tcPr>
          <w:p w14:paraId="4F5D1715" w14:textId="7EBFADB8" w:rsidR="0043777E" w:rsidRDefault="00F64ADE" w:rsidP="0043777E">
            <w:pPr>
              <w:jc w:val="both"/>
              <w:rPr>
                <w:sz w:val="24"/>
                <w:szCs w:val="24"/>
                <w:lang w:val="lt-LT"/>
              </w:rPr>
            </w:pPr>
            <w:r w:rsidRPr="008A5B7E">
              <w:rPr>
                <w:rFonts w:ascii="Palemonas" w:hAnsi="Palemonas"/>
                <w:sz w:val="24"/>
                <w:szCs w:val="24"/>
                <w:lang w:val="lt-LT"/>
              </w:rPr>
              <w:t xml:space="preserve">Patvirtinti Lietuvos Respublikos valstybės biudžeto lėšų </w:t>
            </w:r>
            <w:r>
              <w:rPr>
                <w:rFonts w:ascii="Palemonas" w:hAnsi="Palemonas"/>
                <w:sz w:val="24"/>
                <w:szCs w:val="24"/>
                <w:lang w:val="lt-LT"/>
              </w:rPr>
              <w:t>p</w:t>
            </w:r>
            <w:r w:rsidRPr="008A5B7E">
              <w:rPr>
                <w:rFonts w:ascii="Palemonas" w:hAnsi="Palemonas"/>
                <w:sz w:val="24"/>
                <w:szCs w:val="24"/>
                <w:lang w:val="lt-LT"/>
              </w:rPr>
              <w:t>rofesiniam orientavimui, skirtų</w:t>
            </w:r>
            <w:r>
              <w:rPr>
                <w:rFonts w:ascii="Palemonas" w:hAnsi="Palemonas"/>
                <w:sz w:val="24"/>
                <w:szCs w:val="24"/>
                <w:lang w:val="lt-LT"/>
              </w:rPr>
              <w:t xml:space="preserve"> Rokiškio rajono</w:t>
            </w:r>
            <w:r w:rsidRPr="008A5B7E">
              <w:rPr>
                <w:rFonts w:ascii="Palemonas" w:hAnsi="Palemonas"/>
                <w:sz w:val="24"/>
                <w:szCs w:val="24"/>
                <w:lang w:val="lt-LT"/>
              </w:rPr>
              <w:t xml:space="preserve"> savivaldybei, paskirstymo ir </w:t>
            </w:r>
            <w:r>
              <w:rPr>
                <w:rFonts w:ascii="Palemonas" w:hAnsi="Palemonas"/>
                <w:sz w:val="24"/>
                <w:szCs w:val="24"/>
                <w:lang w:val="lt-LT"/>
              </w:rPr>
              <w:t>pa</w:t>
            </w:r>
            <w:r w:rsidRPr="008A5B7E">
              <w:rPr>
                <w:rFonts w:ascii="Palemonas" w:hAnsi="Palemonas"/>
                <w:sz w:val="24"/>
                <w:szCs w:val="24"/>
                <w:lang w:val="lt-LT"/>
              </w:rPr>
              <w:t>naudojimo tvarkos aprašą</w:t>
            </w:r>
            <w:r w:rsidR="00E50B26">
              <w:rPr>
                <w:rFonts w:ascii="Palemonas" w:hAnsi="Palemonas"/>
                <w:sz w:val="24"/>
                <w:szCs w:val="24"/>
                <w:lang w:val="lt-LT"/>
              </w:rPr>
              <w:t>.</w:t>
            </w:r>
          </w:p>
        </w:tc>
      </w:tr>
      <w:tr w:rsidR="0043777E" w:rsidRPr="00BD1EDF" w14:paraId="0A5DE75E" w14:textId="77777777" w:rsidTr="008015C1">
        <w:trPr>
          <w:trHeight w:val="1086"/>
        </w:trPr>
        <w:tc>
          <w:tcPr>
            <w:tcW w:w="396" w:type="dxa"/>
          </w:tcPr>
          <w:p w14:paraId="018D0E46" w14:textId="77777777" w:rsidR="0043777E" w:rsidRDefault="0043777E" w:rsidP="008015C1">
            <w:pPr>
              <w:rPr>
                <w:sz w:val="24"/>
                <w:szCs w:val="24"/>
                <w:lang w:val="lt-LT"/>
              </w:rPr>
            </w:pPr>
            <w:r>
              <w:rPr>
                <w:sz w:val="24"/>
                <w:szCs w:val="24"/>
                <w:lang w:val="lt-LT"/>
              </w:rPr>
              <w:t xml:space="preserve">2. </w:t>
            </w:r>
          </w:p>
        </w:tc>
        <w:tc>
          <w:tcPr>
            <w:tcW w:w="2689" w:type="dxa"/>
          </w:tcPr>
          <w:p w14:paraId="1B6931C7" w14:textId="77777777" w:rsidR="0043777E" w:rsidRDefault="0043777E" w:rsidP="008015C1">
            <w:pPr>
              <w:rPr>
                <w:sz w:val="24"/>
                <w:szCs w:val="24"/>
                <w:lang w:val="lt-LT"/>
              </w:rPr>
            </w:pPr>
            <w:r>
              <w:rPr>
                <w:sz w:val="24"/>
                <w:szCs w:val="24"/>
                <w:lang w:val="lt-LT"/>
              </w:rPr>
              <w:t>Šiuo metu galiojančios ir teikiamu klausimu siūlomos naujos teisinio reguliavimo nuostatos</w:t>
            </w:r>
          </w:p>
        </w:tc>
        <w:tc>
          <w:tcPr>
            <w:tcW w:w="6712" w:type="dxa"/>
          </w:tcPr>
          <w:p w14:paraId="2DA7686D" w14:textId="12DEC6F4" w:rsidR="0043777E" w:rsidRPr="00AA4B06" w:rsidRDefault="00F64ADE" w:rsidP="00545502">
            <w:pPr>
              <w:jc w:val="both"/>
              <w:rPr>
                <w:sz w:val="24"/>
                <w:szCs w:val="24"/>
                <w:lang w:val="lt-LT"/>
              </w:rPr>
            </w:pPr>
            <w:r w:rsidRPr="00875BD8">
              <w:rPr>
                <w:sz w:val="24"/>
                <w:szCs w:val="24"/>
                <w:lang w:val="lt-LT"/>
              </w:rPr>
              <w:t>Lietuvos Respublikos valstybės biudžeto lėšų profesiniam orientavimui apskaičiavimo, paskirstymo ir panaudojimo tvarkos aprašo, patvirtinto Lietuvos Respublikos švietimo, mokslo ir sporto ministro 2024 m. sausio 26 d. įsakym</w:t>
            </w:r>
            <w:r>
              <w:rPr>
                <w:sz w:val="24"/>
                <w:szCs w:val="24"/>
                <w:lang w:val="lt-LT"/>
              </w:rPr>
              <w:t>u</w:t>
            </w:r>
            <w:r w:rsidRPr="00875BD8">
              <w:rPr>
                <w:sz w:val="24"/>
                <w:szCs w:val="24"/>
                <w:lang w:val="lt-LT"/>
              </w:rPr>
              <w:t xml:space="preserve"> Nr. V-84, 8 punkt</w:t>
            </w:r>
            <w:r>
              <w:rPr>
                <w:sz w:val="24"/>
                <w:szCs w:val="24"/>
                <w:lang w:val="lt-LT"/>
              </w:rPr>
              <w:t>e</w:t>
            </w:r>
            <w:r w:rsidR="00DC32A6">
              <w:rPr>
                <w:sz w:val="24"/>
                <w:szCs w:val="24"/>
                <w:lang w:val="lt-LT"/>
              </w:rPr>
              <w:t xml:space="preserve">, </w:t>
            </w:r>
            <w:r w:rsidR="00DC32A6" w:rsidRPr="00741E2D">
              <w:rPr>
                <w:i/>
                <w:iCs/>
                <w:sz w:val="24"/>
                <w:szCs w:val="24"/>
                <w:lang w:val="lt-LT"/>
              </w:rPr>
              <w:t xml:space="preserve">kad </w:t>
            </w:r>
            <w:r w:rsidR="00BB29B2" w:rsidRPr="00741E2D">
              <w:rPr>
                <w:i/>
                <w:iCs/>
                <w:sz w:val="24"/>
                <w:szCs w:val="24"/>
                <w:lang w:val="lt-LT"/>
              </w:rPr>
              <w:t>s</w:t>
            </w:r>
            <w:r w:rsidR="00DC32A6" w:rsidRPr="00741E2D">
              <w:rPr>
                <w:i/>
                <w:iCs/>
                <w:sz w:val="24"/>
                <w:szCs w:val="24"/>
                <w:lang w:val="lt-LT"/>
              </w:rPr>
              <w:t>avivaldybės joms skirtas lėšas savivaldybių švietimo įstaigoms, kurioms savivaldybės skiria mokymo lėšas, paskirsto savo nustatyta tvarka, atsižvelgdamos į Profesinio orientavimo teikimo tvarkos aprašo nuostatas.</w:t>
            </w:r>
          </w:p>
        </w:tc>
      </w:tr>
      <w:tr w:rsidR="0043777E" w:rsidRPr="00BD1EDF" w14:paraId="7DD65C6B" w14:textId="77777777" w:rsidTr="008015C1">
        <w:tc>
          <w:tcPr>
            <w:tcW w:w="396" w:type="dxa"/>
          </w:tcPr>
          <w:p w14:paraId="4F81C119" w14:textId="77777777" w:rsidR="0043777E" w:rsidRDefault="0043777E" w:rsidP="008015C1">
            <w:pPr>
              <w:rPr>
                <w:sz w:val="24"/>
                <w:szCs w:val="24"/>
                <w:lang w:val="lt-LT"/>
              </w:rPr>
            </w:pPr>
            <w:r>
              <w:rPr>
                <w:sz w:val="24"/>
                <w:szCs w:val="24"/>
                <w:lang w:val="lt-LT"/>
              </w:rPr>
              <w:t>3.</w:t>
            </w:r>
          </w:p>
        </w:tc>
        <w:tc>
          <w:tcPr>
            <w:tcW w:w="2689" w:type="dxa"/>
          </w:tcPr>
          <w:p w14:paraId="3FD9CA44" w14:textId="77777777" w:rsidR="0043777E" w:rsidRDefault="0043777E" w:rsidP="008015C1">
            <w:pPr>
              <w:rPr>
                <w:sz w:val="24"/>
                <w:szCs w:val="24"/>
                <w:lang w:val="lt-LT"/>
              </w:rPr>
            </w:pPr>
            <w:r>
              <w:rPr>
                <w:sz w:val="24"/>
                <w:szCs w:val="24"/>
                <w:lang w:val="lt-LT"/>
              </w:rPr>
              <w:t>Laukiami rezultatai</w:t>
            </w:r>
          </w:p>
        </w:tc>
        <w:tc>
          <w:tcPr>
            <w:tcW w:w="6712" w:type="dxa"/>
          </w:tcPr>
          <w:p w14:paraId="21315D55" w14:textId="49F86C11" w:rsidR="0043777E" w:rsidRPr="001019D8" w:rsidRDefault="00F61EAA" w:rsidP="00F61EAA">
            <w:pPr>
              <w:jc w:val="both"/>
              <w:rPr>
                <w:sz w:val="24"/>
                <w:szCs w:val="24"/>
                <w:lang w:val="lt-LT"/>
              </w:rPr>
            </w:pPr>
            <w:r>
              <w:rPr>
                <w:sz w:val="24"/>
                <w:szCs w:val="24"/>
                <w:lang w:val="lt-LT"/>
              </w:rPr>
              <w:t>Nustatyta</w:t>
            </w:r>
            <w:r w:rsidRPr="009B252E">
              <w:rPr>
                <w:sz w:val="24"/>
                <w:szCs w:val="24"/>
                <w:lang w:val="lt-LT"/>
              </w:rPr>
              <w:t xml:space="preserve"> Lietuvos Respublikos valstybės biudžeto </w:t>
            </w:r>
            <w:r>
              <w:rPr>
                <w:sz w:val="24"/>
                <w:szCs w:val="24"/>
                <w:lang w:val="lt-LT"/>
              </w:rPr>
              <w:t>p</w:t>
            </w:r>
            <w:r w:rsidRPr="009B252E">
              <w:rPr>
                <w:sz w:val="24"/>
                <w:szCs w:val="24"/>
                <w:lang w:val="lt-LT"/>
              </w:rPr>
              <w:t xml:space="preserve">rofesiniam orientavimui lėšų, skiriamų </w:t>
            </w:r>
            <w:r>
              <w:rPr>
                <w:sz w:val="24"/>
                <w:szCs w:val="24"/>
                <w:lang w:val="lt-LT"/>
              </w:rPr>
              <w:t xml:space="preserve">Rokiškio rajono </w:t>
            </w:r>
            <w:r w:rsidRPr="009B252E">
              <w:rPr>
                <w:sz w:val="24"/>
                <w:szCs w:val="24"/>
                <w:lang w:val="lt-LT"/>
              </w:rPr>
              <w:t xml:space="preserve">savivaldybei, paskirstymo ir </w:t>
            </w:r>
            <w:r>
              <w:rPr>
                <w:sz w:val="24"/>
                <w:szCs w:val="24"/>
                <w:lang w:val="lt-LT"/>
              </w:rPr>
              <w:t>pa</w:t>
            </w:r>
            <w:r w:rsidRPr="009B252E">
              <w:rPr>
                <w:sz w:val="24"/>
                <w:szCs w:val="24"/>
                <w:lang w:val="lt-LT"/>
              </w:rPr>
              <w:t>naudojimo tvark</w:t>
            </w:r>
            <w:r>
              <w:rPr>
                <w:sz w:val="24"/>
                <w:szCs w:val="24"/>
                <w:lang w:val="lt-LT"/>
              </w:rPr>
              <w:t>a. Įgyvendinti teisės aktai, reglamentuojantys profesinio orientavimo teikimą savivaldybės bendrojo ugdymo mokyklose.</w:t>
            </w:r>
            <w:r w:rsidRPr="009B252E">
              <w:rPr>
                <w:sz w:val="24"/>
                <w:szCs w:val="24"/>
                <w:lang w:val="lt-LT"/>
              </w:rPr>
              <w:t xml:space="preserve"> </w:t>
            </w:r>
          </w:p>
        </w:tc>
      </w:tr>
      <w:tr w:rsidR="0043777E" w:rsidRPr="00BD1EDF" w14:paraId="68C34B9C" w14:textId="77777777" w:rsidTr="008015C1">
        <w:tc>
          <w:tcPr>
            <w:tcW w:w="396" w:type="dxa"/>
          </w:tcPr>
          <w:p w14:paraId="23A46D35" w14:textId="77777777" w:rsidR="0043777E" w:rsidRDefault="0043777E" w:rsidP="008015C1">
            <w:pPr>
              <w:rPr>
                <w:sz w:val="24"/>
                <w:szCs w:val="24"/>
                <w:lang w:val="lt-LT"/>
              </w:rPr>
            </w:pPr>
            <w:r>
              <w:rPr>
                <w:sz w:val="24"/>
                <w:szCs w:val="24"/>
                <w:lang w:val="lt-LT"/>
              </w:rPr>
              <w:t xml:space="preserve">4. </w:t>
            </w:r>
          </w:p>
        </w:tc>
        <w:tc>
          <w:tcPr>
            <w:tcW w:w="2689" w:type="dxa"/>
          </w:tcPr>
          <w:p w14:paraId="75FE594D" w14:textId="77777777" w:rsidR="0043777E" w:rsidRDefault="0043777E" w:rsidP="008015C1">
            <w:pPr>
              <w:rPr>
                <w:sz w:val="24"/>
                <w:szCs w:val="24"/>
                <w:lang w:val="lt-LT"/>
              </w:rPr>
            </w:pPr>
            <w:r>
              <w:rPr>
                <w:sz w:val="24"/>
                <w:szCs w:val="24"/>
                <w:lang w:val="lt-LT"/>
              </w:rPr>
              <w:t>Lėšų poreikis ir šaltiniai</w:t>
            </w:r>
          </w:p>
        </w:tc>
        <w:tc>
          <w:tcPr>
            <w:tcW w:w="6712" w:type="dxa"/>
          </w:tcPr>
          <w:p w14:paraId="39B4D104" w14:textId="085940CB" w:rsidR="0043777E" w:rsidRPr="00BB29B2" w:rsidRDefault="00BB29B2" w:rsidP="009438DA">
            <w:pPr>
              <w:rPr>
                <w:sz w:val="24"/>
                <w:szCs w:val="24"/>
                <w:lang w:val="lt-LT"/>
              </w:rPr>
            </w:pPr>
            <w:r w:rsidRPr="00BB29B2">
              <w:rPr>
                <w:sz w:val="24"/>
                <w:szCs w:val="24"/>
                <w:lang w:val="lt-LT"/>
              </w:rPr>
              <w:t>Valstybės ir savivaldybės biudžeto lėšos</w:t>
            </w:r>
            <w:r w:rsidRPr="00BB29B2">
              <w:rPr>
                <w:lang w:val="lt-LT"/>
              </w:rPr>
              <w:t>.</w:t>
            </w:r>
          </w:p>
        </w:tc>
      </w:tr>
      <w:tr w:rsidR="0043777E" w:rsidRPr="00BD1EDF" w14:paraId="550BE716" w14:textId="77777777" w:rsidTr="008015C1">
        <w:tc>
          <w:tcPr>
            <w:tcW w:w="396" w:type="dxa"/>
          </w:tcPr>
          <w:p w14:paraId="2738929D" w14:textId="77777777" w:rsidR="0043777E" w:rsidRDefault="0043777E" w:rsidP="008015C1">
            <w:pPr>
              <w:rPr>
                <w:sz w:val="24"/>
                <w:szCs w:val="24"/>
                <w:lang w:val="lt-LT"/>
              </w:rPr>
            </w:pPr>
            <w:r>
              <w:rPr>
                <w:sz w:val="24"/>
                <w:szCs w:val="24"/>
                <w:lang w:val="lt-LT"/>
              </w:rPr>
              <w:t xml:space="preserve">5. </w:t>
            </w:r>
          </w:p>
        </w:tc>
        <w:tc>
          <w:tcPr>
            <w:tcW w:w="2689" w:type="dxa"/>
          </w:tcPr>
          <w:p w14:paraId="405D5CF0" w14:textId="77777777" w:rsidR="0043777E" w:rsidRDefault="0043777E" w:rsidP="008015C1">
            <w:pPr>
              <w:rPr>
                <w:sz w:val="24"/>
                <w:szCs w:val="24"/>
                <w:lang w:val="lt-LT"/>
              </w:rPr>
            </w:pPr>
            <w:r>
              <w:rPr>
                <w:sz w:val="24"/>
                <w:szCs w:val="24"/>
                <w:lang w:val="lt-LT"/>
              </w:rPr>
              <w:t>Antikorupcinis sprendimo projekto vertinimas</w:t>
            </w:r>
          </w:p>
        </w:tc>
        <w:tc>
          <w:tcPr>
            <w:tcW w:w="6712" w:type="dxa"/>
          </w:tcPr>
          <w:p w14:paraId="58C33D1A" w14:textId="3248CDAE" w:rsidR="0043777E" w:rsidRDefault="009438DA" w:rsidP="009438DA">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w:t>
            </w:r>
          </w:p>
        </w:tc>
      </w:tr>
      <w:tr w:rsidR="0043777E" w:rsidRPr="00BD1EDF" w14:paraId="7514DB63" w14:textId="77777777" w:rsidTr="008015C1">
        <w:tc>
          <w:tcPr>
            <w:tcW w:w="396" w:type="dxa"/>
          </w:tcPr>
          <w:p w14:paraId="44AD0C43" w14:textId="77777777" w:rsidR="0043777E" w:rsidRDefault="0043777E" w:rsidP="008015C1">
            <w:pPr>
              <w:rPr>
                <w:sz w:val="24"/>
                <w:szCs w:val="24"/>
                <w:lang w:val="lt-LT"/>
              </w:rPr>
            </w:pPr>
            <w:r>
              <w:rPr>
                <w:sz w:val="24"/>
                <w:szCs w:val="24"/>
                <w:lang w:val="lt-LT"/>
              </w:rPr>
              <w:t xml:space="preserve">6. </w:t>
            </w:r>
          </w:p>
        </w:tc>
        <w:tc>
          <w:tcPr>
            <w:tcW w:w="2689" w:type="dxa"/>
          </w:tcPr>
          <w:p w14:paraId="3DBC34F1" w14:textId="77777777" w:rsidR="0043777E" w:rsidRDefault="0043777E" w:rsidP="008015C1">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9EF4A1F" w14:textId="77777777" w:rsidR="00070C1A" w:rsidRDefault="00E33F34" w:rsidP="00891059">
            <w:pPr>
              <w:pStyle w:val="Betarp"/>
              <w:jc w:val="both"/>
              <w:rPr>
                <w:rFonts w:ascii="Times New Roman" w:hAnsi="Times New Roman"/>
                <w:sz w:val="24"/>
                <w:szCs w:val="24"/>
              </w:rPr>
            </w:pPr>
            <w:r w:rsidRPr="00891059">
              <w:rPr>
                <w:rFonts w:ascii="Times New Roman" w:hAnsi="Times New Roman"/>
                <w:sz w:val="24"/>
                <w:szCs w:val="24"/>
              </w:rPr>
              <w:t xml:space="preserve">Karjeros specialistų etatų skaičius einamiesiems metams nustatomas pagal Mokinių registro duomenis apie mokinių skaičių praėjusių metų rugsėjo 1 d. </w:t>
            </w:r>
          </w:p>
          <w:p w14:paraId="7847C9C7" w14:textId="03E6D7BE" w:rsidR="0043777E" w:rsidRPr="00E33F34" w:rsidRDefault="00891059" w:rsidP="00891059">
            <w:pPr>
              <w:pStyle w:val="Betarp"/>
              <w:jc w:val="both"/>
              <w:rPr>
                <w:sz w:val="24"/>
                <w:szCs w:val="24"/>
              </w:rPr>
            </w:pPr>
            <w:r>
              <w:rPr>
                <w:rFonts w:ascii="Times New Roman" w:hAnsi="Times New Roman"/>
                <w:sz w:val="24"/>
                <w:szCs w:val="24"/>
              </w:rPr>
              <w:t>N</w:t>
            </w:r>
            <w:r w:rsidRPr="00891059">
              <w:rPr>
                <w:rFonts w:ascii="Times New Roman" w:hAnsi="Times New Roman"/>
                <w:sz w:val="24"/>
                <w:szCs w:val="24"/>
              </w:rPr>
              <w:t>uo 2024 m. sausio 1 d. karjeros specialistų etat</w:t>
            </w:r>
            <w:r>
              <w:rPr>
                <w:rFonts w:ascii="Times New Roman" w:hAnsi="Times New Roman"/>
                <w:sz w:val="24"/>
                <w:szCs w:val="24"/>
              </w:rPr>
              <w:t>ų</w:t>
            </w:r>
            <w:r w:rsidRPr="00891059">
              <w:rPr>
                <w:rFonts w:ascii="Times New Roman" w:hAnsi="Times New Roman"/>
                <w:sz w:val="24"/>
                <w:szCs w:val="24"/>
              </w:rPr>
              <w:t xml:space="preserve"> savivaldybės švietimo įstaigo</w:t>
            </w:r>
            <w:r>
              <w:rPr>
                <w:rFonts w:ascii="Times New Roman" w:hAnsi="Times New Roman"/>
                <w:sz w:val="24"/>
                <w:szCs w:val="24"/>
              </w:rPr>
              <w:t>se (iš viso 3,2</w:t>
            </w:r>
            <w:r w:rsidR="004F4EF9">
              <w:rPr>
                <w:rFonts w:ascii="Times New Roman" w:hAnsi="Times New Roman"/>
                <w:sz w:val="24"/>
                <w:szCs w:val="24"/>
              </w:rPr>
              <w:t xml:space="preserve"> etato</w:t>
            </w:r>
            <w:r w:rsidR="0004483B">
              <w:rPr>
                <w:rFonts w:ascii="Times New Roman" w:hAnsi="Times New Roman"/>
                <w:sz w:val="24"/>
                <w:szCs w:val="24"/>
              </w:rPr>
              <w:t xml:space="preserve">, </w:t>
            </w:r>
            <w:r w:rsidR="0004483B" w:rsidRPr="00C6186F">
              <w:rPr>
                <w:rFonts w:ascii="Times New Roman" w:hAnsi="Times New Roman"/>
                <w:i/>
                <w:iCs/>
                <w:sz w:val="24"/>
                <w:szCs w:val="24"/>
              </w:rPr>
              <w:t>2023 m. buvo 3,3 etato</w:t>
            </w:r>
            <w:r>
              <w:rPr>
                <w:rFonts w:ascii="Times New Roman" w:hAnsi="Times New Roman"/>
                <w:sz w:val="24"/>
                <w:szCs w:val="24"/>
              </w:rPr>
              <w:t>)</w:t>
            </w:r>
            <w:r w:rsidRPr="00891059">
              <w:rPr>
                <w:rFonts w:ascii="Times New Roman" w:hAnsi="Times New Roman"/>
                <w:sz w:val="24"/>
                <w:szCs w:val="24"/>
              </w:rPr>
              <w:t>:</w:t>
            </w:r>
            <w:r>
              <w:rPr>
                <w:rFonts w:ascii="Times New Roman" w:hAnsi="Times New Roman"/>
                <w:sz w:val="24"/>
                <w:szCs w:val="24"/>
              </w:rPr>
              <w:t xml:space="preserve"> </w:t>
            </w:r>
            <w:r w:rsidRPr="00891059">
              <w:rPr>
                <w:rFonts w:ascii="Times New Roman" w:hAnsi="Times New Roman"/>
                <w:sz w:val="24"/>
                <w:szCs w:val="24"/>
              </w:rPr>
              <w:t>Rokiškio Juozo Tumo-Vaižganto gimnazij</w:t>
            </w:r>
            <w:r>
              <w:rPr>
                <w:rFonts w:ascii="Times New Roman" w:hAnsi="Times New Roman"/>
                <w:sz w:val="24"/>
                <w:szCs w:val="24"/>
              </w:rPr>
              <w:t>oje</w:t>
            </w:r>
            <w:r w:rsidRPr="00891059">
              <w:rPr>
                <w:rFonts w:ascii="Times New Roman" w:hAnsi="Times New Roman"/>
                <w:sz w:val="24"/>
                <w:szCs w:val="24"/>
              </w:rPr>
              <w:t xml:space="preserve"> – 1,0 etatas;</w:t>
            </w:r>
            <w:r>
              <w:rPr>
                <w:rFonts w:ascii="Times New Roman" w:hAnsi="Times New Roman"/>
                <w:sz w:val="24"/>
                <w:szCs w:val="24"/>
              </w:rPr>
              <w:t xml:space="preserve"> </w:t>
            </w:r>
            <w:r w:rsidRPr="00891059">
              <w:rPr>
                <w:rFonts w:ascii="Times New Roman" w:hAnsi="Times New Roman"/>
                <w:sz w:val="24"/>
                <w:szCs w:val="24"/>
              </w:rPr>
              <w:t>Rokiškio Juozo Tūbelio progimnazij</w:t>
            </w:r>
            <w:r>
              <w:rPr>
                <w:rFonts w:ascii="Times New Roman" w:hAnsi="Times New Roman"/>
                <w:sz w:val="24"/>
                <w:szCs w:val="24"/>
              </w:rPr>
              <w:t>oje</w:t>
            </w:r>
            <w:r w:rsidRPr="00891059">
              <w:rPr>
                <w:rFonts w:ascii="Times New Roman" w:hAnsi="Times New Roman"/>
                <w:sz w:val="24"/>
                <w:szCs w:val="24"/>
              </w:rPr>
              <w:t xml:space="preserve"> – 0,7 etato;</w:t>
            </w:r>
            <w:r>
              <w:rPr>
                <w:rFonts w:ascii="Times New Roman" w:hAnsi="Times New Roman"/>
                <w:sz w:val="24"/>
                <w:szCs w:val="24"/>
              </w:rPr>
              <w:t xml:space="preserve"> </w:t>
            </w:r>
            <w:r w:rsidRPr="00891059">
              <w:rPr>
                <w:rFonts w:ascii="Times New Roman" w:hAnsi="Times New Roman"/>
                <w:sz w:val="24"/>
                <w:szCs w:val="24"/>
              </w:rPr>
              <w:t>Rokiškio rajono savivaldybės švietimo centr</w:t>
            </w:r>
            <w:r>
              <w:rPr>
                <w:rFonts w:ascii="Times New Roman" w:hAnsi="Times New Roman"/>
                <w:sz w:val="24"/>
                <w:szCs w:val="24"/>
              </w:rPr>
              <w:t>e</w:t>
            </w:r>
            <w:r w:rsidRPr="00891059">
              <w:rPr>
                <w:rFonts w:ascii="Times New Roman" w:hAnsi="Times New Roman"/>
                <w:sz w:val="24"/>
                <w:szCs w:val="24"/>
              </w:rPr>
              <w:t xml:space="preserve"> – 1,5 etato.</w:t>
            </w:r>
            <w:r w:rsidRPr="000F567C">
              <w:rPr>
                <w:rFonts w:ascii="Times New Roman" w:hAnsi="Times New Roman"/>
                <w:sz w:val="24"/>
                <w:szCs w:val="24"/>
              </w:rPr>
              <w:t xml:space="preserve"> Rokiškio rajono savivaldybės švietimo centr</w:t>
            </w:r>
            <w:r>
              <w:rPr>
                <w:rFonts w:ascii="Times New Roman" w:hAnsi="Times New Roman"/>
                <w:sz w:val="24"/>
                <w:szCs w:val="24"/>
              </w:rPr>
              <w:t>o</w:t>
            </w:r>
            <w:r w:rsidRPr="000F567C">
              <w:rPr>
                <w:rFonts w:ascii="Times New Roman" w:hAnsi="Times New Roman"/>
                <w:sz w:val="24"/>
                <w:szCs w:val="24"/>
              </w:rPr>
              <w:t xml:space="preserve"> karjeros specialist</w:t>
            </w:r>
            <w:r>
              <w:rPr>
                <w:rFonts w:ascii="Times New Roman" w:hAnsi="Times New Roman"/>
                <w:sz w:val="24"/>
                <w:szCs w:val="24"/>
              </w:rPr>
              <w:t xml:space="preserve">ai aptarnauja </w:t>
            </w:r>
            <w:r w:rsidRPr="000F567C">
              <w:rPr>
                <w:rFonts w:ascii="Times New Roman" w:hAnsi="Times New Roman"/>
                <w:sz w:val="24"/>
                <w:szCs w:val="24"/>
              </w:rPr>
              <w:t>Rokiškio r. Juodupės gimnaziją, Rokiškio r. Kamajų Antano Strazdo gimnaziją, Rokiškio r. Obelių gimnaziją, Rokiškio r. Pandėlio gimnaziją, Rokiškio pagrindinę mokyklą, Rokiškio Senamiesčio progimnaziją ir Rokiškio mokyklą-darželį „Ąžuoliukas“.</w:t>
            </w:r>
          </w:p>
        </w:tc>
      </w:tr>
      <w:tr w:rsidR="0043777E" w14:paraId="7AAACFA9" w14:textId="77777777" w:rsidTr="002F7B46">
        <w:trPr>
          <w:trHeight w:val="1137"/>
        </w:trPr>
        <w:tc>
          <w:tcPr>
            <w:tcW w:w="396" w:type="dxa"/>
          </w:tcPr>
          <w:p w14:paraId="3C316E29" w14:textId="77777777" w:rsidR="0043777E" w:rsidRDefault="0043777E" w:rsidP="008015C1">
            <w:pPr>
              <w:rPr>
                <w:sz w:val="24"/>
                <w:szCs w:val="24"/>
                <w:lang w:val="lt-LT"/>
              </w:rPr>
            </w:pPr>
            <w:r>
              <w:rPr>
                <w:sz w:val="24"/>
                <w:szCs w:val="24"/>
                <w:lang w:val="lt-LT"/>
              </w:rPr>
              <w:t>7.</w:t>
            </w:r>
          </w:p>
        </w:tc>
        <w:tc>
          <w:tcPr>
            <w:tcW w:w="2689" w:type="dxa"/>
          </w:tcPr>
          <w:p w14:paraId="4F5BE4D9" w14:textId="77777777" w:rsidR="0043777E" w:rsidRDefault="0043777E" w:rsidP="008015C1">
            <w:pPr>
              <w:rPr>
                <w:sz w:val="24"/>
                <w:szCs w:val="24"/>
                <w:lang w:val="lt-LT"/>
              </w:rPr>
            </w:pPr>
            <w:r>
              <w:rPr>
                <w:sz w:val="24"/>
                <w:szCs w:val="24"/>
                <w:lang w:val="lt-LT"/>
              </w:rPr>
              <w:t xml:space="preserve">Sprendimo projekto lyginamasis variantas (jeigu teikiamas </w:t>
            </w:r>
            <w:r>
              <w:rPr>
                <w:sz w:val="24"/>
                <w:szCs w:val="24"/>
                <w:lang w:val="lt-LT"/>
              </w:rPr>
              <w:lastRenderedPageBreak/>
              <w:t>sprendimo pakeitimo projektas)</w:t>
            </w:r>
          </w:p>
        </w:tc>
        <w:tc>
          <w:tcPr>
            <w:tcW w:w="6712" w:type="dxa"/>
          </w:tcPr>
          <w:p w14:paraId="13673D64" w14:textId="77777777" w:rsidR="0043777E" w:rsidRDefault="0043777E" w:rsidP="008015C1">
            <w:pPr>
              <w:rPr>
                <w:sz w:val="24"/>
                <w:szCs w:val="24"/>
                <w:lang w:val="lt-LT"/>
              </w:rPr>
            </w:pPr>
            <w:r>
              <w:rPr>
                <w:sz w:val="24"/>
                <w:szCs w:val="24"/>
                <w:lang w:val="lt-LT"/>
              </w:rPr>
              <w:lastRenderedPageBreak/>
              <w:t>Nėra</w:t>
            </w:r>
          </w:p>
        </w:tc>
      </w:tr>
    </w:tbl>
    <w:p w14:paraId="70DA4D02" w14:textId="77777777" w:rsidR="00AF4470" w:rsidRPr="00C17239" w:rsidRDefault="00AF4470" w:rsidP="00A50312">
      <w:pPr>
        <w:rPr>
          <w:sz w:val="24"/>
          <w:szCs w:val="24"/>
        </w:rPr>
      </w:pPr>
    </w:p>
    <w:sectPr w:rsidR="00AF4470" w:rsidRPr="00C17239" w:rsidSect="00020C31">
      <w:headerReference w:type="first" r:id="rId7"/>
      <w:type w:val="continuous"/>
      <w:pgSz w:w="11907" w:h="16840" w:code="9"/>
      <w:pgMar w:top="1134" w:right="567" w:bottom="1134" w:left="1701" w:header="567"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C821D" w14:textId="77777777" w:rsidR="00020C31" w:rsidRDefault="00020C31" w:rsidP="0099216D">
      <w:r>
        <w:separator/>
      </w:r>
    </w:p>
  </w:endnote>
  <w:endnote w:type="continuationSeparator" w:id="0">
    <w:p w14:paraId="5D513DA0" w14:textId="77777777" w:rsidR="00020C31" w:rsidRDefault="00020C31" w:rsidP="0099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6B937" w14:textId="77777777" w:rsidR="00020C31" w:rsidRDefault="00020C31" w:rsidP="0099216D">
      <w:r>
        <w:separator/>
      </w:r>
    </w:p>
  </w:footnote>
  <w:footnote w:type="continuationSeparator" w:id="0">
    <w:p w14:paraId="61AA7526" w14:textId="77777777" w:rsidR="00020C31" w:rsidRDefault="00020C31" w:rsidP="0099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6AB2" w14:textId="0415CA21" w:rsidR="00B77BE5" w:rsidRDefault="00B77BE5" w:rsidP="00B77BE5">
    <w:pPr>
      <w:pStyle w:val="Antrats"/>
      <w:jc w:val="right"/>
    </w:pPr>
    <w: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20C31"/>
    <w:rsid w:val="00031543"/>
    <w:rsid w:val="0004483B"/>
    <w:rsid w:val="00070C1A"/>
    <w:rsid w:val="000722E5"/>
    <w:rsid w:val="00076330"/>
    <w:rsid w:val="0008394E"/>
    <w:rsid w:val="000839B9"/>
    <w:rsid w:val="000A09DE"/>
    <w:rsid w:val="000B6ED4"/>
    <w:rsid w:val="000C52CF"/>
    <w:rsid w:val="000F5575"/>
    <w:rsid w:val="001019D8"/>
    <w:rsid w:val="00133A69"/>
    <w:rsid w:val="00151B7C"/>
    <w:rsid w:val="00157E91"/>
    <w:rsid w:val="001A197E"/>
    <w:rsid w:val="001A50B5"/>
    <w:rsid w:val="001C6898"/>
    <w:rsid w:val="001F4F65"/>
    <w:rsid w:val="00203569"/>
    <w:rsid w:val="00217AFD"/>
    <w:rsid w:val="00227570"/>
    <w:rsid w:val="002802CC"/>
    <w:rsid w:val="002F4445"/>
    <w:rsid w:val="002F7B46"/>
    <w:rsid w:val="00343684"/>
    <w:rsid w:val="003629A3"/>
    <w:rsid w:val="00362EBE"/>
    <w:rsid w:val="00387F7D"/>
    <w:rsid w:val="00391D01"/>
    <w:rsid w:val="003A1C79"/>
    <w:rsid w:val="003C1BEE"/>
    <w:rsid w:val="00400E50"/>
    <w:rsid w:val="00403D0D"/>
    <w:rsid w:val="00436568"/>
    <w:rsid w:val="0043777E"/>
    <w:rsid w:val="004730D7"/>
    <w:rsid w:val="00477709"/>
    <w:rsid w:val="00487240"/>
    <w:rsid w:val="004B25DF"/>
    <w:rsid w:val="004B6E96"/>
    <w:rsid w:val="004F1CE5"/>
    <w:rsid w:val="004F3979"/>
    <w:rsid w:val="004F4EF9"/>
    <w:rsid w:val="005431F9"/>
    <w:rsid w:val="00545502"/>
    <w:rsid w:val="00556514"/>
    <w:rsid w:val="0057512B"/>
    <w:rsid w:val="00576624"/>
    <w:rsid w:val="005A77B3"/>
    <w:rsid w:val="005C5814"/>
    <w:rsid w:val="0060588A"/>
    <w:rsid w:val="0062164F"/>
    <w:rsid w:val="00634FDD"/>
    <w:rsid w:val="00673B48"/>
    <w:rsid w:val="006926FC"/>
    <w:rsid w:val="00696B56"/>
    <w:rsid w:val="006A020A"/>
    <w:rsid w:val="006A4F99"/>
    <w:rsid w:val="006A5794"/>
    <w:rsid w:val="006C4A38"/>
    <w:rsid w:val="006F0914"/>
    <w:rsid w:val="00741E2D"/>
    <w:rsid w:val="00743189"/>
    <w:rsid w:val="00746A38"/>
    <w:rsid w:val="007508F7"/>
    <w:rsid w:val="00783967"/>
    <w:rsid w:val="00797606"/>
    <w:rsid w:val="007A2665"/>
    <w:rsid w:val="0081542B"/>
    <w:rsid w:val="0083664C"/>
    <w:rsid w:val="00875BD8"/>
    <w:rsid w:val="008834D7"/>
    <w:rsid w:val="00891059"/>
    <w:rsid w:val="0089630D"/>
    <w:rsid w:val="008A3C12"/>
    <w:rsid w:val="008A5B7E"/>
    <w:rsid w:val="008F16AA"/>
    <w:rsid w:val="00900F4C"/>
    <w:rsid w:val="00906206"/>
    <w:rsid w:val="009438DA"/>
    <w:rsid w:val="00951BA8"/>
    <w:rsid w:val="0096170D"/>
    <w:rsid w:val="0097194E"/>
    <w:rsid w:val="00983469"/>
    <w:rsid w:val="00983F31"/>
    <w:rsid w:val="0099216D"/>
    <w:rsid w:val="009B22E1"/>
    <w:rsid w:val="009C2A2F"/>
    <w:rsid w:val="009C7E33"/>
    <w:rsid w:val="00A10407"/>
    <w:rsid w:val="00A22268"/>
    <w:rsid w:val="00A231B9"/>
    <w:rsid w:val="00A3033D"/>
    <w:rsid w:val="00A50312"/>
    <w:rsid w:val="00A634B3"/>
    <w:rsid w:val="00A71288"/>
    <w:rsid w:val="00A949D5"/>
    <w:rsid w:val="00A95A09"/>
    <w:rsid w:val="00AA4B06"/>
    <w:rsid w:val="00AF4470"/>
    <w:rsid w:val="00B06945"/>
    <w:rsid w:val="00B150B1"/>
    <w:rsid w:val="00B40D26"/>
    <w:rsid w:val="00B5353B"/>
    <w:rsid w:val="00B55185"/>
    <w:rsid w:val="00B73D0B"/>
    <w:rsid w:val="00B77BE5"/>
    <w:rsid w:val="00B80ED7"/>
    <w:rsid w:val="00BA42A4"/>
    <w:rsid w:val="00BA5813"/>
    <w:rsid w:val="00BB29B2"/>
    <w:rsid w:val="00BD1EDF"/>
    <w:rsid w:val="00BE7A24"/>
    <w:rsid w:val="00C0149A"/>
    <w:rsid w:val="00C17239"/>
    <w:rsid w:val="00C21FCC"/>
    <w:rsid w:val="00C30818"/>
    <w:rsid w:val="00C6186F"/>
    <w:rsid w:val="00D06F1A"/>
    <w:rsid w:val="00D66AE4"/>
    <w:rsid w:val="00D807A0"/>
    <w:rsid w:val="00D81C1B"/>
    <w:rsid w:val="00D86924"/>
    <w:rsid w:val="00DC32A6"/>
    <w:rsid w:val="00E16FD8"/>
    <w:rsid w:val="00E17C58"/>
    <w:rsid w:val="00E204B4"/>
    <w:rsid w:val="00E32ED9"/>
    <w:rsid w:val="00E33F34"/>
    <w:rsid w:val="00E46A79"/>
    <w:rsid w:val="00E50B26"/>
    <w:rsid w:val="00E5456D"/>
    <w:rsid w:val="00E6458E"/>
    <w:rsid w:val="00E879C7"/>
    <w:rsid w:val="00EE12EB"/>
    <w:rsid w:val="00EF687F"/>
    <w:rsid w:val="00F05334"/>
    <w:rsid w:val="00F30D5F"/>
    <w:rsid w:val="00F35DC3"/>
    <w:rsid w:val="00F61EAA"/>
    <w:rsid w:val="00F64ADE"/>
    <w:rsid w:val="00F7008B"/>
    <w:rsid w:val="00F80B6B"/>
    <w:rsid w:val="00FC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A4CAC"/>
  <w15:docId w15:val="{770BE786-0CD8-40CE-873C-AB99015F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5813"/>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99216D"/>
    <w:pPr>
      <w:tabs>
        <w:tab w:val="center" w:pos="4513"/>
        <w:tab w:val="right" w:pos="9026"/>
      </w:tabs>
    </w:pPr>
  </w:style>
  <w:style w:type="character" w:customStyle="1" w:styleId="PoratDiagrama">
    <w:name w:val="Poraštė Diagrama"/>
    <w:basedOn w:val="Numatytasispastraiposriftas"/>
    <w:link w:val="Porat"/>
    <w:uiPriority w:val="99"/>
    <w:rsid w:val="0099216D"/>
    <w:rPr>
      <w:rFonts w:eastAsia="Times New Roman"/>
      <w:sz w:val="20"/>
      <w:szCs w:val="20"/>
      <w:lang w:val="en-AU" w:eastAsia="lt-LT"/>
    </w:rPr>
  </w:style>
  <w:style w:type="paragraph" w:styleId="Betarp">
    <w:name w:val="No Spacing"/>
    <w:qFormat/>
    <w:rsid w:val="00891059"/>
    <w:pPr>
      <w:spacing w:after="0" w:line="240" w:lineRule="auto"/>
    </w:pPr>
    <w:rPr>
      <w:rFonts w:ascii="Calibri" w:eastAsia="Calibri" w:hAnsi="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2685</Words>
  <Characters>1532</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Eglė Zelenkienė</cp:lastModifiedBy>
  <cp:revision>3</cp:revision>
  <cp:lastPrinted>2023-05-11T06:44:00Z</cp:lastPrinted>
  <dcterms:created xsi:type="dcterms:W3CDTF">2024-04-12T07:07:00Z</dcterms:created>
  <dcterms:modified xsi:type="dcterms:W3CDTF">2024-04-12T07:16:00Z</dcterms:modified>
</cp:coreProperties>
</file>