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5CA" w14:textId="124CA907" w:rsidR="00A441B1" w:rsidRPr="008A7D10" w:rsidRDefault="00A441B1" w:rsidP="00287C0F">
      <w:pPr>
        <w:framePr w:h="0" w:hSpace="180" w:wrap="around" w:vAnchor="text" w:hAnchor="page" w:x="5905" w:y="1"/>
        <w:rPr>
          <w:sz w:val="24"/>
          <w:szCs w:val="24"/>
          <w:lang w:val="en-US" w:eastAsia="en-US"/>
        </w:rPr>
      </w:pPr>
    </w:p>
    <w:p w14:paraId="0FBE95CE" w14:textId="77777777" w:rsidR="00A441B1" w:rsidRPr="008A7D10" w:rsidRDefault="00A441B1" w:rsidP="00BE4461">
      <w:pPr>
        <w:rPr>
          <w:b/>
          <w:sz w:val="24"/>
          <w:szCs w:val="24"/>
        </w:rPr>
      </w:pPr>
    </w:p>
    <w:p w14:paraId="0EEACA9C" w14:textId="77777777" w:rsidR="008F6A05" w:rsidRDefault="008F6A05" w:rsidP="008F6A05">
      <w:pPr>
        <w:rPr>
          <w:b/>
          <w:sz w:val="24"/>
          <w:szCs w:val="24"/>
        </w:rPr>
      </w:pPr>
    </w:p>
    <w:p w14:paraId="0FBE95D0" w14:textId="16DF7320" w:rsidR="00A441B1" w:rsidRPr="008A7D10" w:rsidRDefault="00A441B1" w:rsidP="008F6A05">
      <w:pPr>
        <w:jc w:val="center"/>
        <w:rPr>
          <w:b/>
          <w:sz w:val="24"/>
          <w:szCs w:val="24"/>
        </w:rPr>
      </w:pPr>
      <w:r w:rsidRPr="008A7D10">
        <w:rPr>
          <w:b/>
          <w:sz w:val="24"/>
          <w:szCs w:val="24"/>
        </w:rPr>
        <w:t>ROKI</w:t>
      </w:r>
      <w:r w:rsidRPr="008A7D10">
        <w:rPr>
          <w:b/>
          <w:sz w:val="24"/>
          <w:szCs w:val="24"/>
          <w:lang w:val="lt-LT"/>
        </w:rPr>
        <w:t>Š</w:t>
      </w:r>
      <w:r w:rsidRPr="008A7D10">
        <w:rPr>
          <w:b/>
          <w:sz w:val="24"/>
          <w:szCs w:val="24"/>
        </w:rPr>
        <w:t xml:space="preserve">KIO RAJONO </w:t>
      </w:r>
      <w:r w:rsidR="008A7D10">
        <w:rPr>
          <w:b/>
          <w:sz w:val="24"/>
          <w:szCs w:val="24"/>
        </w:rPr>
        <w:t>SA</w:t>
      </w:r>
      <w:r w:rsidRPr="008A7D10">
        <w:rPr>
          <w:b/>
          <w:sz w:val="24"/>
          <w:szCs w:val="24"/>
        </w:rPr>
        <w:t>VIVALDYBĖS ADMINISTRACIJOS</w:t>
      </w:r>
      <w:r w:rsidR="008F6A05">
        <w:rPr>
          <w:b/>
          <w:sz w:val="24"/>
          <w:szCs w:val="24"/>
        </w:rPr>
        <w:t xml:space="preserve"> </w:t>
      </w:r>
      <w:r w:rsidRPr="008A7D10">
        <w:rPr>
          <w:b/>
          <w:sz w:val="24"/>
          <w:szCs w:val="24"/>
        </w:rPr>
        <w:t>DIREKTORIUS</w:t>
      </w:r>
    </w:p>
    <w:p w14:paraId="0FBE95D1" w14:textId="77777777" w:rsidR="00A441B1" w:rsidRPr="008A7D10" w:rsidRDefault="00A441B1" w:rsidP="008A7D10">
      <w:pPr>
        <w:jc w:val="center"/>
        <w:rPr>
          <w:sz w:val="24"/>
          <w:szCs w:val="24"/>
        </w:rPr>
      </w:pPr>
    </w:p>
    <w:p w14:paraId="0FBE95D2" w14:textId="09C9403B" w:rsidR="00A441B1" w:rsidRPr="008A7D10" w:rsidRDefault="00A441B1" w:rsidP="00115B4A">
      <w:pPr>
        <w:pStyle w:val="Antrat6"/>
        <w:rPr>
          <w:sz w:val="24"/>
          <w:szCs w:val="24"/>
        </w:rPr>
      </w:pPr>
      <w:r w:rsidRPr="008A7D10">
        <w:rPr>
          <w:sz w:val="24"/>
          <w:szCs w:val="24"/>
        </w:rPr>
        <w:t>ĮSAKYMAS</w:t>
      </w:r>
    </w:p>
    <w:p w14:paraId="43748239" w14:textId="44FBD65D" w:rsidR="00115B4A" w:rsidRPr="008A7D10" w:rsidRDefault="00115B4A" w:rsidP="00115B4A">
      <w:pPr>
        <w:jc w:val="center"/>
        <w:rPr>
          <w:b/>
          <w:sz w:val="24"/>
          <w:szCs w:val="24"/>
          <w:lang w:val="en-US" w:eastAsia="en-US"/>
        </w:rPr>
      </w:pPr>
      <w:r w:rsidRPr="008A7D10">
        <w:rPr>
          <w:b/>
          <w:sz w:val="24"/>
          <w:szCs w:val="24"/>
          <w:lang w:val="en-US" w:eastAsia="en-US"/>
        </w:rPr>
        <w:t xml:space="preserve">DĖL </w:t>
      </w:r>
      <w:r w:rsidR="00CE3965">
        <w:rPr>
          <w:b/>
          <w:sz w:val="24"/>
          <w:szCs w:val="24"/>
          <w:lang w:val="en-US" w:eastAsia="en-US"/>
        </w:rPr>
        <w:t>FINANSAVIMO</w:t>
      </w:r>
      <w:r w:rsidR="000560C9">
        <w:rPr>
          <w:b/>
          <w:sz w:val="24"/>
          <w:szCs w:val="24"/>
          <w:lang w:val="en-US" w:eastAsia="en-US"/>
        </w:rPr>
        <w:t xml:space="preserve"> SKYRIMO </w:t>
      </w:r>
      <w:r w:rsidR="00494830" w:rsidRPr="008A7D10">
        <w:rPr>
          <w:b/>
          <w:sz w:val="24"/>
          <w:szCs w:val="24"/>
          <w:lang w:val="en-US" w:eastAsia="en-US"/>
        </w:rPr>
        <w:t>TARPTAUTIN</w:t>
      </w:r>
      <w:r w:rsidR="00E565CC">
        <w:rPr>
          <w:b/>
          <w:sz w:val="24"/>
          <w:szCs w:val="24"/>
          <w:lang w:val="en-US" w:eastAsia="en-US"/>
        </w:rPr>
        <w:t xml:space="preserve">IO BENDRADARBIAVIMO VEIKLOMS </w:t>
      </w:r>
      <w:r w:rsidR="000560C9">
        <w:rPr>
          <w:b/>
          <w:sz w:val="24"/>
          <w:szCs w:val="24"/>
          <w:lang w:val="en-US" w:eastAsia="en-US"/>
        </w:rPr>
        <w:t>ORGANIZUOTI</w:t>
      </w:r>
    </w:p>
    <w:p w14:paraId="54910BD9" w14:textId="77777777" w:rsidR="00115B4A" w:rsidRPr="008A7D10" w:rsidRDefault="00115B4A" w:rsidP="00135601">
      <w:pPr>
        <w:jc w:val="center"/>
        <w:rPr>
          <w:sz w:val="24"/>
          <w:szCs w:val="24"/>
          <w:lang w:val="lt-LT"/>
        </w:rPr>
      </w:pPr>
    </w:p>
    <w:p w14:paraId="44B6B706" w14:textId="75DA8E3D" w:rsidR="00135601" w:rsidRPr="008A7D10" w:rsidRDefault="00402056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202</w:t>
      </w:r>
      <w:r w:rsidR="00EC4816">
        <w:rPr>
          <w:sz w:val="24"/>
          <w:szCs w:val="24"/>
          <w:lang w:val="lt-LT"/>
        </w:rPr>
        <w:t>4</w:t>
      </w:r>
      <w:r w:rsidR="00135601" w:rsidRPr="008A7D10">
        <w:rPr>
          <w:sz w:val="24"/>
          <w:szCs w:val="24"/>
          <w:lang w:val="lt-LT"/>
        </w:rPr>
        <w:t xml:space="preserve"> m. </w:t>
      </w:r>
      <w:r w:rsidR="002D74D3">
        <w:rPr>
          <w:sz w:val="24"/>
          <w:szCs w:val="24"/>
          <w:lang w:val="lt-LT"/>
        </w:rPr>
        <w:t xml:space="preserve">kovo </w:t>
      </w:r>
      <w:r w:rsidR="00B34D18">
        <w:rPr>
          <w:sz w:val="24"/>
          <w:szCs w:val="24"/>
          <w:lang w:val="lt-LT"/>
        </w:rPr>
        <w:t>2</w:t>
      </w:r>
      <w:r w:rsidR="008F6A05">
        <w:rPr>
          <w:sz w:val="24"/>
          <w:szCs w:val="24"/>
          <w:lang w:val="lt-LT"/>
        </w:rPr>
        <w:t>6</w:t>
      </w:r>
      <w:r w:rsidR="00135601" w:rsidRPr="008A7D10">
        <w:rPr>
          <w:sz w:val="24"/>
          <w:szCs w:val="24"/>
          <w:lang w:val="lt-LT"/>
        </w:rPr>
        <w:t xml:space="preserve"> d. Nr. AV</w:t>
      </w:r>
      <w:r w:rsidR="00A25A03">
        <w:rPr>
          <w:sz w:val="24"/>
          <w:szCs w:val="24"/>
          <w:lang w:val="lt-LT"/>
        </w:rPr>
        <w:t>-</w:t>
      </w:r>
      <w:r w:rsidR="008F6A05">
        <w:rPr>
          <w:sz w:val="24"/>
          <w:szCs w:val="24"/>
          <w:lang w:val="lt-LT"/>
        </w:rPr>
        <w:t>190</w:t>
      </w:r>
    </w:p>
    <w:p w14:paraId="30984B5B" w14:textId="77777777" w:rsidR="00135601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Rokiškis</w:t>
      </w:r>
    </w:p>
    <w:p w14:paraId="6A9EC0F6" w14:textId="77777777" w:rsidR="00135601" w:rsidRDefault="00135601" w:rsidP="00135601">
      <w:pPr>
        <w:jc w:val="center"/>
        <w:rPr>
          <w:sz w:val="24"/>
          <w:szCs w:val="24"/>
          <w:lang w:val="lt-LT"/>
        </w:rPr>
      </w:pPr>
    </w:p>
    <w:p w14:paraId="26CA40D8" w14:textId="77777777" w:rsidR="00F124F6" w:rsidRPr="008A7D10" w:rsidRDefault="00F124F6" w:rsidP="00135601">
      <w:pPr>
        <w:jc w:val="center"/>
        <w:rPr>
          <w:sz w:val="24"/>
          <w:szCs w:val="24"/>
          <w:lang w:val="lt-LT"/>
        </w:rPr>
      </w:pPr>
    </w:p>
    <w:p w14:paraId="16CF1BFF" w14:textId="72AA621C" w:rsidR="00F32FFD" w:rsidRPr="00C04E74" w:rsidRDefault="008A7D10" w:rsidP="008C4B95">
      <w:pPr>
        <w:keepNext/>
        <w:keepLines/>
        <w:ind w:firstLine="851"/>
        <w:jc w:val="both"/>
        <w:outlineLvl w:val="2"/>
        <w:rPr>
          <w:strike/>
          <w:sz w:val="24"/>
          <w:szCs w:val="24"/>
          <w:lang w:val="lt-LT"/>
        </w:rPr>
      </w:pPr>
      <w:r w:rsidRPr="00C04E74">
        <w:rPr>
          <w:sz w:val="24"/>
          <w:szCs w:val="24"/>
          <w:lang w:val="lt-LT"/>
        </w:rPr>
        <w:t xml:space="preserve">Vadovaudamasis </w:t>
      </w:r>
      <w:r w:rsidRPr="008A7D10">
        <w:rPr>
          <w:sz w:val="24"/>
          <w:szCs w:val="24"/>
          <w:lang w:val="nl-NL"/>
        </w:rPr>
        <w:t>Rokiškio rajono savivaldybės tarybos 2022 m. sausio 28 d. sprendimu Nr. TS-18 patvirtintų Rokiškio rajono savivaldybės tarptautinio bendradarbiavimo įgyvendinim</w:t>
      </w:r>
      <w:r>
        <w:rPr>
          <w:sz w:val="24"/>
          <w:szCs w:val="24"/>
          <w:lang w:val="nl-NL"/>
        </w:rPr>
        <w:t>o gairių 1</w:t>
      </w:r>
      <w:r w:rsidR="000B5171">
        <w:rPr>
          <w:sz w:val="24"/>
          <w:szCs w:val="24"/>
          <w:lang w:val="nl-NL"/>
        </w:rPr>
        <w:t>4</w:t>
      </w:r>
      <w:r w:rsidRPr="008A7D10">
        <w:rPr>
          <w:sz w:val="24"/>
          <w:szCs w:val="24"/>
          <w:lang w:val="nl-NL"/>
        </w:rPr>
        <w:t xml:space="preserve"> punktu</w:t>
      </w:r>
      <w:r w:rsidR="00494830" w:rsidRPr="008A7D10">
        <w:rPr>
          <w:sz w:val="24"/>
          <w:szCs w:val="24"/>
          <w:lang w:val="lt-LT"/>
        </w:rPr>
        <w:t xml:space="preserve">, </w:t>
      </w:r>
      <w:r w:rsidR="00135601" w:rsidRPr="008A7D10">
        <w:rPr>
          <w:sz w:val="24"/>
          <w:szCs w:val="24"/>
          <w:lang w:val="lt-LT"/>
        </w:rPr>
        <w:t>atsižvelgdamas į</w:t>
      </w:r>
      <w:r w:rsidR="00413062" w:rsidRPr="008A7D10">
        <w:rPr>
          <w:sz w:val="24"/>
          <w:szCs w:val="24"/>
          <w:lang w:val="lt-LT"/>
        </w:rPr>
        <w:t xml:space="preserve"> </w:t>
      </w:r>
      <w:r w:rsidR="00402056" w:rsidRPr="008A7D10">
        <w:rPr>
          <w:sz w:val="24"/>
          <w:szCs w:val="24"/>
          <w:lang w:val="lt-LT"/>
        </w:rPr>
        <w:t>202</w:t>
      </w:r>
      <w:r w:rsidR="002D74D3">
        <w:rPr>
          <w:sz w:val="24"/>
          <w:szCs w:val="24"/>
          <w:lang w:val="lt-LT"/>
        </w:rPr>
        <w:t>4</w:t>
      </w:r>
      <w:r w:rsidR="000C416D" w:rsidRPr="008A7D10">
        <w:rPr>
          <w:sz w:val="24"/>
          <w:szCs w:val="24"/>
          <w:lang w:val="lt-LT"/>
        </w:rPr>
        <w:t xml:space="preserve"> m. </w:t>
      </w:r>
      <w:r w:rsidR="002D74D3">
        <w:rPr>
          <w:sz w:val="24"/>
          <w:szCs w:val="24"/>
          <w:lang w:val="lt-LT"/>
        </w:rPr>
        <w:t>kovo 14</w:t>
      </w:r>
      <w:r w:rsidR="00872198">
        <w:rPr>
          <w:sz w:val="24"/>
          <w:szCs w:val="24"/>
          <w:lang w:val="lt-LT"/>
        </w:rPr>
        <w:t xml:space="preserve"> </w:t>
      </w:r>
      <w:r w:rsidR="001177B6" w:rsidRPr="008A7D10">
        <w:rPr>
          <w:sz w:val="24"/>
          <w:szCs w:val="24"/>
          <w:lang w:val="lt-LT"/>
        </w:rPr>
        <w:t xml:space="preserve">d. gautą </w:t>
      </w:r>
      <w:r w:rsidR="002D74D3">
        <w:rPr>
          <w:sz w:val="24"/>
          <w:szCs w:val="24"/>
          <w:lang w:val="lt-LT"/>
        </w:rPr>
        <w:t>Baltijos miestų sąjungos atstovų</w:t>
      </w:r>
      <w:r w:rsidR="00E565CC">
        <w:rPr>
          <w:sz w:val="24"/>
          <w:szCs w:val="24"/>
          <w:lang w:val="lt-LT"/>
        </w:rPr>
        <w:t xml:space="preserve"> kvietimo raštą</w:t>
      </w:r>
      <w:r w:rsidR="00E565CC" w:rsidRPr="00C04E74">
        <w:rPr>
          <w:strike/>
          <w:sz w:val="24"/>
          <w:szCs w:val="24"/>
          <w:lang w:val="lt-LT"/>
        </w:rPr>
        <w:t xml:space="preserve">, </w:t>
      </w:r>
    </w:p>
    <w:p w14:paraId="67E2ADCF" w14:textId="2EE8E536" w:rsidR="00E565CC" w:rsidRPr="00EC4816" w:rsidRDefault="00810D64" w:rsidP="008C4B95">
      <w:pPr>
        <w:keepNext/>
        <w:keepLines/>
        <w:ind w:firstLine="851"/>
        <w:jc w:val="both"/>
        <w:outlineLvl w:val="2"/>
        <w:rPr>
          <w:sz w:val="24"/>
          <w:szCs w:val="24"/>
          <w:lang w:val="lt-LT"/>
        </w:rPr>
      </w:pPr>
      <w:r w:rsidRPr="00E265D1">
        <w:rPr>
          <w:sz w:val="24"/>
          <w:szCs w:val="24"/>
          <w:lang w:val="lt-LT"/>
        </w:rPr>
        <w:t>s k i r i u iš Tarptautinio bendradarbiavimo veiklų finansavimo lėšų tarptautinei išvykai</w:t>
      </w:r>
      <w:r w:rsidRPr="00EC4816">
        <w:rPr>
          <w:sz w:val="24"/>
          <w:szCs w:val="24"/>
          <w:lang w:val="lt-LT"/>
        </w:rPr>
        <w:t xml:space="preserve"> dalyvauti </w:t>
      </w:r>
      <w:r w:rsidR="00790C3A">
        <w:rPr>
          <w:sz w:val="24"/>
          <w:szCs w:val="24"/>
          <w:lang w:val="lt-LT"/>
        </w:rPr>
        <w:t>Baltijos miestų sąjungos renginyje Austrijoje, Vienoje</w:t>
      </w:r>
      <w:r w:rsidRPr="00EC4816">
        <w:rPr>
          <w:sz w:val="24"/>
          <w:szCs w:val="24"/>
          <w:lang w:val="lt-LT"/>
        </w:rPr>
        <w:t xml:space="preserve"> organizuoti – </w:t>
      </w:r>
      <w:r w:rsidR="00437197">
        <w:rPr>
          <w:sz w:val="24"/>
          <w:szCs w:val="24"/>
          <w:lang w:val="lt-LT"/>
        </w:rPr>
        <w:t>6</w:t>
      </w:r>
      <w:r w:rsidRPr="00EC4816">
        <w:rPr>
          <w:sz w:val="24"/>
          <w:szCs w:val="24"/>
          <w:lang w:val="lt-LT"/>
        </w:rPr>
        <w:t>00,00 Eur</w:t>
      </w:r>
      <w:r>
        <w:rPr>
          <w:sz w:val="24"/>
          <w:szCs w:val="24"/>
          <w:lang w:val="lt-LT"/>
        </w:rPr>
        <w:t>.</w:t>
      </w:r>
      <w:r w:rsidRPr="00EC4816">
        <w:rPr>
          <w:sz w:val="24"/>
          <w:szCs w:val="24"/>
          <w:lang w:val="lt-LT"/>
        </w:rPr>
        <w:t xml:space="preserve"> </w:t>
      </w:r>
    </w:p>
    <w:p w14:paraId="236CF92B" w14:textId="1A2FD025" w:rsidR="00135601" w:rsidRPr="008A7D10" w:rsidRDefault="00135601" w:rsidP="00F124F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C4816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125D03">
        <w:rPr>
          <w:sz w:val="24"/>
          <w:szCs w:val="24"/>
          <w:lang w:val="lt-LT"/>
        </w:rPr>
        <w:t>(</w:t>
      </w:r>
      <w:r w:rsidRPr="00EC4816">
        <w:rPr>
          <w:sz w:val="24"/>
          <w:szCs w:val="24"/>
          <w:lang w:val="lt-LT"/>
        </w:rPr>
        <w:t>Respublikos g. 62, Panevėžys</w:t>
      </w:r>
      <w:r w:rsidR="00125D03">
        <w:rPr>
          <w:sz w:val="24"/>
          <w:szCs w:val="24"/>
          <w:lang w:val="lt-LT"/>
        </w:rPr>
        <w:t>)</w:t>
      </w:r>
      <w:r w:rsidRPr="00EC4816">
        <w:rPr>
          <w:sz w:val="24"/>
          <w:szCs w:val="24"/>
          <w:lang w:val="lt-LT"/>
        </w:rPr>
        <w:t xml:space="preserve"> Lietuvos Respublikos ikiteisminio</w:t>
      </w:r>
      <w:r w:rsidRPr="008A7D10">
        <w:rPr>
          <w:sz w:val="24"/>
          <w:szCs w:val="24"/>
          <w:lang w:val="lt-LT"/>
        </w:rPr>
        <w:t xml:space="preserve"> administracinių ginčų nagrinėjimo tvarkos įstatymo nustatyta tvarka</w:t>
      </w:r>
    </w:p>
    <w:p w14:paraId="269F9F32" w14:textId="77777777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0439F82B" w14:textId="77777777" w:rsidR="003A0BCC" w:rsidRDefault="003A0BCC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43FD00D9" w14:textId="77777777" w:rsidR="008F6A05" w:rsidRDefault="008F6A05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54AAF9F5" w14:textId="46A22C21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  <w:r w:rsidRPr="008A7D10">
        <w:rPr>
          <w:rFonts w:eastAsia="Calibri"/>
          <w:sz w:val="24"/>
          <w:szCs w:val="24"/>
          <w:lang w:val="lt-LT" w:eastAsia="en-US"/>
        </w:rPr>
        <w:t>Administracijos direktorius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       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</w:t>
      </w:r>
      <w:r w:rsidR="00872198">
        <w:rPr>
          <w:rFonts w:eastAsia="Calibri"/>
          <w:sz w:val="24"/>
          <w:szCs w:val="24"/>
          <w:lang w:val="lt-LT" w:eastAsia="en-US"/>
        </w:rPr>
        <w:t>Valerijus Rancevas</w:t>
      </w:r>
    </w:p>
    <w:p w14:paraId="3E44201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568F13E0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9FA6133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256FBFCA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B1D6F3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7257D05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3EF24ACF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360DB27C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46851271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57871B39" w14:textId="3957DD0F" w:rsidR="00850707" w:rsidRPr="008A7D10" w:rsidRDefault="00850707" w:rsidP="00135601">
      <w:pPr>
        <w:rPr>
          <w:sz w:val="24"/>
          <w:szCs w:val="24"/>
          <w:lang w:val="lt-LT"/>
        </w:rPr>
      </w:pPr>
    </w:p>
    <w:p w14:paraId="752C43A7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3E2C57BA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462E505D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9CDD8CC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69030238" w14:textId="77777777" w:rsidR="00850707" w:rsidRDefault="00850707" w:rsidP="00135601">
      <w:pPr>
        <w:rPr>
          <w:sz w:val="24"/>
          <w:szCs w:val="24"/>
          <w:lang w:val="lt-LT"/>
        </w:rPr>
      </w:pPr>
    </w:p>
    <w:p w14:paraId="63C740CC" w14:textId="77777777" w:rsidR="008F6A05" w:rsidRDefault="008F6A05" w:rsidP="00135601">
      <w:pPr>
        <w:rPr>
          <w:sz w:val="24"/>
          <w:szCs w:val="24"/>
          <w:lang w:val="lt-LT"/>
        </w:rPr>
      </w:pPr>
    </w:p>
    <w:p w14:paraId="210292FD" w14:textId="77777777" w:rsidR="008F6A05" w:rsidRDefault="008F6A05" w:rsidP="00135601">
      <w:pPr>
        <w:rPr>
          <w:sz w:val="24"/>
          <w:szCs w:val="24"/>
          <w:lang w:val="lt-LT"/>
        </w:rPr>
      </w:pPr>
    </w:p>
    <w:p w14:paraId="43301DDF" w14:textId="77777777" w:rsidR="008F6A05" w:rsidRDefault="008F6A05" w:rsidP="00135601">
      <w:pPr>
        <w:rPr>
          <w:sz w:val="24"/>
          <w:szCs w:val="24"/>
          <w:lang w:val="lt-LT"/>
        </w:rPr>
      </w:pPr>
    </w:p>
    <w:p w14:paraId="43356B01" w14:textId="77777777" w:rsidR="008F6A05" w:rsidRDefault="008F6A05" w:rsidP="00135601">
      <w:pPr>
        <w:rPr>
          <w:sz w:val="24"/>
          <w:szCs w:val="24"/>
          <w:lang w:val="lt-LT"/>
        </w:rPr>
      </w:pPr>
    </w:p>
    <w:p w14:paraId="6689E1E3" w14:textId="77777777" w:rsidR="008F6A05" w:rsidRPr="008A7D10" w:rsidRDefault="008F6A05" w:rsidP="00135601">
      <w:pPr>
        <w:rPr>
          <w:sz w:val="24"/>
          <w:szCs w:val="24"/>
          <w:lang w:val="lt-LT"/>
        </w:rPr>
      </w:pPr>
    </w:p>
    <w:p w14:paraId="3378FEC7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43D2E95E" w14:textId="77777777" w:rsidR="00850707" w:rsidRDefault="00850707" w:rsidP="00135601">
      <w:pPr>
        <w:rPr>
          <w:sz w:val="24"/>
          <w:szCs w:val="24"/>
          <w:lang w:val="lt-LT"/>
        </w:rPr>
      </w:pPr>
    </w:p>
    <w:p w14:paraId="33C65D80" w14:textId="77777777" w:rsidR="00F124F6" w:rsidRDefault="00F124F6" w:rsidP="00135601">
      <w:pPr>
        <w:rPr>
          <w:sz w:val="24"/>
          <w:szCs w:val="24"/>
          <w:lang w:val="lt-LT"/>
        </w:rPr>
      </w:pPr>
    </w:p>
    <w:p w14:paraId="32C22EE0" w14:textId="77777777" w:rsidR="00F124F6" w:rsidRDefault="00F124F6" w:rsidP="00135601">
      <w:pPr>
        <w:rPr>
          <w:sz w:val="24"/>
          <w:szCs w:val="24"/>
          <w:lang w:val="lt-LT"/>
        </w:rPr>
      </w:pPr>
    </w:p>
    <w:p w14:paraId="642F4FF5" w14:textId="77777777" w:rsidR="00F124F6" w:rsidRPr="008A7D10" w:rsidRDefault="00F124F6" w:rsidP="00135601">
      <w:pPr>
        <w:rPr>
          <w:sz w:val="24"/>
          <w:szCs w:val="24"/>
          <w:lang w:val="lt-LT"/>
        </w:rPr>
      </w:pPr>
    </w:p>
    <w:p w14:paraId="0D4F8328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4CDD065" w14:textId="77777777" w:rsidR="00135601" w:rsidRPr="008A7D10" w:rsidRDefault="00135601" w:rsidP="00135601">
      <w:pPr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 xml:space="preserve">Irena </w:t>
      </w:r>
      <w:proofErr w:type="spellStart"/>
      <w:r w:rsidRPr="008A7D10">
        <w:rPr>
          <w:sz w:val="24"/>
          <w:szCs w:val="24"/>
          <w:lang w:val="lt-LT"/>
        </w:rPr>
        <w:t>Matelienė</w:t>
      </w:r>
      <w:proofErr w:type="spellEnd"/>
    </w:p>
    <w:p w14:paraId="4C3472CF" w14:textId="16C0BB37" w:rsidR="00E76250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 xml:space="preserve"> </w:t>
      </w:r>
    </w:p>
    <w:sectPr w:rsidR="00E76250" w:rsidRPr="008A7D10" w:rsidSect="00B65383">
      <w:headerReference w:type="default" r:id="rId6"/>
      <w:pgSz w:w="11906" w:h="16838"/>
      <w:pgMar w:top="1701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A68F" w14:textId="77777777" w:rsidR="00B65383" w:rsidRDefault="00B65383" w:rsidP="00BE4461">
      <w:r>
        <w:separator/>
      </w:r>
    </w:p>
  </w:endnote>
  <w:endnote w:type="continuationSeparator" w:id="0">
    <w:p w14:paraId="3ADDCC1E" w14:textId="77777777" w:rsidR="00B65383" w:rsidRDefault="00B65383" w:rsidP="00BE4461">
      <w:r>
        <w:continuationSeparator/>
      </w:r>
    </w:p>
  </w:endnote>
  <w:endnote w:type="continuationNotice" w:id="1">
    <w:p w14:paraId="2E3354C0" w14:textId="77777777" w:rsidR="00B65383" w:rsidRDefault="00B65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650" w14:textId="77777777" w:rsidR="00B65383" w:rsidRDefault="00B65383" w:rsidP="00BE4461">
      <w:r>
        <w:separator/>
      </w:r>
    </w:p>
  </w:footnote>
  <w:footnote w:type="continuationSeparator" w:id="0">
    <w:p w14:paraId="4F8AE9DF" w14:textId="77777777" w:rsidR="00B65383" w:rsidRDefault="00B65383" w:rsidP="00BE4461">
      <w:r>
        <w:continuationSeparator/>
      </w:r>
    </w:p>
  </w:footnote>
  <w:footnote w:type="continuationNotice" w:id="1">
    <w:p w14:paraId="30EDF018" w14:textId="77777777" w:rsidR="00B65383" w:rsidRDefault="00B65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475" w14:textId="62927F33" w:rsidR="00BE4461" w:rsidRDefault="00BE4461" w:rsidP="00BE44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926B3E0" wp14:editId="4CCF64E0">
          <wp:extent cx="542786" cy="69532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D"/>
    <w:rsid w:val="000139AE"/>
    <w:rsid w:val="0003310B"/>
    <w:rsid w:val="000560C9"/>
    <w:rsid w:val="00060BA4"/>
    <w:rsid w:val="00074FF0"/>
    <w:rsid w:val="00080468"/>
    <w:rsid w:val="00086435"/>
    <w:rsid w:val="000A1387"/>
    <w:rsid w:val="000B5171"/>
    <w:rsid w:val="000C3F07"/>
    <w:rsid w:val="000C416D"/>
    <w:rsid w:val="000D0E89"/>
    <w:rsid w:val="000D7640"/>
    <w:rsid w:val="000F693B"/>
    <w:rsid w:val="00100D03"/>
    <w:rsid w:val="00101221"/>
    <w:rsid w:val="00115B4A"/>
    <w:rsid w:val="001177B6"/>
    <w:rsid w:val="00125D03"/>
    <w:rsid w:val="00135601"/>
    <w:rsid w:val="0017173B"/>
    <w:rsid w:val="0019552F"/>
    <w:rsid w:val="001E499E"/>
    <w:rsid w:val="00204EFC"/>
    <w:rsid w:val="00206758"/>
    <w:rsid w:val="00213380"/>
    <w:rsid w:val="00287C0F"/>
    <w:rsid w:val="002A564D"/>
    <w:rsid w:val="002D74D3"/>
    <w:rsid w:val="002E3155"/>
    <w:rsid w:val="00325453"/>
    <w:rsid w:val="00326F67"/>
    <w:rsid w:val="00331E5C"/>
    <w:rsid w:val="003374EC"/>
    <w:rsid w:val="00345919"/>
    <w:rsid w:val="00363322"/>
    <w:rsid w:val="003A0BCC"/>
    <w:rsid w:val="00402056"/>
    <w:rsid w:val="004044F0"/>
    <w:rsid w:val="00407FB0"/>
    <w:rsid w:val="00413062"/>
    <w:rsid w:val="00414236"/>
    <w:rsid w:val="00437197"/>
    <w:rsid w:val="00451991"/>
    <w:rsid w:val="00461E4C"/>
    <w:rsid w:val="004750DB"/>
    <w:rsid w:val="00494830"/>
    <w:rsid w:val="004B68EA"/>
    <w:rsid w:val="004E5B48"/>
    <w:rsid w:val="004F2927"/>
    <w:rsid w:val="00501817"/>
    <w:rsid w:val="00510373"/>
    <w:rsid w:val="005147F2"/>
    <w:rsid w:val="00524D52"/>
    <w:rsid w:val="005365C8"/>
    <w:rsid w:val="005453C4"/>
    <w:rsid w:val="005A1A84"/>
    <w:rsid w:val="005A4218"/>
    <w:rsid w:val="005C3527"/>
    <w:rsid w:val="00622086"/>
    <w:rsid w:val="00634F61"/>
    <w:rsid w:val="00684E3F"/>
    <w:rsid w:val="00695BE3"/>
    <w:rsid w:val="006B22AF"/>
    <w:rsid w:val="006B7EF2"/>
    <w:rsid w:val="006D53B5"/>
    <w:rsid w:val="00724004"/>
    <w:rsid w:val="0074686F"/>
    <w:rsid w:val="00761FCB"/>
    <w:rsid w:val="00790C3A"/>
    <w:rsid w:val="007A3566"/>
    <w:rsid w:val="007C7385"/>
    <w:rsid w:val="007D3846"/>
    <w:rsid w:val="007E046D"/>
    <w:rsid w:val="007F5BFF"/>
    <w:rsid w:val="00810D64"/>
    <w:rsid w:val="0083769E"/>
    <w:rsid w:val="00840CA7"/>
    <w:rsid w:val="00850707"/>
    <w:rsid w:val="00871E4F"/>
    <w:rsid w:val="00872198"/>
    <w:rsid w:val="008A7D10"/>
    <w:rsid w:val="008B7F35"/>
    <w:rsid w:val="008C4B95"/>
    <w:rsid w:val="008F4239"/>
    <w:rsid w:val="008F6A05"/>
    <w:rsid w:val="00925EAF"/>
    <w:rsid w:val="0092693F"/>
    <w:rsid w:val="0093607C"/>
    <w:rsid w:val="00962A74"/>
    <w:rsid w:val="009749FD"/>
    <w:rsid w:val="00980D4F"/>
    <w:rsid w:val="009C4173"/>
    <w:rsid w:val="009D13C9"/>
    <w:rsid w:val="009E0C6A"/>
    <w:rsid w:val="00A25A03"/>
    <w:rsid w:val="00A441B1"/>
    <w:rsid w:val="00A44770"/>
    <w:rsid w:val="00A5610A"/>
    <w:rsid w:val="00AD7C7D"/>
    <w:rsid w:val="00B34D18"/>
    <w:rsid w:val="00B4108C"/>
    <w:rsid w:val="00B65383"/>
    <w:rsid w:val="00B71D45"/>
    <w:rsid w:val="00BB46C2"/>
    <w:rsid w:val="00BE4461"/>
    <w:rsid w:val="00C04E74"/>
    <w:rsid w:val="00C07DF9"/>
    <w:rsid w:val="00C40E7C"/>
    <w:rsid w:val="00C427A6"/>
    <w:rsid w:val="00C4573E"/>
    <w:rsid w:val="00C46DAC"/>
    <w:rsid w:val="00C82B61"/>
    <w:rsid w:val="00C923DB"/>
    <w:rsid w:val="00C92E3E"/>
    <w:rsid w:val="00CC087A"/>
    <w:rsid w:val="00CC6867"/>
    <w:rsid w:val="00CD4C9A"/>
    <w:rsid w:val="00CE0779"/>
    <w:rsid w:val="00CE3965"/>
    <w:rsid w:val="00D06A1C"/>
    <w:rsid w:val="00D7330F"/>
    <w:rsid w:val="00D861AD"/>
    <w:rsid w:val="00D87808"/>
    <w:rsid w:val="00D94509"/>
    <w:rsid w:val="00DD0964"/>
    <w:rsid w:val="00E11F8E"/>
    <w:rsid w:val="00E265D1"/>
    <w:rsid w:val="00E565CC"/>
    <w:rsid w:val="00E76250"/>
    <w:rsid w:val="00E90358"/>
    <w:rsid w:val="00EB62B8"/>
    <w:rsid w:val="00EC4816"/>
    <w:rsid w:val="00EC5DC3"/>
    <w:rsid w:val="00F01BE9"/>
    <w:rsid w:val="00F02B1D"/>
    <w:rsid w:val="00F124F6"/>
    <w:rsid w:val="00F23EFD"/>
    <w:rsid w:val="00F32FFD"/>
    <w:rsid w:val="00F41A96"/>
    <w:rsid w:val="00F42B7B"/>
    <w:rsid w:val="00F56BE4"/>
    <w:rsid w:val="00FC7F96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95CA"/>
  <w15:docId w15:val="{6B5F16AA-D19E-4954-884B-EA88A62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441B1"/>
    <w:pPr>
      <w:keepNext/>
      <w:jc w:val="center"/>
      <w:outlineLvl w:val="5"/>
    </w:pPr>
    <w:rPr>
      <w:b/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semiHidden/>
    <w:rsid w:val="00A441B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ntrats">
    <w:name w:val="header"/>
    <w:basedOn w:val="prastasis"/>
    <w:link w:val="AntratsDiagrama"/>
    <w:unhideWhenUsed/>
    <w:rsid w:val="00A441B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A441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1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1B1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BE446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4461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9C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Jurgita Jurkonytė</cp:lastModifiedBy>
  <cp:revision>2</cp:revision>
  <cp:lastPrinted>2024-03-26T10:56:00Z</cp:lastPrinted>
  <dcterms:created xsi:type="dcterms:W3CDTF">2024-03-26T10:57:00Z</dcterms:created>
  <dcterms:modified xsi:type="dcterms:W3CDTF">2024-03-26T10:57:00Z</dcterms:modified>
</cp:coreProperties>
</file>