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789D0" w14:textId="0E430DA1" w:rsidR="0028523A" w:rsidRPr="00C76A59" w:rsidRDefault="00B97390" w:rsidP="00B9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lt-LT"/>
        </w:rPr>
      </w:pPr>
      <w:r>
        <w:rPr>
          <w:rFonts w:ascii="Roboto" w:hAnsi="Roboto" w:cs="Arial"/>
          <w:noProof/>
          <w:color w:val="222222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C76A59" w:rsidRDefault="0028523A" w:rsidP="0028523A">
      <w:pPr>
        <w:pStyle w:val="Antrats"/>
        <w:rPr>
          <w:sz w:val="16"/>
          <w:szCs w:val="16"/>
        </w:rPr>
      </w:pPr>
    </w:p>
    <w:p w14:paraId="194789D4" w14:textId="1FCDBE1F" w:rsidR="0028523A" w:rsidRPr="00600474" w:rsidRDefault="0028523A" w:rsidP="00CD35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60047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 DIREKTORIUS</w:t>
      </w:r>
    </w:p>
    <w:p w14:paraId="194789D5" w14:textId="77777777" w:rsidR="0028523A" w:rsidRPr="00600474" w:rsidRDefault="0028523A" w:rsidP="0028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94789D6" w14:textId="58CF0831" w:rsidR="0028523A" w:rsidRPr="00600474" w:rsidRDefault="00600474" w:rsidP="00614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="0028523A" w:rsidRPr="00600474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SAKYMAS</w:t>
      </w:r>
    </w:p>
    <w:p w14:paraId="32C31AEA" w14:textId="7AEC58E1" w:rsidR="002B02B0" w:rsidRDefault="00F516CF" w:rsidP="0061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474">
        <w:rPr>
          <w:rFonts w:ascii="Times New Roman" w:hAnsi="Times New Roman" w:cs="Times New Roman"/>
          <w:b/>
          <w:sz w:val="24"/>
          <w:szCs w:val="24"/>
        </w:rPr>
        <w:t>DĖL PROJEKTO</w:t>
      </w:r>
      <w:r w:rsidR="002B02B0" w:rsidRPr="006004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685B" w:rsidRPr="00600474">
        <w:rPr>
          <w:rFonts w:ascii="Times New Roman" w:hAnsi="Times New Roman" w:cs="Times New Roman"/>
          <w:b/>
          <w:sz w:val="24"/>
          <w:szCs w:val="24"/>
        </w:rPr>
        <w:t>„</w:t>
      </w:r>
      <w:r w:rsidR="005E224D">
        <w:rPr>
          <w:rFonts w:ascii="Times New Roman" w:hAnsi="Times New Roman" w:cs="Times New Roman"/>
          <w:b/>
          <w:sz w:val="24"/>
          <w:szCs w:val="24"/>
        </w:rPr>
        <w:t>SVEIKATOS CENTRO SUDĖTYJE TEIKIAMŲ SVEIKATOS</w:t>
      </w:r>
      <w:r w:rsidR="009D6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24D">
        <w:rPr>
          <w:rFonts w:ascii="Times New Roman" w:hAnsi="Times New Roman" w:cs="Times New Roman"/>
          <w:b/>
          <w:sz w:val="24"/>
          <w:szCs w:val="24"/>
        </w:rPr>
        <w:t xml:space="preserve">PRIEŽIŪROS PASLAUGŲ INFRASTRUKTŪROS MODERNIZAVIMAS </w:t>
      </w:r>
      <w:r w:rsidR="008D2949"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="00D12A64">
        <w:rPr>
          <w:rFonts w:ascii="Times New Roman" w:hAnsi="Times New Roman" w:cs="Times New Roman"/>
          <w:b/>
          <w:sz w:val="24"/>
          <w:szCs w:val="24"/>
        </w:rPr>
        <w:t>SAVIVALDYBĖJE</w:t>
      </w:r>
      <w:r w:rsidR="008D2949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31685B" w:rsidRPr="00600474">
        <w:rPr>
          <w:rFonts w:ascii="Times New Roman" w:hAnsi="Times New Roman" w:cs="Times New Roman"/>
          <w:b/>
          <w:sz w:val="24"/>
          <w:szCs w:val="24"/>
        </w:rPr>
        <w:t xml:space="preserve">VALDYMO </w:t>
      </w:r>
      <w:r w:rsidR="00EA41C1" w:rsidRPr="00600474">
        <w:rPr>
          <w:rFonts w:ascii="Times New Roman" w:hAnsi="Times New Roman" w:cs="Times New Roman"/>
          <w:b/>
          <w:sz w:val="24"/>
          <w:szCs w:val="24"/>
        </w:rPr>
        <w:t>GRUPĖS SUDARYMO</w:t>
      </w:r>
    </w:p>
    <w:p w14:paraId="3D577880" w14:textId="77777777" w:rsidR="00C243EE" w:rsidRPr="00600474" w:rsidRDefault="00C243EE" w:rsidP="006143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C3F2E" w14:textId="765C1FCB" w:rsidR="002B02B0" w:rsidRPr="00FF71EE" w:rsidRDefault="00C85A09" w:rsidP="00370F2A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FF71EE">
        <w:rPr>
          <w:rFonts w:ascii="Times New Roman" w:hAnsi="Times New Roman" w:cs="Times New Roman"/>
          <w:sz w:val="24"/>
          <w:szCs w:val="24"/>
        </w:rPr>
        <w:t>20</w:t>
      </w:r>
      <w:r w:rsidR="00FF2042" w:rsidRPr="00FF71EE">
        <w:rPr>
          <w:rFonts w:ascii="Times New Roman" w:hAnsi="Times New Roman" w:cs="Times New Roman"/>
          <w:sz w:val="24"/>
          <w:szCs w:val="24"/>
        </w:rPr>
        <w:t>2</w:t>
      </w:r>
      <w:r w:rsidR="00D12A64">
        <w:rPr>
          <w:rFonts w:ascii="Times New Roman" w:hAnsi="Times New Roman" w:cs="Times New Roman"/>
          <w:sz w:val="24"/>
          <w:szCs w:val="24"/>
        </w:rPr>
        <w:t>4</w:t>
      </w:r>
      <w:r w:rsidR="002B02B0" w:rsidRPr="00FF71EE">
        <w:rPr>
          <w:rFonts w:ascii="Times New Roman" w:hAnsi="Times New Roman" w:cs="Times New Roman"/>
          <w:sz w:val="24"/>
          <w:szCs w:val="24"/>
        </w:rPr>
        <w:t xml:space="preserve"> m</w:t>
      </w:r>
      <w:r w:rsidR="00636CE4" w:rsidRPr="00FF71EE">
        <w:rPr>
          <w:rFonts w:ascii="Times New Roman" w:hAnsi="Times New Roman" w:cs="Times New Roman"/>
          <w:sz w:val="24"/>
          <w:szCs w:val="24"/>
        </w:rPr>
        <w:t>.</w:t>
      </w:r>
      <w:r w:rsidR="00FF2042" w:rsidRPr="00FF71EE">
        <w:rPr>
          <w:rFonts w:ascii="Times New Roman" w:hAnsi="Times New Roman" w:cs="Times New Roman"/>
          <w:sz w:val="24"/>
          <w:szCs w:val="24"/>
        </w:rPr>
        <w:t xml:space="preserve"> </w:t>
      </w:r>
      <w:r w:rsidR="00D12A64">
        <w:rPr>
          <w:rFonts w:ascii="Times New Roman" w:hAnsi="Times New Roman" w:cs="Times New Roman"/>
          <w:sz w:val="24"/>
          <w:szCs w:val="24"/>
        </w:rPr>
        <w:t>kov</w:t>
      </w:r>
      <w:r w:rsidR="008D2949">
        <w:rPr>
          <w:rFonts w:ascii="Times New Roman" w:hAnsi="Times New Roman" w:cs="Times New Roman"/>
          <w:sz w:val="24"/>
          <w:szCs w:val="24"/>
        </w:rPr>
        <w:t xml:space="preserve">o </w:t>
      </w:r>
      <w:r w:rsidR="001211EA">
        <w:rPr>
          <w:rFonts w:ascii="Times New Roman" w:hAnsi="Times New Roman" w:cs="Times New Roman"/>
          <w:sz w:val="24"/>
          <w:szCs w:val="24"/>
        </w:rPr>
        <w:t>27</w:t>
      </w:r>
      <w:r w:rsidR="00636CE4" w:rsidRPr="00FF71EE">
        <w:rPr>
          <w:rFonts w:ascii="Times New Roman" w:hAnsi="Times New Roman" w:cs="Times New Roman"/>
          <w:sz w:val="24"/>
          <w:szCs w:val="24"/>
        </w:rPr>
        <w:t xml:space="preserve"> </w:t>
      </w:r>
      <w:r w:rsidR="002B02B0" w:rsidRPr="00FF71EE">
        <w:rPr>
          <w:rFonts w:ascii="Times New Roman" w:hAnsi="Times New Roman" w:cs="Times New Roman"/>
          <w:sz w:val="24"/>
          <w:szCs w:val="24"/>
        </w:rPr>
        <w:t>d. Nr. AV-</w:t>
      </w:r>
      <w:r w:rsidR="001211EA">
        <w:rPr>
          <w:rFonts w:ascii="Times New Roman" w:hAnsi="Times New Roman" w:cs="Times New Roman"/>
          <w:sz w:val="24"/>
          <w:szCs w:val="24"/>
        </w:rPr>
        <w:t>200</w:t>
      </w:r>
    </w:p>
    <w:p w14:paraId="5F4075B7" w14:textId="6AB686A8" w:rsidR="002B02B0" w:rsidRDefault="002B02B0" w:rsidP="00370F2A">
      <w:pPr>
        <w:pStyle w:val="Betarp"/>
        <w:jc w:val="center"/>
        <w:rPr>
          <w:rFonts w:ascii="Times New Roman" w:hAnsi="Times New Roman" w:cs="Times New Roman"/>
        </w:rPr>
      </w:pPr>
      <w:r w:rsidRPr="00370F2A">
        <w:rPr>
          <w:rFonts w:ascii="Times New Roman" w:hAnsi="Times New Roman" w:cs="Times New Roman"/>
        </w:rPr>
        <w:t>Rokiškis</w:t>
      </w:r>
    </w:p>
    <w:p w14:paraId="38691949" w14:textId="77777777" w:rsidR="008D2949" w:rsidRDefault="008D2949" w:rsidP="00B22D22">
      <w:pPr>
        <w:pStyle w:val="Betarp"/>
        <w:rPr>
          <w:rFonts w:ascii="Times New Roman" w:hAnsi="Times New Roman" w:cs="Times New Roman"/>
        </w:rPr>
      </w:pPr>
    </w:p>
    <w:p w14:paraId="43FD51F9" w14:textId="77777777" w:rsidR="008D2949" w:rsidRPr="00370F2A" w:rsidRDefault="008D2949" w:rsidP="00B22D22">
      <w:pPr>
        <w:pStyle w:val="Betarp"/>
        <w:rPr>
          <w:rFonts w:ascii="Times New Roman" w:hAnsi="Times New Roman" w:cs="Times New Roman"/>
        </w:rPr>
      </w:pPr>
    </w:p>
    <w:p w14:paraId="2FBBC115" w14:textId="73803800" w:rsidR="009E1236" w:rsidRPr="00F373EC" w:rsidRDefault="007323DC" w:rsidP="00CD35B9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732F">
        <w:rPr>
          <w:rFonts w:ascii="Times New Roman" w:hAnsi="Times New Roman" w:cs="Times New Roman"/>
          <w:sz w:val="24"/>
          <w:szCs w:val="24"/>
        </w:rPr>
        <w:t xml:space="preserve">Vadovaudamasis </w:t>
      </w:r>
      <w:r w:rsidR="00FF732F" w:rsidRPr="00FF732F">
        <w:rPr>
          <w:rFonts w:ascii="Times New Roman" w:hAnsi="Times New Roman" w:cs="Times New Roman"/>
          <w:color w:val="000000"/>
          <w:sz w:val="24"/>
          <w:szCs w:val="24"/>
        </w:rPr>
        <w:t xml:space="preserve">2022–2030 metų </w:t>
      </w:r>
      <w:r w:rsidR="009837C3">
        <w:rPr>
          <w:rFonts w:ascii="Times New Roman" w:hAnsi="Times New Roman" w:cs="Times New Roman"/>
          <w:color w:val="000000"/>
          <w:sz w:val="24"/>
          <w:szCs w:val="24"/>
        </w:rPr>
        <w:t xml:space="preserve">sveikatos priežiūros kokybės ir efektyvumo didinimo </w:t>
      </w:r>
      <w:r w:rsidR="00FF732F" w:rsidRPr="00FF732F">
        <w:rPr>
          <w:rFonts w:ascii="Times New Roman" w:hAnsi="Times New Roman" w:cs="Times New Roman"/>
          <w:color w:val="000000"/>
          <w:sz w:val="24"/>
          <w:szCs w:val="24"/>
        </w:rPr>
        <w:t>plėtros programos pažangos priemonės Nr. 11</w:t>
      </w:r>
      <w:r w:rsidR="00FF732F" w:rsidRPr="00FF732F">
        <w:rPr>
          <w:rFonts w:ascii="Times New Roman" w:hAnsi="Times New Roman" w:cs="Times New Roman"/>
          <w:caps/>
          <w:color w:val="000000"/>
          <w:sz w:val="24"/>
          <w:szCs w:val="24"/>
        </w:rPr>
        <w:t>-002-02-11-01 </w:t>
      </w:r>
      <w:r w:rsidR="00FF732F" w:rsidRPr="00FF732F">
        <w:rPr>
          <w:rFonts w:ascii="Times New Roman" w:hAnsi="Times New Roman" w:cs="Times New Roman"/>
          <w:color w:val="000000"/>
          <w:sz w:val="24"/>
          <w:szCs w:val="24"/>
        </w:rPr>
        <w:t>„Gerinti sveikatos priežiūros paslaugų kokybę ir prieinamumą“ </w:t>
      </w:r>
      <w:r w:rsidR="009837C3">
        <w:rPr>
          <w:rFonts w:ascii="Times New Roman" w:hAnsi="Times New Roman" w:cs="Times New Roman"/>
          <w:color w:val="000000"/>
          <w:sz w:val="24"/>
          <w:szCs w:val="24"/>
        </w:rPr>
        <w:t xml:space="preserve">projektų finansavimo sąlygų </w:t>
      </w:r>
      <w:r w:rsidR="00FF732F" w:rsidRPr="00FF732F">
        <w:rPr>
          <w:rFonts w:ascii="Times New Roman" w:hAnsi="Times New Roman" w:cs="Times New Roman"/>
          <w:color w:val="000000"/>
          <w:sz w:val="24"/>
          <w:szCs w:val="24"/>
        </w:rPr>
        <w:t>aprašu</w:t>
      </w:r>
      <w:r w:rsidR="009837C3">
        <w:rPr>
          <w:rFonts w:ascii="Times New Roman" w:hAnsi="Times New Roman" w:cs="Times New Roman"/>
          <w:color w:val="000000"/>
          <w:sz w:val="24"/>
          <w:szCs w:val="24"/>
        </w:rPr>
        <w:t xml:space="preserve"> Nr. 1</w:t>
      </w:r>
      <w:r w:rsidR="00D12A64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FF732F" w:rsidRPr="00FF732F">
        <w:rPr>
          <w:rFonts w:ascii="Times New Roman" w:hAnsi="Times New Roman" w:cs="Times New Roman"/>
          <w:color w:val="000000"/>
          <w:sz w:val="24"/>
          <w:szCs w:val="24"/>
        </w:rPr>
        <w:t xml:space="preserve">, patvirtintu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Lietuvos Respublikos sveikatos apsaugos ministro 2022 m. gegužės 20 d. įsakymu Nr. V-988 „D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ėl 2022–2030 metų plėtros programos valdytojos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ietuvos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espublikos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veikatos apsaugos ministerijos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 xml:space="preserve">veikatos priežiūros kokybės ir efektyvumo didinimo plėtros programos pažangos priemonės 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>r. 11-002-02-11-01 „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373EC" w:rsidRPr="00F373EC">
        <w:rPr>
          <w:rFonts w:ascii="Times New Roman" w:hAnsi="Times New Roman" w:cs="Times New Roman"/>
          <w:color w:val="000000"/>
          <w:sz w:val="24"/>
          <w:szCs w:val="24"/>
        </w:rPr>
        <w:t>erinti sveikatos priežiūros paslaugų kokybę ir prieinamumą“ aprašo patvirtinimo</w:t>
      </w:r>
      <w:r w:rsidR="00F373EC">
        <w:rPr>
          <w:rFonts w:ascii="Times New Roman" w:hAnsi="Times New Roman" w:cs="Times New Roman"/>
          <w:color w:val="000000"/>
          <w:sz w:val="24"/>
          <w:szCs w:val="24"/>
        </w:rPr>
        <w:t xml:space="preserve">“ </w:t>
      </w:r>
      <w:r w:rsidR="00BE5AC5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>bei</w:t>
      </w:r>
      <w:r w:rsidR="008A52E6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65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viešosios įstaigos Centrinės projektų valdymo agentūros </w:t>
      </w:r>
      <w:r w:rsidR="008A52E6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>pateiktu kvietim</w:t>
      </w:r>
      <w:r w:rsidR="006654C1">
        <w:rPr>
          <w:rFonts w:ascii="Times New Roman" w:hAnsi="Times New Roman" w:cs="Times New Roman"/>
          <w:sz w:val="24"/>
          <w:szCs w:val="24"/>
          <w:shd w:val="clear" w:color="auto" w:fill="FFFFFF"/>
        </w:rPr>
        <w:t>u Nr. 09-0</w:t>
      </w:r>
      <w:r w:rsidR="00D12A64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6654C1">
        <w:rPr>
          <w:rFonts w:ascii="Times New Roman" w:hAnsi="Times New Roman" w:cs="Times New Roman"/>
          <w:sz w:val="24"/>
          <w:szCs w:val="24"/>
          <w:shd w:val="clear" w:color="auto" w:fill="FFFFFF"/>
        </w:rPr>
        <w:t>-P „</w:t>
      </w:r>
      <w:r w:rsidR="00D12A64">
        <w:rPr>
          <w:rFonts w:ascii="Times New Roman" w:hAnsi="Times New Roman" w:cs="Times New Roman"/>
          <w:sz w:val="24"/>
          <w:szCs w:val="24"/>
          <w:shd w:val="clear" w:color="auto" w:fill="FFFFFF"/>
        </w:rPr>
        <w:t>Sveikatos centro sudėtyje teikiamų sveikatos priežiūros paslaugų infrastruktūros modernizavimas</w:t>
      </w:r>
      <w:r w:rsidR="006654C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“ </w:t>
      </w:r>
      <w:r w:rsidR="008A52E6" w:rsidRPr="00FF71EE">
        <w:rPr>
          <w:rFonts w:ascii="Times New Roman" w:hAnsi="Times New Roman" w:cs="Times New Roman"/>
          <w:sz w:val="24"/>
          <w:szCs w:val="24"/>
          <w:shd w:val="clear" w:color="auto" w:fill="FFFFFF"/>
        </w:rPr>
        <w:t>teikti projektų įgyvendinimo planus</w:t>
      </w:r>
      <w:r w:rsidR="009E1236" w:rsidRPr="00FF71EE">
        <w:rPr>
          <w:rFonts w:ascii="Times New Roman" w:hAnsi="Times New Roman" w:cs="Times New Roman"/>
          <w:sz w:val="24"/>
          <w:szCs w:val="24"/>
          <w:lang w:eastAsia="lt-LT"/>
        </w:rPr>
        <w:t>:</w:t>
      </w:r>
    </w:p>
    <w:p w14:paraId="5C37E0C1" w14:textId="6948F944" w:rsidR="008D7D13" w:rsidRPr="0027298E" w:rsidRDefault="005B36B8" w:rsidP="005C58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71EE">
        <w:rPr>
          <w:rFonts w:ascii="Times New Roman" w:hAnsi="Times New Roman" w:cs="Times New Roman"/>
          <w:spacing w:val="20"/>
          <w:sz w:val="24"/>
          <w:szCs w:val="24"/>
        </w:rPr>
        <w:t>1.</w:t>
      </w:r>
      <w:r w:rsidR="008D7D13" w:rsidRPr="00FF71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3820ED" w:rsidRPr="00FF71EE">
        <w:rPr>
          <w:rFonts w:ascii="Times New Roman" w:hAnsi="Times New Roman" w:cs="Times New Roman"/>
          <w:spacing w:val="20"/>
          <w:sz w:val="24"/>
          <w:szCs w:val="24"/>
        </w:rPr>
        <w:t>S</w:t>
      </w:r>
      <w:r w:rsidR="00F31105" w:rsidRPr="00FF71E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8D7D13" w:rsidRPr="00FF71EE">
        <w:rPr>
          <w:rFonts w:ascii="Times New Roman" w:hAnsi="Times New Roman" w:cs="Times New Roman"/>
          <w:spacing w:val="20"/>
          <w:sz w:val="24"/>
          <w:szCs w:val="24"/>
        </w:rPr>
        <w:t xml:space="preserve">u d a r a u </w:t>
      </w:r>
      <w:r w:rsidR="007323DC" w:rsidRPr="008D2949">
        <w:rPr>
          <w:rFonts w:ascii="Times New Roman" w:hAnsi="Times New Roman" w:cs="Times New Roman"/>
          <w:sz w:val="24"/>
          <w:szCs w:val="24"/>
        </w:rPr>
        <w:t>projekto</w:t>
      </w:r>
      <w:r w:rsidR="007323DC" w:rsidRPr="00FF71EE">
        <w:rPr>
          <w:rFonts w:ascii="Times New Roman" w:hAnsi="Times New Roman" w:cs="Times New Roman"/>
          <w:sz w:val="24"/>
          <w:szCs w:val="24"/>
        </w:rPr>
        <w:t xml:space="preserve"> „</w:t>
      </w:r>
      <w:r w:rsidR="00D12A64">
        <w:rPr>
          <w:rFonts w:ascii="Times New Roman" w:hAnsi="Times New Roman" w:cs="Times New Roman"/>
          <w:sz w:val="24"/>
          <w:szCs w:val="24"/>
        </w:rPr>
        <w:t xml:space="preserve">Sveikatos centro sudėtyje teikiamų sveikatos priežiūros paslaugų infrastruktūros modernizavimas </w:t>
      </w:r>
      <w:r w:rsidR="008D2949">
        <w:rPr>
          <w:rFonts w:ascii="Times New Roman" w:hAnsi="Times New Roman" w:cs="Times New Roman"/>
          <w:sz w:val="24"/>
          <w:szCs w:val="24"/>
        </w:rPr>
        <w:t xml:space="preserve">Rokiškio rajono </w:t>
      </w:r>
      <w:r w:rsidR="00D12A64">
        <w:rPr>
          <w:rFonts w:ascii="Times New Roman" w:hAnsi="Times New Roman" w:cs="Times New Roman"/>
          <w:sz w:val="24"/>
          <w:szCs w:val="24"/>
        </w:rPr>
        <w:t>savivaldybėje</w:t>
      </w:r>
      <w:r w:rsidR="008D2949">
        <w:rPr>
          <w:rFonts w:ascii="Times New Roman" w:hAnsi="Times New Roman" w:cs="Times New Roman"/>
          <w:sz w:val="24"/>
          <w:szCs w:val="24"/>
        </w:rPr>
        <w:t xml:space="preserve">“ </w:t>
      </w:r>
      <w:r w:rsidR="007323DC" w:rsidRPr="007323DC">
        <w:rPr>
          <w:rFonts w:ascii="Times New Roman" w:hAnsi="Times New Roman" w:cs="Times New Roman"/>
          <w:sz w:val="24"/>
          <w:szCs w:val="24"/>
        </w:rPr>
        <w:t xml:space="preserve">(toliau – </w:t>
      </w:r>
      <w:r w:rsidR="003F62F3">
        <w:rPr>
          <w:rFonts w:ascii="Times New Roman" w:hAnsi="Times New Roman" w:cs="Times New Roman"/>
          <w:sz w:val="24"/>
          <w:szCs w:val="24"/>
        </w:rPr>
        <w:t>P</w:t>
      </w:r>
      <w:r w:rsidR="007323DC" w:rsidRPr="007323DC">
        <w:rPr>
          <w:rFonts w:ascii="Times New Roman" w:hAnsi="Times New Roman" w:cs="Times New Roman"/>
          <w:sz w:val="24"/>
          <w:szCs w:val="24"/>
        </w:rPr>
        <w:t>rojektas)</w:t>
      </w:r>
      <w:r w:rsidR="009837C3">
        <w:rPr>
          <w:rFonts w:ascii="Times New Roman" w:hAnsi="Times New Roman" w:cs="Times New Roman"/>
          <w:sz w:val="24"/>
          <w:szCs w:val="24"/>
        </w:rPr>
        <w:t xml:space="preserve"> valdymo grupę</w:t>
      </w:r>
      <w:r w:rsidR="0061436F">
        <w:rPr>
          <w:rFonts w:ascii="Times New Roman" w:hAnsi="Times New Roman" w:cs="Times New Roman"/>
          <w:sz w:val="24"/>
          <w:szCs w:val="24"/>
        </w:rPr>
        <w:t>:</w:t>
      </w:r>
      <w:r w:rsidR="007323DC" w:rsidRPr="00732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CF72B" w14:textId="2FD83756" w:rsidR="00D12A64" w:rsidRDefault="008D7D13" w:rsidP="00C73C2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 w:rsidR="00353625" w:rsidRPr="00DF4786">
        <w:rPr>
          <w:rFonts w:ascii="Times New Roman" w:hAnsi="Times New Roman" w:cs="Times New Roman"/>
          <w:sz w:val="24"/>
          <w:szCs w:val="24"/>
        </w:rPr>
        <w:t>P</w:t>
      </w:r>
      <w:r w:rsidRPr="00DF4786">
        <w:rPr>
          <w:rFonts w:ascii="Times New Roman" w:hAnsi="Times New Roman" w:cs="Times New Roman"/>
          <w:sz w:val="24"/>
          <w:szCs w:val="24"/>
        </w:rPr>
        <w:t>rojekto vadov</w:t>
      </w:r>
      <w:r w:rsidR="00423CFE">
        <w:rPr>
          <w:rFonts w:ascii="Times New Roman" w:hAnsi="Times New Roman" w:cs="Times New Roman"/>
          <w:sz w:val="24"/>
          <w:szCs w:val="24"/>
        </w:rPr>
        <w:t>ė</w:t>
      </w:r>
      <w:r w:rsidRPr="00DF4786">
        <w:rPr>
          <w:rFonts w:ascii="Times New Roman" w:hAnsi="Times New Roman" w:cs="Times New Roman"/>
          <w:sz w:val="24"/>
          <w:szCs w:val="24"/>
        </w:rPr>
        <w:t xml:space="preserve"> </w:t>
      </w:r>
      <w:r w:rsidR="008D68FD" w:rsidRPr="00DF4786">
        <w:rPr>
          <w:rFonts w:ascii="Times New Roman" w:hAnsi="Times New Roman" w:cs="Times New Roman"/>
          <w:sz w:val="24"/>
          <w:szCs w:val="24"/>
        </w:rPr>
        <w:t>–</w:t>
      </w:r>
      <w:r w:rsidR="00A9457E" w:rsidRPr="00DF4786">
        <w:rPr>
          <w:rFonts w:ascii="Times New Roman" w:hAnsi="Times New Roman" w:cs="Times New Roman"/>
          <w:sz w:val="24"/>
          <w:szCs w:val="24"/>
        </w:rPr>
        <w:t xml:space="preserve"> </w:t>
      </w:r>
      <w:r w:rsidR="008D2949">
        <w:rPr>
          <w:rFonts w:ascii="Times New Roman" w:hAnsi="Times New Roman" w:cs="Times New Roman"/>
          <w:sz w:val="24"/>
          <w:szCs w:val="24"/>
        </w:rPr>
        <w:t>Evelin</w:t>
      </w:r>
      <w:r w:rsidR="00423CFE">
        <w:rPr>
          <w:rFonts w:ascii="Times New Roman" w:hAnsi="Times New Roman" w:cs="Times New Roman"/>
          <w:sz w:val="24"/>
          <w:szCs w:val="24"/>
        </w:rPr>
        <w:t>a</w:t>
      </w:r>
      <w:r w:rsidR="008D2949">
        <w:rPr>
          <w:rFonts w:ascii="Times New Roman" w:hAnsi="Times New Roman" w:cs="Times New Roman"/>
          <w:sz w:val="24"/>
          <w:szCs w:val="24"/>
        </w:rPr>
        <w:t xml:space="preserve"> Grėbliauskien</w:t>
      </w:r>
      <w:r w:rsidR="00423CFE">
        <w:rPr>
          <w:rFonts w:ascii="Times New Roman" w:hAnsi="Times New Roman" w:cs="Times New Roman"/>
          <w:sz w:val="24"/>
          <w:szCs w:val="24"/>
        </w:rPr>
        <w:t>ė</w:t>
      </w:r>
      <w:r w:rsidR="008D2949">
        <w:rPr>
          <w:rFonts w:ascii="Times New Roman" w:hAnsi="Times New Roman" w:cs="Times New Roman"/>
          <w:sz w:val="24"/>
          <w:szCs w:val="24"/>
        </w:rPr>
        <w:t>, Savivaldybės gydytoj</w:t>
      </w:r>
      <w:r w:rsidR="00423CFE">
        <w:rPr>
          <w:rFonts w:ascii="Times New Roman" w:hAnsi="Times New Roman" w:cs="Times New Roman"/>
          <w:sz w:val="24"/>
          <w:szCs w:val="24"/>
        </w:rPr>
        <w:t>a</w:t>
      </w:r>
      <w:r w:rsidR="006654C1">
        <w:rPr>
          <w:rFonts w:ascii="Times New Roman" w:hAnsi="Times New Roman" w:cs="Times New Roman"/>
          <w:sz w:val="24"/>
          <w:szCs w:val="24"/>
        </w:rPr>
        <w:t xml:space="preserve"> </w:t>
      </w:r>
      <w:r w:rsidR="008D2949">
        <w:rPr>
          <w:rFonts w:ascii="Times New Roman" w:hAnsi="Times New Roman" w:cs="Times New Roman"/>
          <w:sz w:val="24"/>
          <w:szCs w:val="24"/>
        </w:rPr>
        <w:t>(</w:t>
      </w:r>
      <w:r w:rsidR="00423CFE">
        <w:rPr>
          <w:rFonts w:ascii="Times New Roman" w:hAnsi="Times New Roman" w:cs="Times New Roman"/>
          <w:sz w:val="24"/>
          <w:szCs w:val="24"/>
        </w:rPr>
        <w:t>vyriausioji specialistė</w:t>
      </w:r>
      <w:r w:rsidR="008D2949">
        <w:rPr>
          <w:rFonts w:ascii="Times New Roman" w:hAnsi="Times New Roman" w:cs="Times New Roman"/>
          <w:sz w:val="24"/>
          <w:szCs w:val="24"/>
        </w:rPr>
        <w:t>)</w:t>
      </w:r>
      <w:r w:rsidR="0080282C" w:rsidRPr="00DF4786">
        <w:rPr>
          <w:rFonts w:ascii="Times New Roman" w:hAnsi="Times New Roman" w:cs="Times New Roman"/>
          <w:sz w:val="24"/>
          <w:szCs w:val="24"/>
        </w:rPr>
        <w:t>;</w:t>
      </w:r>
    </w:p>
    <w:p w14:paraId="7BC53E1D" w14:textId="0382907D" w:rsidR="00D12A64" w:rsidRDefault="00D12A64" w:rsidP="00C73C2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1.2. Projekto administratorė – Kristina Gačionienė, </w:t>
      </w:r>
      <w:r w:rsidR="0037143A">
        <w:rPr>
          <w:rFonts w:ascii="Times New Roman" w:hAnsi="Times New Roman" w:cs="Times New Roman"/>
          <w:sz w:val="24"/>
          <w:szCs w:val="24"/>
        </w:rPr>
        <w:t>Statybos ir infrastruktūros plėtros skyriaus vyriausioji specialistė;</w:t>
      </w:r>
    </w:p>
    <w:p w14:paraId="59741E42" w14:textId="52A22474" w:rsidR="007323DC" w:rsidRDefault="00C73C27" w:rsidP="00C73C2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C77DF">
        <w:rPr>
          <w:rFonts w:ascii="Times New Roman" w:hAnsi="Times New Roman" w:cs="Times New Roman"/>
          <w:sz w:val="24"/>
          <w:szCs w:val="24"/>
        </w:rPr>
        <w:t>1.</w:t>
      </w:r>
      <w:r w:rsidR="00D12A64">
        <w:rPr>
          <w:rFonts w:ascii="Times New Roman" w:hAnsi="Times New Roman" w:cs="Times New Roman"/>
          <w:sz w:val="24"/>
          <w:szCs w:val="24"/>
        </w:rPr>
        <w:t>3</w:t>
      </w:r>
      <w:r w:rsidR="004C77DF">
        <w:rPr>
          <w:rFonts w:ascii="Times New Roman" w:hAnsi="Times New Roman" w:cs="Times New Roman"/>
          <w:sz w:val="24"/>
          <w:szCs w:val="24"/>
        </w:rPr>
        <w:t xml:space="preserve">. </w:t>
      </w:r>
      <w:r w:rsidR="00353625">
        <w:rPr>
          <w:rFonts w:ascii="Times New Roman" w:hAnsi="Times New Roman" w:cs="Times New Roman"/>
          <w:sz w:val="24"/>
          <w:szCs w:val="24"/>
        </w:rPr>
        <w:t>P</w:t>
      </w:r>
      <w:r w:rsidR="008D7D13">
        <w:rPr>
          <w:rFonts w:ascii="Times New Roman" w:hAnsi="Times New Roman" w:cs="Times New Roman"/>
          <w:sz w:val="24"/>
          <w:szCs w:val="24"/>
        </w:rPr>
        <w:t>rojekto finansinink</w:t>
      </w:r>
      <w:r w:rsidR="00423CFE">
        <w:rPr>
          <w:rFonts w:ascii="Times New Roman" w:hAnsi="Times New Roman" w:cs="Times New Roman"/>
          <w:sz w:val="24"/>
          <w:szCs w:val="24"/>
        </w:rPr>
        <w:t xml:space="preserve">ė </w:t>
      </w:r>
      <w:r w:rsidR="008D7D13">
        <w:rPr>
          <w:rFonts w:ascii="Times New Roman" w:hAnsi="Times New Roman" w:cs="Times New Roman"/>
          <w:sz w:val="24"/>
          <w:szCs w:val="24"/>
        </w:rPr>
        <w:t xml:space="preserve"> </w:t>
      </w:r>
      <w:r w:rsidR="0027298E">
        <w:rPr>
          <w:rFonts w:ascii="Times New Roman" w:hAnsi="Times New Roman" w:cs="Times New Roman"/>
          <w:sz w:val="24"/>
          <w:szCs w:val="24"/>
        </w:rPr>
        <w:t xml:space="preserve">– </w:t>
      </w:r>
      <w:r w:rsidR="00DC4E80">
        <w:rPr>
          <w:rFonts w:ascii="Times New Roman" w:hAnsi="Times New Roman" w:cs="Times New Roman"/>
          <w:sz w:val="24"/>
          <w:szCs w:val="24"/>
        </w:rPr>
        <w:t>Aur</w:t>
      </w:r>
      <w:r w:rsidR="00423CFE">
        <w:rPr>
          <w:rFonts w:ascii="Times New Roman" w:hAnsi="Times New Roman" w:cs="Times New Roman"/>
          <w:sz w:val="24"/>
          <w:szCs w:val="24"/>
        </w:rPr>
        <w:t>a</w:t>
      </w:r>
      <w:r w:rsidR="00DC4E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E80">
        <w:rPr>
          <w:rFonts w:ascii="Times New Roman" w:hAnsi="Times New Roman" w:cs="Times New Roman"/>
          <w:sz w:val="24"/>
          <w:szCs w:val="24"/>
        </w:rPr>
        <w:t>Pučinskien</w:t>
      </w:r>
      <w:r w:rsidR="00423CFE">
        <w:rPr>
          <w:rFonts w:ascii="Times New Roman" w:hAnsi="Times New Roman" w:cs="Times New Roman"/>
          <w:sz w:val="24"/>
          <w:szCs w:val="24"/>
        </w:rPr>
        <w:t>ė</w:t>
      </w:r>
      <w:proofErr w:type="spellEnd"/>
      <w:r w:rsidR="00DC4E80">
        <w:rPr>
          <w:rFonts w:ascii="Times New Roman" w:hAnsi="Times New Roman" w:cs="Times New Roman"/>
          <w:sz w:val="24"/>
          <w:szCs w:val="24"/>
        </w:rPr>
        <w:t xml:space="preserve">, </w:t>
      </w:r>
      <w:r w:rsidR="003820ED" w:rsidRPr="00755114">
        <w:rPr>
          <w:rFonts w:ascii="Times New Roman" w:hAnsi="Times New Roman" w:cs="Times New Roman"/>
          <w:sz w:val="24"/>
          <w:szCs w:val="24"/>
        </w:rPr>
        <w:t xml:space="preserve">Centralizuotos buhalterinės apskaitos skyriaus </w:t>
      </w:r>
      <w:r w:rsidR="00DC4E80">
        <w:rPr>
          <w:rFonts w:ascii="Times New Roman" w:hAnsi="Times New Roman" w:cs="Times New Roman"/>
          <w:sz w:val="24"/>
          <w:szCs w:val="24"/>
        </w:rPr>
        <w:t>buhalter</w:t>
      </w:r>
      <w:r w:rsidR="00423CFE">
        <w:rPr>
          <w:rFonts w:ascii="Times New Roman" w:hAnsi="Times New Roman" w:cs="Times New Roman"/>
          <w:sz w:val="24"/>
          <w:szCs w:val="24"/>
        </w:rPr>
        <w:t>ė</w:t>
      </w:r>
      <w:r w:rsidR="00DC4E80">
        <w:rPr>
          <w:rFonts w:ascii="Times New Roman" w:hAnsi="Times New Roman" w:cs="Times New Roman"/>
          <w:bCs/>
          <w:sz w:val="24"/>
          <w:szCs w:val="24"/>
        </w:rPr>
        <w:t>.</w:t>
      </w:r>
    </w:p>
    <w:p w14:paraId="43581910" w14:textId="77777777" w:rsidR="00C73C27" w:rsidRDefault="00C73C27" w:rsidP="00C73C27">
      <w:pPr>
        <w:tabs>
          <w:tab w:val="left" w:pos="72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A41C1" w:rsidRPr="00EF75E0">
        <w:rPr>
          <w:rFonts w:ascii="Times New Roman" w:hAnsi="Times New Roman" w:cs="Times New Roman"/>
          <w:sz w:val="24"/>
          <w:szCs w:val="24"/>
        </w:rPr>
        <w:t>2</w:t>
      </w:r>
      <w:r w:rsidR="005B36B8" w:rsidRPr="00EF75E0">
        <w:rPr>
          <w:rFonts w:ascii="Times New Roman" w:hAnsi="Times New Roman" w:cs="Times New Roman"/>
          <w:sz w:val="24"/>
          <w:szCs w:val="24"/>
        </w:rPr>
        <w:t xml:space="preserve">. </w:t>
      </w:r>
      <w:r w:rsidR="00DB2D8A" w:rsidRPr="00EF75E0">
        <w:rPr>
          <w:rFonts w:ascii="Times New Roman" w:hAnsi="Times New Roman" w:cs="Times New Roman"/>
          <w:sz w:val="24"/>
          <w:szCs w:val="24"/>
        </w:rPr>
        <w:t>N u s t a t a u</w:t>
      </w:r>
      <w:r w:rsidR="00ED67E1" w:rsidRPr="00EF75E0">
        <w:rPr>
          <w:rFonts w:ascii="Times New Roman" w:hAnsi="Times New Roman" w:cs="Times New Roman"/>
          <w:sz w:val="24"/>
          <w:szCs w:val="24"/>
        </w:rPr>
        <w:t>,</w:t>
      </w:r>
      <w:r w:rsidR="00DB2D8A" w:rsidRPr="00EF75E0">
        <w:rPr>
          <w:rFonts w:ascii="Times New Roman" w:hAnsi="Times New Roman" w:cs="Times New Roman"/>
          <w:sz w:val="24"/>
          <w:szCs w:val="24"/>
        </w:rPr>
        <w:t xml:space="preserve"> </w:t>
      </w:r>
      <w:r w:rsidR="00EA41C1" w:rsidRPr="00EF75E0">
        <w:rPr>
          <w:rFonts w:ascii="Times New Roman" w:hAnsi="Times New Roman" w:cs="Times New Roman"/>
          <w:sz w:val="24"/>
          <w:szCs w:val="24"/>
        </w:rPr>
        <w:t xml:space="preserve"> </w:t>
      </w:r>
      <w:r w:rsidR="005B36B8" w:rsidRPr="00EF75E0">
        <w:rPr>
          <w:rFonts w:ascii="Times New Roman" w:hAnsi="Times New Roman" w:cs="Times New Roman"/>
          <w:sz w:val="24"/>
          <w:szCs w:val="24"/>
        </w:rPr>
        <w:t>kad</w:t>
      </w:r>
      <w:r w:rsidR="00ED67E1" w:rsidRPr="00EF75E0">
        <w:rPr>
          <w:rFonts w:ascii="Times New Roman" w:hAnsi="Times New Roman" w:cs="Times New Roman"/>
          <w:sz w:val="24"/>
          <w:szCs w:val="24"/>
        </w:rPr>
        <w:t>:</w:t>
      </w:r>
    </w:p>
    <w:p w14:paraId="0B3987C3" w14:textId="0DEC0166" w:rsidR="00ED67E1" w:rsidRPr="00EF75E0" w:rsidRDefault="00ED67E1" w:rsidP="00432E88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ab/>
        <w:t>2.1. Projekto vadovas yra atsakingas už tinkamą Projekto įgyvendinimą ir atlieka šias funkcijas:</w:t>
      </w:r>
    </w:p>
    <w:p w14:paraId="4804FFAC" w14:textId="72A190D2" w:rsidR="0027298E" w:rsidRPr="00CA6F37" w:rsidRDefault="0027298E" w:rsidP="00432E88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37">
        <w:rPr>
          <w:rFonts w:ascii="Times New Roman" w:hAnsi="Times New Roman" w:cs="Times New Roman"/>
          <w:sz w:val="24"/>
          <w:szCs w:val="24"/>
        </w:rPr>
        <w:t>2.1.1. planuoja, organizuoja ir koordinuoja Projekto veiklas</w:t>
      </w:r>
      <w:r w:rsidR="00332F7F" w:rsidRPr="00CA6F37">
        <w:rPr>
          <w:rFonts w:ascii="Times New Roman" w:hAnsi="Times New Roman" w:cs="Times New Roman"/>
          <w:sz w:val="24"/>
          <w:szCs w:val="24"/>
        </w:rPr>
        <w:t xml:space="preserve"> ir Projekto viešinimą</w:t>
      </w:r>
      <w:r w:rsidRPr="00CA6F37">
        <w:rPr>
          <w:rFonts w:ascii="Times New Roman" w:hAnsi="Times New Roman" w:cs="Times New Roman"/>
          <w:sz w:val="24"/>
          <w:szCs w:val="24"/>
        </w:rPr>
        <w:t>;</w:t>
      </w:r>
    </w:p>
    <w:p w14:paraId="02D13983" w14:textId="348891AA" w:rsidR="0027298E" w:rsidRPr="00CA6F37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37">
        <w:rPr>
          <w:rFonts w:ascii="Times New Roman" w:hAnsi="Times New Roman" w:cs="Times New Roman"/>
          <w:sz w:val="24"/>
          <w:szCs w:val="24"/>
        </w:rPr>
        <w:t>2.1.2. prižiūri Projekto</w:t>
      </w:r>
      <w:r w:rsidR="00353625" w:rsidRPr="00CA6F37">
        <w:rPr>
          <w:rFonts w:ascii="Times New Roman" w:hAnsi="Times New Roman" w:cs="Times New Roman"/>
          <w:sz w:val="24"/>
          <w:szCs w:val="24"/>
        </w:rPr>
        <w:t xml:space="preserve"> veiklų </w:t>
      </w:r>
      <w:r w:rsidRPr="00CA6F37">
        <w:rPr>
          <w:rFonts w:ascii="Times New Roman" w:hAnsi="Times New Roman" w:cs="Times New Roman"/>
          <w:sz w:val="24"/>
          <w:szCs w:val="24"/>
        </w:rPr>
        <w:t>įgyvendinimą</w:t>
      </w:r>
      <w:r w:rsidR="00CA6F37" w:rsidRPr="00CA6F37">
        <w:rPr>
          <w:rFonts w:ascii="Times New Roman" w:hAnsi="Times New Roman" w:cs="Times New Roman"/>
          <w:sz w:val="24"/>
          <w:szCs w:val="24"/>
        </w:rPr>
        <w:t xml:space="preserve"> bei </w:t>
      </w:r>
      <w:r w:rsidRPr="00CA6F37">
        <w:rPr>
          <w:rFonts w:ascii="Times New Roman" w:hAnsi="Times New Roman" w:cs="Times New Roman"/>
          <w:sz w:val="24"/>
          <w:szCs w:val="24"/>
        </w:rPr>
        <w:t>lėšų naudojimo tinkamumą;</w:t>
      </w:r>
    </w:p>
    <w:p w14:paraId="2F9809C4" w14:textId="687AECD5" w:rsidR="0027298E" w:rsidRPr="00CA6F37" w:rsidRDefault="00400995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37">
        <w:rPr>
          <w:rFonts w:ascii="Times New Roman" w:hAnsi="Times New Roman" w:cs="Times New Roman"/>
          <w:sz w:val="24"/>
          <w:szCs w:val="24"/>
        </w:rPr>
        <w:t>2.1.</w:t>
      </w:r>
      <w:r w:rsidR="00CA6F37" w:rsidRPr="00CA6F37">
        <w:rPr>
          <w:rFonts w:ascii="Times New Roman" w:hAnsi="Times New Roman" w:cs="Times New Roman"/>
          <w:sz w:val="24"/>
          <w:szCs w:val="24"/>
        </w:rPr>
        <w:t>3</w:t>
      </w:r>
      <w:r w:rsidR="00332F7F" w:rsidRPr="00CA6F37">
        <w:rPr>
          <w:rFonts w:ascii="Times New Roman" w:hAnsi="Times New Roman" w:cs="Times New Roman"/>
          <w:sz w:val="24"/>
          <w:szCs w:val="24"/>
        </w:rPr>
        <w:t>. organizuoja P</w:t>
      </w:r>
      <w:r w:rsidR="0027298E" w:rsidRPr="00CA6F37">
        <w:rPr>
          <w:rFonts w:ascii="Times New Roman" w:hAnsi="Times New Roman" w:cs="Times New Roman"/>
          <w:sz w:val="24"/>
          <w:szCs w:val="24"/>
        </w:rPr>
        <w:t>rojekto valdymo grupės narių darbą</w:t>
      </w:r>
      <w:r w:rsidR="00350580" w:rsidRPr="00CA6F37">
        <w:rPr>
          <w:rFonts w:ascii="Times New Roman" w:hAnsi="Times New Roman" w:cs="Times New Roman"/>
          <w:sz w:val="24"/>
          <w:szCs w:val="24"/>
        </w:rPr>
        <w:t xml:space="preserve">, bendrauja ir bendradarbiauja visais su projekto įgyvendinimu susijusiais klausimais su </w:t>
      </w:r>
      <w:r w:rsidR="003F62F3" w:rsidRPr="00CA6F37">
        <w:rPr>
          <w:rFonts w:ascii="Times New Roman" w:hAnsi="Times New Roman" w:cs="Times New Roman"/>
          <w:sz w:val="24"/>
          <w:szCs w:val="24"/>
        </w:rPr>
        <w:t xml:space="preserve">Projekto </w:t>
      </w:r>
      <w:r w:rsidR="006654C1" w:rsidRPr="00CA6F37">
        <w:rPr>
          <w:rFonts w:ascii="Times New Roman" w:hAnsi="Times New Roman" w:cs="Times New Roman"/>
          <w:sz w:val="24"/>
          <w:szCs w:val="24"/>
        </w:rPr>
        <w:t>partneriu,</w:t>
      </w:r>
      <w:r w:rsidR="003F62F3" w:rsidRPr="00CA6F37">
        <w:rPr>
          <w:rFonts w:ascii="Times New Roman" w:hAnsi="Times New Roman" w:cs="Times New Roman"/>
          <w:sz w:val="24"/>
          <w:szCs w:val="24"/>
        </w:rPr>
        <w:t xml:space="preserve"> </w:t>
      </w:r>
      <w:r w:rsidR="00350580" w:rsidRPr="00CA6F37">
        <w:rPr>
          <w:rFonts w:ascii="Times New Roman" w:hAnsi="Times New Roman" w:cs="Times New Roman"/>
          <w:sz w:val="24"/>
          <w:szCs w:val="24"/>
        </w:rPr>
        <w:t>finansavimą suteikusiomis ir kitomis institucijomis pagal poreikį;</w:t>
      </w:r>
    </w:p>
    <w:p w14:paraId="1A46ED6C" w14:textId="19DE3182" w:rsidR="0027298E" w:rsidRPr="0096601C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601C">
        <w:rPr>
          <w:rFonts w:ascii="Times New Roman" w:hAnsi="Times New Roman" w:cs="Times New Roman"/>
          <w:sz w:val="24"/>
          <w:szCs w:val="24"/>
        </w:rPr>
        <w:t>2.1.</w:t>
      </w:r>
      <w:r w:rsidR="00CA6F37" w:rsidRPr="0096601C">
        <w:rPr>
          <w:rFonts w:ascii="Times New Roman" w:hAnsi="Times New Roman" w:cs="Times New Roman"/>
          <w:sz w:val="24"/>
          <w:szCs w:val="24"/>
        </w:rPr>
        <w:t>4</w:t>
      </w:r>
      <w:r w:rsidRPr="0096601C">
        <w:rPr>
          <w:rFonts w:ascii="Times New Roman" w:hAnsi="Times New Roman" w:cs="Times New Roman"/>
          <w:sz w:val="24"/>
          <w:szCs w:val="24"/>
        </w:rPr>
        <w:t xml:space="preserve">. </w:t>
      </w:r>
      <w:r w:rsidRPr="00722228">
        <w:rPr>
          <w:rFonts w:ascii="Times New Roman" w:hAnsi="Times New Roman" w:cs="Times New Roman"/>
          <w:sz w:val="24"/>
          <w:szCs w:val="24"/>
        </w:rPr>
        <w:t xml:space="preserve">organizuoja </w:t>
      </w:r>
      <w:r w:rsidR="00353625" w:rsidRPr="00722228">
        <w:rPr>
          <w:rFonts w:ascii="Times New Roman" w:hAnsi="Times New Roman" w:cs="Times New Roman"/>
          <w:sz w:val="24"/>
          <w:szCs w:val="24"/>
        </w:rPr>
        <w:t xml:space="preserve">ir kontroliuoja </w:t>
      </w:r>
      <w:r w:rsidR="00353625" w:rsidRPr="0096601C">
        <w:rPr>
          <w:rFonts w:ascii="Times New Roman" w:hAnsi="Times New Roman" w:cs="Times New Roman"/>
          <w:sz w:val="24"/>
          <w:szCs w:val="24"/>
        </w:rPr>
        <w:t>su Projekto įgyvendinimu susijusių dokumentų (</w:t>
      </w:r>
      <w:r w:rsidRPr="0096601C">
        <w:rPr>
          <w:rFonts w:ascii="Times New Roman" w:hAnsi="Times New Roman" w:cs="Times New Roman"/>
          <w:sz w:val="24"/>
          <w:szCs w:val="24"/>
        </w:rPr>
        <w:t>ataskaitų</w:t>
      </w:r>
      <w:r w:rsidR="00353625" w:rsidRPr="0096601C">
        <w:rPr>
          <w:rFonts w:ascii="Times New Roman" w:hAnsi="Times New Roman" w:cs="Times New Roman"/>
          <w:sz w:val="24"/>
          <w:szCs w:val="24"/>
        </w:rPr>
        <w:t>, mokėjimo prašymų</w:t>
      </w:r>
      <w:r w:rsidRPr="0096601C">
        <w:rPr>
          <w:rFonts w:ascii="Times New Roman" w:hAnsi="Times New Roman" w:cs="Times New Roman"/>
          <w:sz w:val="24"/>
          <w:szCs w:val="24"/>
        </w:rPr>
        <w:t xml:space="preserve"> ir kitų</w:t>
      </w:r>
      <w:r w:rsidR="00353625" w:rsidRPr="0096601C">
        <w:rPr>
          <w:rFonts w:ascii="Times New Roman" w:hAnsi="Times New Roman" w:cs="Times New Roman"/>
          <w:sz w:val="24"/>
          <w:szCs w:val="24"/>
        </w:rPr>
        <w:t xml:space="preserve"> </w:t>
      </w:r>
      <w:r w:rsidRPr="0096601C">
        <w:rPr>
          <w:rFonts w:ascii="Times New Roman" w:hAnsi="Times New Roman" w:cs="Times New Roman"/>
          <w:sz w:val="24"/>
          <w:szCs w:val="24"/>
        </w:rPr>
        <w:t>dokumentų</w:t>
      </w:r>
      <w:r w:rsidR="00353625" w:rsidRPr="0096601C">
        <w:rPr>
          <w:rFonts w:ascii="Times New Roman" w:hAnsi="Times New Roman" w:cs="Times New Roman"/>
          <w:sz w:val="24"/>
          <w:szCs w:val="24"/>
        </w:rPr>
        <w:t xml:space="preserve">) kokybišką ir savalaikį </w:t>
      </w:r>
      <w:r w:rsidRPr="0096601C">
        <w:rPr>
          <w:rFonts w:ascii="Times New Roman" w:hAnsi="Times New Roman" w:cs="Times New Roman"/>
          <w:sz w:val="24"/>
          <w:szCs w:val="24"/>
        </w:rPr>
        <w:t>parengimą</w:t>
      </w:r>
      <w:r w:rsidR="00353625" w:rsidRPr="0096601C">
        <w:rPr>
          <w:rFonts w:ascii="Times New Roman" w:hAnsi="Times New Roman" w:cs="Times New Roman"/>
          <w:sz w:val="24"/>
          <w:szCs w:val="24"/>
        </w:rPr>
        <w:t>,</w:t>
      </w:r>
      <w:r w:rsidRPr="0096601C">
        <w:rPr>
          <w:rFonts w:ascii="Times New Roman" w:hAnsi="Times New Roman" w:cs="Times New Roman"/>
          <w:sz w:val="24"/>
          <w:szCs w:val="24"/>
        </w:rPr>
        <w:t xml:space="preserve"> suderinimą </w:t>
      </w:r>
      <w:r w:rsidR="00353625" w:rsidRPr="0096601C">
        <w:rPr>
          <w:rFonts w:ascii="Times New Roman" w:hAnsi="Times New Roman" w:cs="Times New Roman"/>
          <w:sz w:val="24"/>
          <w:szCs w:val="24"/>
        </w:rPr>
        <w:t>ir pateikimą</w:t>
      </w:r>
      <w:r w:rsidR="00C92480" w:rsidRPr="0096601C">
        <w:rPr>
          <w:rFonts w:ascii="Times New Roman" w:hAnsi="Times New Roman" w:cs="Times New Roman"/>
          <w:sz w:val="24"/>
          <w:szCs w:val="24"/>
        </w:rPr>
        <w:t xml:space="preserve"> </w:t>
      </w:r>
      <w:r w:rsidR="00FD1D8D" w:rsidRPr="0096601C">
        <w:rPr>
          <w:rFonts w:ascii="Times New Roman" w:hAnsi="Times New Roman" w:cs="Times New Roman"/>
          <w:sz w:val="24"/>
          <w:szCs w:val="24"/>
        </w:rPr>
        <w:t>finansavimą suteikusioms</w:t>
      </w:r>
      <w:r w:rsidR="00350580" w:rsidRPr="0096601C">
        <w:rPr>
          <w:rFonts w:ascii="Times New Roman" w:hAnsi="Times New Roman" w:cs="Times New Roman"/>
          <w:sz w:val="24"/>
          <w:szCs w:val="24"/>
        </w:rPr>
        <w:t xml:space="preserve"> ir kitoms institucijoms pagal poreikį</w:t>
      </w:r>
      <w:r w:rsidR="00332F7F" w:rsidRPr="0096601C">
        <w:t xml:space="preserve"> </w:t>
      </w:r>
      <w:r w:rsidR="00332F7F" w:rsidRPr="0096601C">
        <w:rPr>
          <w:rFonts w:ascii="Times New Roman" w:hAnsi="Times New Roman" w:cs="Times New Roman"/>
          <w:sz w:val="24"/>
          <w:szCs w:val="24"/>
        </w:rPr>
        <w:t>Projekto įgyvendinimo bei kontrolės laikotarpiu;</w:t>
      </w:r>
      <w:r w:rsidR="009660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EFC89" w14:textId="0DBABDC1" w:rsidR="0027298E" w:rsidRPr="00CA6F37" w:rsidRDefault="00C84C8C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37">
        <w:rPr>
          <w:rFonts w:ascii="Times New Roman" w:hAnsi="Times New Roman" w:cs="Times New Roman"/>
          <w:sz w:val="24"/>
          <w:szCs w:val="24"/>
        </w:rPr>
        <w:t>2.1.</w:t>
      </w:r>
      <w:r w:rsidR="00CA6F37" w:rsidRPr="00CA6F37">
        <w:rPr>
          <w:rFonts w:ascii="Times New Roman" w:hAnsi="Times New Roman" w:cs="Times New Roman"/>
          <w:sz w:val="24"/>
          <w:szCs w:val="24"/>
        </w:rPr>
        <w:t>5</w:t>
      </w:r>
      <w:r w:rsidR="00400995" w:rsidRPr="00CA6F37">
        <w:rPr>
          <w:rFonts w:ascii="Times New Roman" w:hAnsi="Times New Roman" w:cs="Times New Roman"/>
          <w:sz w:val="24"/>
          <w:szCs w:val="24"/>
        </w:rPr>
        <w:t xml:space="preserve">. dalyvauja ir atstovauja Rokiškio rajono savivaldybės </w:t>
      </w:r>
      <w:r w:rsidR="001956D8" w:rsidRPr="00CA6F37">
        <w:rPr>
          <w:rFonts w:ascii="Times New Roman" w:hAnsi="Times New Roman" w:cs="Times New Roman"/>
          <w:sz w:val="24"/>
          <w:szCs w:val="24"/>
        </w:rPr>
        <w:t>administracijos</w:t>
      </w:r>
      <w:r w:rsidR="00400995" w:rsidRPr="00CA6F37">
        <w:rPr>
          <w:rFonts w:ascii="Times New Roman" w:hAnsi="Times New Roman" w:cs="Times New Roman"/>
          <w:sz w:val="24"/>
          <w:szCs w:val="24"/>
        </w:rPr>
        <w:t xml:space="preserve"> vykdomose Projekto patikrose, teikia reikalingus paaiškinimus </w:t>
      </w:r>
      <w:r w:rsidR="00390E1F" w:rsidRPr="00CA6F37">
        <w:rPr>
          <w:rFonts w:ascii="Times New Roman" w:hAnsi="Times New Roman" w:cs="Times New Roman"/>
          <w:sz w:val="24"/>
          <w:szCs w:val="24"/>
        </w:rPr>
        <w:t xml:space="preserve">rajono savivaldybės vadovams, </w:t>
      </w:r>
      <w:r w:rsidR="00523339" w:rsidRPr="00CA6F37">
        <w:rPr>
          <w:rFonts w:ascii="Times New Roman" w:hAnsi="Times New Roman" w:cs="Times New Roman"/>
          <w:sz w:val="24"/>
          <w:szCs w:val="24"/>
        </w:rPr>
        <w:t xml:space="preserve">Projekto partneriui, </w:t>
      </w:r>
      <w:r w:rsidR="00390E1F" w:rsidRPr="00CA6F37">
        <w:rPr>
          <w:rFonts w:ascii="Times New Roman" w:hAnsi="Times New Roman" w:cs="Times New Roman"/>
          <w:sz w:val="24"/>
          <w:szCs w:val="24"/>
        </w:rPr>
        <w:t xml:space="preserve">finansavimą suteikusioms, </w:t>
      </w:r>
      <w:r w:rsidR="0080282C" w:rsidRPr="00CA6F37">
        <w:rPr>
          <w:rFonts w:ascii="Times New Roman" w:hAnsi="Times New Roman" w:cs="Times New Roman"/>
          <w:sz w:val="24"/>
          <w:szCs w:val="24"/>
        </w:rPr>
        <w:t xml:space="preserve"> </w:t>
      </w:r>
      <w:r w:rsidR="00400995" w:rsidRPr="00CA6F37">
        <w:rPr>
          <w:rFonts w:ascii="Times New Roman" w:hAnsi="Times New Roman" w:cs="Times New Roman"/>
          <w:sz w:val="24"/>
          <w:szCs w:val="24"/>
        </w:rPr>
        <w:t>ir kitoms institucijoms pagal poreikį;</w:t>
      </w:r>
    </w:p>
    <w:p w14:paraId="0FFAE55F" w14:textId="4FDE10B3" w:rsidR="0027298E" w:rsidRPr="00722228" w:rsidRDefault="00C84C8C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6F37">
        <w:rPr>
          <w:rFonts w:ascii="Times New Roman" w:hAnsi="Times New Roman" w:cs="Times New Roman"/>
          <w:sz w:val="24"/>
          <w:szCs w:val="24"/>
        </w:rPr>
        <w:t>2.1.</w:t>
      </w:r>
      <w:r w:rsidR="00CA6F37" w:rsidRPr="00CA6F37">
        <w:rPr>
          <w:rFonts w:ascii="Times New Roman" w:hAnsi="Times New Roman" w:cs="Times New Roman"/>
          <w:sz w:val="24"/>
          <w:szCs w:val="24"/>
        </w:rPr>
        <w:t>6</w:t>
      </w:r>
      <w:r w:rsidR="0027298E" w:rsidRPr="00CA6F37">
        <w:rPr>
          <w:rFonts w:ascii="Times New Roman" w:hAnsi="Times New Roman" w:cs="Times New Roman"/>
          <w:sz w:val="24"/>
          <w:szCs w:val="24"/>
        </w:rPr>
        <w:t xml:space="preserve">. </w:t>
      </w:r>
      <w:r w:rsidR="00400995" w:rsidRPr="00722228">
        <w:rPr>
          <w:rFonts w:ascii="Times New Roman" w:hAnsi="Times New Roman" w:cs="Times New Roman"/>
          <w:sz w:val="24"/>
          <w:szCs w:val="24"/>
        </w:rPr>
        <w:t xml:space="preserve">kaupia ir </w:t>
      </w:r>
      <w:r w:rsidR="0027298E" w:rsidRPr="00722228">
        <w:rPr>
          <w:rFonts w:ascii="Times New Roman" w:hAnsi="Times New Roman" w:cs="Times New Roman"/>
          <w:sz w:val="24"/>
          <w:szCs w:val="24"/>
        </w:rPr>
        <w:t>saugo su Projekto įgyvendinimu susijusius dokumentus Projekto byloje teisės aktų nustatyta tvarka, užtikrina, kad dokumentai būtų prieinami turintiems teisę juos tikrinti asmenims ir institucijoms;</w:t>
      </w:r>
    </w:p>
    <w:p w14:paraId="1467C863" w14:textId="5E614A9E" w:rsidR="0027298E" w:rsidRDefault="0027298E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lastRenderedPageBreak/>
        <w:tab/>
        <w:t xml:space="preserve">2.2. Projekto </w:t>
      </w:r>
      <w:r w:rsidR="0037143A">
        <w:rPr>
          <w:rFonts w:ascii="Times New Roman" w:hAnsi="Times New Roman" w:cs="Times New Roman"/>
          <w:sz w:val="24"/>
          <w:szCs w:val="24"/>
        </w:rPr>
        <w:t>administratorius</w:t>
      </w:r>
      <w:r w:rsidRPr="00EF75E0">
        <w:rPr>
          <w:rFonts w:ascii="Times New Roman" w:hAnsi="Times New Roman" w:cs="Times New Roman"/>
          <w:sz w:val="24"/>
          <w:szCs w:val="24"/>
        </w:rPr>
        <w:t xml:space="preserve"> yra atsakingas už projekto </w:t>
      </w:r>
      <w:r w:rsidR="0037143A">
        <w:rPr>
          <w:rFonts w:ascii="Times New Roman" w:hAnsi="Times New Roman" w:cs="Times New Roman"/>
          <w:sz w:val="24"/>
          <w:szCs w:val="24"/>
        </w:rPr>
        <w:t>administravimą</w:t>
      </w:r>
      <w:r w:rsidRPr="00EF75E0">
        <w:rPr>
          <w:rFonts w:ascii="Times New Roman" w:hAnsi="Times New Roman" w:cs="Times New Roman"/>
          <w:sz w:val="24"/>
          <w:szCs w:val="24"/>
        </w:rPr>
        <w:t xml:space="preserve"> ir atlieka šias funkcijas:</w:t>
      </w:r>
    </w:p>
    <w:p w14:paraId="38A552EC" w14:textId="06ADCE67" w:rsidR="00624C68" w:rsidRPr="00722228" w:rsidRDefault="00624C68" w:rsidP="00624C68">
      <w:pPr>
        <w:pStyle w:val="Antrats"/>
        <w:ind w:firstLine="851"/>
        <w:rPr>
          <w:rFonts w:ascii="Times New Roman" w:hAnsi="Times New Roman" w:cs="Times New Roman"/>
          <w:sz w:val="24"/>
          <w:szCs w:val="24"/>
        </w:rPr>
      </w:pPr>
      <w:r w:rsidRPr="00722228">
        <w:rPr>
          <w:rFonts w:ascii="Times New Roman" w:hAnsi="Times New Roman" w:cs="Times New Roman"/>
          <w:sz w:val="24"/>
          <w:szCs w:val="24"/>
        </w:rPr>
        <w:t>2.</w:t>
      </w:r>
      <w:r w:rsidR="00722228" w:rsidRPr="00722228">
        <w:rPr>
          <w:rFonts w:ascii="Times New Roman" w:hAnsi="Times New Roman" w:cs="Times New Roman"/>
          <w:sz w:val="24"/>
          <w:szCs w:val="24"/>
        </w:rPr>
        <w:t>2</w:t>
      </w:r>
      <w:r w:rsidRPr="00722228">
        <w:rPr>
          <w:rFonts w:ascii="Times New Roman" w:hAnsi="Times New Roman" w:cs="Times New Roman"/>
          <w:sz w:val="24"/>
          <w:szCs w:val="24"/>
        </w:rPr>
        <w:t>.</w:t>
      </w:r>
      <w:r w:rsidR="00722228" w:rsidRPr="00722228">
        <w:rPr>
          <w:rFonts w:ascii="Times New Roman" w:hAnsi="Times New Roman" w:cs="Times New Roman"/>
          <w:sz w:val="24"/>
          <w:szCs w:val="24"/>
        </w:rPr>
        <w:t>1</w:t>
      </w:r>
      <w:r w:rsidRPr="00722228">
        <w:rPr>
          <w:rFonts w:ascii="Times New Roman" w:hAnsi="Times New Roman" w:cs="Times New Roman"/>
          <w:sz w:val="24"/>
          <w:szCs w:val="24"/>
        </w:rPr>
        <w:t>.</w:t>
      </w:r>
      <w:r w:rsidR="00ED5881" w:rsidRPr="00722228">
        <w:rPr>
          <w:rFonts w:ascii="Times New Roman" w:hAnsi="Times New Roman" w:cs="Times New Roman"/>
          <w:sz w:val="24"/>
          <w:szCs w:val="24"/>
        </w:rPr>
        <w:t xml:space="preserve"> konsultuoja</w:t>
      </w:r>
      <w:r w:rsidR="00722228" w:rsidRPr="00722228">
        <w:rPr>
          <w:rFonts w:ascii="Times New Roman" w:hAnsi="Times New Roman" w:cs="Times New Roman"/>
          <w:sz w:val="24"/>
          <w:szCs w:val="24"/>
        </w:rPr>
        <w:t>,</w:t>
      </w:r>
      <w:r w:rsidRPr="00722228">
        <w:rPr>
          <w:rFonts w:ascii="Times New Roman" w:hAnsi="Times New Roman" w:cs="Times New Roman"/>
          <w:sz w:val="24"/>
          <w:szCs w:val="24"/>
        </w:rPr>
        <w:t xml:space="preserve"> </w:t>
      </w:r>
      <w:r w:rsidR="00722228" w:rsidRPr="00722228">
        <w:rPr>
          <w:rFonts w:ascii="Times New Roman" w:hAnsi="Times New Roman" w:cs="Times New Roman"/>
          <w:sz w:val="24"/>
          <w:szCs w:val="24"/>
        </w:rPr>
        <w:t xml:space="preserve">padeda kokybiškai ir laiku parengti </w:t>
      </w:r>
      <w:r w:rsidRPr="00722228">
        <w:rPr>
          <w:rFonts w:ascii="Times New Roman" w:hAnsi="Times New Roman" w:cs="Times New Roman"/>
          <w:sz w:val="24"/>
          <w:szCs w:val="24"/>
        </w:rPr>
        <w:t xml:space="preserve"> su Projekto įgyvendinimu susijusių dokumentų (ataskaitų, mokėjimo prašymų ir kitų dokumentų</w:t>
      </w:r>
      <w:r w:rsidR="00722228" w:rsidRPr="00722228">
        <w:rPr>
          <w:rFonts w:ascii="Times New Roman" w:hAnsi="Times New Roman" w:cs="Times New Roman"/>
          <w:sz w:val="24"/>
          <w:szCs w:val="24"/>
        </w:rPr>
        <w:t>)</w:t>
      </w:r>
      <w:r w:rsidRPr="00722228">
        <w:rPr>
          <w:rFonts w:ascii="Times New Roman" w:hAnsi="Times New Roman" w:cs="Times New Roman"/>
          <w:sz w:val="24"/>
          <w:szCs w:val="24"/>
        </w:rPr>
        <w:t>, suderinimą ir pateikimą finansavimą suteikusioms ir kitoms institucijoms pagal poreikį Projekto įgyvendinimo bei kontrolės laikotarpiu;</w:t>
      </w:r>
    </w:p>
    <w:p w14:paraId="70BC304C" w14:textId="280B45FB" w:rsidR="0037143A" w:rsidRPr="00F92214" w:rsidRDefault="0037143A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214">
        <w:rPr>
          <w:rFonts w:ascii="Times New Roman" w:hAnsi="Times New Roman" w:cs="Times New Roman"/>
          <w:sz w:val="24"/>
          <w:szCs w:val="24"/>
        </w:rPr>
        <w:t>2.2.2. pagal poreikį bendradarbiauja su Projekto partneri</w:t>
      </w:r>
      <w:r w:rsidR="00F92214" w:rsidRPr="00F92214">
        <w:rPr>
          <w:rFonts w:ascii="Times New Roman" w:hAnsi="Times New Roman" w:cs="Times New Roman"/>
          <w:sz w:val="24"/>
          <w:szCs w:val="24"/>
        </w:rPr>
        <w:t>ais</w:t>
      </w:r>
      <w:r w:rsidRPr="00F92214">
        <w:rPr>
          <w:rFonts w:ascii="Times New Roman" w:hAnsi="Times New Roman" w:cs="Times New Roman"/>
          <w:sz w:val="24"/>
          <w:szCs w:val="24"/>
        </w:rPr>
        <w:t>, Projekto finansavimo institucij</w:t>
      </w:r>
      <w:r w:rsidR="009D60A1">
        <w:rPr>
          <w:rFonts w:ascii="Times New Roman" w:hAnsi="Times New Roman" w:cs="Times New Roman"/>
          <w:sz w:val="24"/>
          <w:szCs w:val="24"/>
        </w:rPr>
        <w:t>omis</w:t>
      </w:r>
      <w:r w:rsidRPr="00F92214">
        <w:rPr>
          <w:rFonts w:ascii="Times New Roman" w:hAnsi="Times New Roman" w:cs="Times New Roman"/>
          <w:sz w:val="24"/>
          <w:szCs w:val="24"/>
        </w:rPr>
        <w:t xml:space="preserve">, priežiūrą atliekančiais asmenimis; </w:t>
      </w:r>
    </w:p>
    <w:p w14:paraId="00F91581" w14:textId="6246BDEF" w:rsidR="0037143A" w:rsidRPr="00F92214" w:rsidRDefault="0037143A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214">
        <w:rPr>
          <w:rFonts w:ascii="Times New Roman" w:hAnsi="Times New Roman" w:cs="Times New Roman"/>
          <w:sz w:val="24"/>
          <w:szCs w:val="24"/>
        </w:rPr>
        <w:t xml:space="preserve">2.2.3. dalyvauja Projekto veiklose, valdymo grupės susitikimuose; </w:t>
      </w:r>
    </w:p>
    <w:p w14:paraId="5018E188" w14:textId="17048E4B" w:rsidR="0037143A" w:rsidRPr="00B7650A" w:rsidRDefault="0037143A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214">
        <w:rPr>
          <w:rFonts w:ascii="Times New Roman" w:hAnsi="Times New Roman" w:cs="Times New Roman"/>
          <w:sz w:val="24"/>
          <w:szCs w:val="24"/>
        </w:rPr>
        <w:t>2.2.</w:t>
      </w:r>
      <w:r w:rsidR="00722228">
        <w:rPr>
          <w:rFonts w:ascii="Times New Roman" w:hAnsi="Times New Roman" w:cs="Times New Roman"/>
          <w:sz w:val="24"/>
          <w:szCs w:val="24"/>
        </w:rPr>
        <w:t>4</w:t>
      </w:r>
      <w:r w:rsidRPr="00F92214">
        <w:rPr>
          <w:rFonts w:ascii="Times New Roman" w:hAnsi="Times New Roman" w:cs="Times New Roman"/>
          <w:sz w:val="24"/>
          <w:szCs w:val="24"/>
        </w:rPr>
        <w:t xml:space="preserve">. </w:t>
      </w:r>
      <w:r w:rsidR="00722228" w:rsidRPr="00B7650A">
        <w:rPr>
          <w:rFonts w:ascii="Times New Roman" w:hAnsi="Times New Roman" w:cs="Times New Roman"/>
          <w:sz w:val="24"/>
          <w:szCs w:val="24"/>
        </w:rPr>
        <w:t>konsultuoja, padeda parengti ir įgyvendinti</w:t>
      </w:r>
      <w:r w:rsidRPr="00B7650A">
        <w:rPr>
          <w:rFonts w:ascii="Times New Roman" w:hAnsi="Times New Roman" w:cs="Times New Roman"/>
          <w:sz w:val="24"/>
          <w:szCs w:val="24"/>
        </w:rPr>
        <w:t xml:space="preserve"> Projekto viešinimo veiklas; </w:t>
      </w:r>
    </w:p>
    <w:p w14:paraId="0E33E2A9" w14:textId="60E74442" w:rsidR="0037143A" w:rsidRPr="0037143A" w:rsidRDefault="0037143A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2214">
        <w:rPr>
          <w:rFonts w:ascii="Times New Roman" w:hAnsi="Times New Roman" w:cs="Times New Roman"/>
          <w:sz w:val="24"/>
          <w:szCs w:val="24"/>
        </w:rPr>
        <w:t>2.2.</w:t>
      </w:r>
      <w:r w:rsidR="00722228">
        <w:rPr>
          <w:rFonts w:ascii="Times New Roman" w:hAnsi="Times New Roman" w:cs="Times New Roman"/>
          <w:sz w:val="24"/>
          <w:szCs w:val="24"/>
        </w:rPr>
        <w:t>5</w:t>
      </w:r>
      <w:r w:rsidRPr="00F92214">
        <w:rPr>
          <w:rFonts w:ascii="Times New Roman" w:hAnsi="Times New Roman" w:cs="Times New Roman"/>
          <w:sz w:val="24"/>
          <w:szCs w:val="24"/>
        </w:rPr>
        <w:t>. vykdo kitas nenuolatinio pobūdžio Projekto vadovo su Projekto darbų įgyvendinimu susijusias užduotis;</w:t>
      </w:r>
    </w:p>
    <w:p w14:paraId="29E031A7" w14:textId="3AAAA96D" w:rsidR="0037143A" w:rsidRPr="00EF75E0" w:rsidRDefault="0037143A" w:rsidP="00B2451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EF75E0">
        <w:rPr>
          <w:rFonts w:ascii="Times New Roman" w:hAnsi="Times New Roman" w:cs="Times New Roman"/>
          <w:sz w:val="24"/>
          <w:szCs w:val="24"/>
        </w:rPr>
        <w:t>Projekto finansininkas yra atsakingas už projekto finansinį valdymą ir atlieka šias funkcijas:</w:t>
      </w:r>
    </w:p>
    <w:p w14:paraId="6C7F4957" w14:textId="2BAB4333" w:rsidR="0027298E" w:rsidRPr="00EF75E0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>.1. atskirai nuo įstaigos buhalterinės apskaitos tvarko Projekto finansinę apskaitą, užtikrina apskaitos duomenų ir dokumentų atitiktį buhalterinės apskaitos tvarkymo ir kitų teisės aktų reikalavimams;</w:t>
      </w:r>
    </w:p>
    <w:p w14:paraId="6A2D8477" w14:textId="329F8F4A" w:rsidR="0027298E" w:rsidRPr="00EF75E0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 xml:space="preserve">.2. rengia </w:t>
      </w:r>
      <w:r w:rsidR="00CA6F37">
        <w:rPr>
          <w:rFonts w:ascii="Times New Roman" w:hAnsi="Times New Roman" w:cs="Times New Roman"/>
          <w:sz w:val="24"/>
          <w:szCs w:val="24"/>
        </w:rPr>
        <w:t xml:space="preserve">ir teikia </w:t>
      </w:r>
      <w:r w:rsidRPr="00EF75E0">
        <w:rPr>
          <w:rFonts w:ascii="Times New Roman" w:hAnsi="Times New Roman" w:cs="Times New Roman"/>
          <w:sz w:val="24"/>
          <w:szCs w:val="24"/>
        </w:rPr>
        <w:t>Projekto įgyvendinimo</w:t>
      </w:r>
      <w:r w:rsidR="00AB0209">
        <w:rPr>
          <w:rFonts w:ascii="Times New Roman" w:hAnsi="Times New Roman" w:cs="Times New Roman"/>
          <w:sz w:val="24"/>
          <w:szCs w:val="24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</w:rPr>
        <w:t>ataskaitų finansinę dalį</w:t>
      </w:r>
      <w:r w:rsidR="00B24510">
        <w:rPr>
          <w:rFonts w:ascii="Times New Roman" w:hAnsi="Times New Roman" w:cs="Times New Roman"/>
          <w:sz w:val="24"/>
          <w:szCs w:val="24"/>
        </w:rPr>
        <w:t>, mokėjimo prašymus</w:t>
      </w:r>
      <w:r w:rsidRPr="00EF75E0">
        <w:rPr>
          <w:rFonts w:ascii="Times New Roman" w:hAnsi="Times New Roman" w:cs="Times New Roman"/>
          <w:sz w:val="24"/>
          <w:szCs w:val="24"/>
        </w:rPr>
        <w:t xml:space="preserve"> ir kitus su Projektu susijusius dokumentus;</w:t>
      </w:r>
    </w:p>
    <w:p w14:paraId="6F3FBECA" w14:textId="39A62C4C" w:rsidR="0027298E" w:rsidRPr="00EF75E0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 xml:space="preserve">.3. renka </w:t>
      </w:r>
      <w:r w:rsidR="00E758DB">
        <w:rPr>
          <w:rFonts w:ascii="Times New Roman" w:hAnsi="Times New Roman" w:cs="Times New Roman"/>
          <w:sz w:val="24"/>
          <w:szCs w:val="24"/>
        </w:rPr>
        <w:t xml:space="preserve">ir saugo </w:t>
      </w:r>
      <w:r w:rsidRPr="00EF75E0">
        <w:rPr>
          <w:rFonts w:ascii="Times New Roman" w:hAnsi="Times New Roman" w:cs="Times New Roman"/>
          <w:sz w:val="24"/>
          <w:szCs w:val="24"/>
        </w:rPr>
        <w:t>visus finansinius dokumentus, susijusius su Projekto įgyvendinimu, sudaro finansinių dokumentų sąrašus;</w:t>
      </w:r>
    </w:p>
    <w:p w14:paraId="7B874B5B" w14:textId="533673B5" w:rsidR="0027298E" w:rsidRPr="00EF75E0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>.4. organizuoja mokėjimo pavedimų atlikimą, teikia sąskaitų išrašus;</w:t>
      </w:r>
    </w:p>
    <w:p w14:paraId="3DF3660D" w14:textId="3BCAE9F6" w:rsidR="0027298E" w:rsidRPr="00EF75E0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>.</w:t>
      </w:r>
      <w:r w:rsidR="00E758DB">
        <w:rPr>
          <w:rFonts w:ascii="Times New Roman" w:hAnsi="Times New Roman" w:cs="Times New Roman"/>
          <w:sz w:val="24"/>
          <w:szCs w:val="24"/>
        </w:rPr>
        <w:t>5</w:t>
      </w:r>
      <w:r w:rsidRPr="00EF75E0">
        <w:rPr>
          <w:rFonts w:ascii="Times New Roman" w:hAnsi="Times New Roman" w:cs="Times New Roman"/>
          <w:sz w:val="24"/>
          <w:szCs w:val="24"/>
        </w:rPr>
        <w:t xml:space="preserve">. rengia ir pasirašo su Projekto įgyvendinimu susijusias ataskaitas </w:t>
      </w:r>
      <w:r w:rsidR="000D72DB">
        <w:rPr>
          <w:rFonts w:ascii="Times New Roman" w:hAnsi="Times New Roman" w:cs="Times New Roman"/>
          <w:sz w:val="24"/>
          <w:szCs w:val="24"/>
        </w:rPr>
        <w:t>ir kitus reikalingus dokumentus</w:t>
      </w:r>
      <w:r w:rsidRPr="00EF75E0">
        <w:rPr>
          <w:rFonts w:ascii="Times New Roman" w:hAnsi="Times New Roman" w:cs="Times New Roman"/>
          <w:sz w:val="24"/>
          <w:szCs w:val="24"/>
        </w:rPr>
        <w:t>;</w:t>
      </w:r>
    </w:p>
    <w:p w14:paraId="3D9ED4CB" w14:textId="75A1238B" w:rsidR="0027298E" w:rsidRPr="00EF75E0" w:rsidRDefault="00E758DB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.6</w:t>
      </w:r>
      <w:r w:rsidR="0027298E" w:rsidRPr="00EF75E0">
        <w:rPr>
          <w:rFonts w:ascii="Times New Roman" w:hAnsi="Times New Roman" w:cs="Times New Roman"/>
          <w:sz w:val="24"/>
          <w:szCs w:val="24"/>
        </w:rPr>
        <w:t xml:space="preserve">. teikia informaciją </w:t>
      </w:r>
      <w:r>
        <w:rPr>
          <w:rFonts w:ascii="Times New Roman" w:hAnsi="Times New Roman" w:cs="Times New Roman"/>
          <w:sz w:val="24"/>
          <w:szCs w:val="24"/>
        </w:rPr>
        <w:t xml:space="preserve">apie projektą </w:t>
      </w:r>
      <w:r w:rsidR="0027298E" w:rsidRPr="00EF75E0">
        <w:rPr>
          <w:rFonts w:ascii="Times New Roman" w:hAnsi="Times New Roman" w:cs="Times New Roman"/>
          <w:sz w:val="24"/>
          <w:szCs w:val="24"/>
        </w:rPr>
        <w:t xml:space="preserve">ir reikiamus dokumentus </w:t>
      </w:r>
      <w:r>
        <w:rPr>
          <w:rFonts w:ascii="Times New Roman" w:hAnsi="Times New Roman" w:cs="Times New Roman"/>
          <w:sz w:val="24"/>
          <w:szCs w:val="24"/>
        </w:rPr>
        <w:t xml:space="preserve">Projekto vadovui, </w:t>
      </w:r>
      <w:r w:rsidR="0027298E" w:rsidRPr="00EF75E0">
        <w:rPr>
          <w:rFonts w:ascii="Times New Roman" w:hAnsi="Times New Roman" w:cs="Times New Roman"/>
          <w:sz w:val="24"/>
          <w:szCs w:val="24"/>
        </w:rPr>
        <w:t>Savivaldybės administracijos</w:t>
      </w:r>
      <w:r>
        <w:rPr>
          <w:rFonts w:ascii="Times New Roman" w:hAnsi="Times New Roman" w:cs="Times New Roman"/>
          <w:sz w:val="24"/>
          <w:szCs w:val="24"/>
        </w:rPr>
        <w:t xml:space="preserve"> vadovams ir kitoms institucijoms</w:t>
      </w:r>
      <w:r w:rsidR="0027298E" w:rsidRPr="00EF75E0">
        <w:rPr>
          <w:rFonts w:ascii="Times New Roman" w:hAnsi="Times New Roman" w:cs="Times New Roman"/>
          <w:sz w:val="24"/>
          <w:szCs w:val="24"/>
        </w:rPr>
        <w:t>;</w:t>
      </w:r>
    </w:p>
    <w:p w14:paraId="115641F2" w14:textId="689EC24B" w:rsidR="0027298E" w:rsidRPr="00EF75E0" w:rsidRDefault="00E758DB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.7</w:t>
      </w:r>
      <w:r w:rsidR="0027298E" w:rsidRPr="00EF75E0">
        <w:rPr>
          <w:rFonts w:ascii="Times New Roman" w:hAnsi="Times New Roman" w:cs="Times New Roman"/>
          <w:sz w:val="24"/>
          <w:szCs w:val="24"/>
        </w:rPr>
        <w:t>. teikia  pasiūlymus Projekto vadovui dėl Projekto atsiskaitymų ir apskaitos;</w:t>
      </w:r>
    </w:p>
    <w:p w14:paraId="352C9E5B" w14:textId="211A4823" w:rsidR="0027298E" w:rsidRPr="001956D8" w:rsidRDefault="0027298E" w:rsidP="00EF75E0">
      <w:pPr>
        <w:pStyle w:val="Antrats"/>
        <w:tabs>
          <w:tab w:val="left" w:pos="720"/>
        </w:tabs>
        <w:ind w:firstLine="77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2.</w:t>
      </w:r>
      <w:r w:rsidR="0037143A">
        <w:rPr>
          <w:rFonts w:ascii="Times New Roman" w:hAnsi="Times New Roman" w:cs="Times New Roman"/>
          <w:sz w:val="24"/>
          <w:szCs w:val="24"/>
        </w:rPr>
        <w:t>3</w:t>
      </w:r>
      <w:r w:rsidRPr="00EF75E0">
        <w:rPr>
          <w:rFonts w:ascii="Times New Roman" w:hAnsi="Times New Roman" w:cs="Times New Roman"/>
          <w:sz w:val="24"/>
          <w:szCs w:val="24"/>
        </w:rPr>
        <w:t>.</w:t>
      </w:r>
      <w:r w:rsidR="00E758DB">
        <w:rPr>
          <w:rFonts w:ascii="Times New Roman" w:hAnsi="Times New Roman" w:cs="Times New Roman"/>
          <w:sz w:val="24"/>
          <w:szCs w:val="24"/>
        </w:rPr>
        <w:t>8</w:t>
      </w:r>
      <w:r w:rsidRPr="00EF75E0">
        <w:rPr>
          <w:rFonts w:ascii="Times New Roman" w:hAnsi="Times New Roman" w:cs="Times New Roman"/>
          <w:sz w:val="24"/>
          <w:szCs w:val="24"/>
        </w:rPr>
        <w:t xml:space="preserve"> vykdo kitas Projekto vadovo pavestas su Projekto finansų valdymu susijusias užduotis.</w:t>
      </w:r>
    </w:p>
    <w:p w14:paraId="723C57F5" w14:textId="084E25F5" w:rsidR="0070232C" w:rsidRPr="00EF75E0" w:rsidRDefault="0070232C" w:rsidP="00350580">
      <w:pPr>
        <w:spacing w:line="240" w:lineRule="auto"/>
        <w:ind w:firstLine="771"/>
        <w:contextualSpacing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EF75E0">
        <w:rPr>
          <w:rFonts w:ascii="Times New Roman" w:hAnsi="Times New Roman" w:cs="Times New Roman"/>
          <w:sz w:val="24"/>
          <w:szCs w:val="24"/>
          <w:lang w:eastAsia="lt-LT"/>
        </w:rPr>
        <w:t>Šis įsakymas per vieną mėnesį gali būti skund</w:t>
      </w:r>
      <w:r w:rsidR="004C77DF">
        <w:rPr>
          <w:rFonts w:ascii="Times New Roman" w:hAnsi="Times New Roman" w:cs="Times New Roman"/>
          <w:sz w:val="24"/>
          <w:szCs w:val="24"/>
          <w:lang w:eastAsia="lt-LT"/>
        </w:rPr>
        <w:t>žiamas Lietuvos administracinių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ginčų komisijos Panevėžio apygardos skyriui </w:t>
      </w:r>
      <w:r w:rsidR="005E51CD">
        <w:rPr>
          <w:rFonts w:ascii="Times New Roman" w:hAnsi="Times New Roman" w:cs="Times New Roman"/>
          <w:sz w:val="24"/>
          <w:szCs w:val="24"/>
          <w:lang w:eastAsia="lt-LT"/>
        </w:rPr>
        <w:t>(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Respublikos g.</w:t>
      </w:r>
      <w:r w:rsidR="0037143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>62, Panevėžys</w:t>
      </w:r>
      <w:r w:rsidR="005E51CD">
        <w:rPr>
          <w:rFonts w:ascii="Times New Roman" w:hAnsi="Times New Roman" w:cs="Times New Roman"/>
          <w:sz w:val="24"/>
          <w:szCs w:val="24"/>
          <w:lang w:eastAsia="lt-LT"/>
        </w:rPr>
        <w:t>)</w:t>
      </w:r>
      <w:r w:rsidRPr="00EF75E0">
        <w:rPr>
          <w:rFonts w:ascii="Times New Roman" w:hAnsi="Times New Roman" w:cs="Times New Roman"/>
          <w:sz w:val="24"/>
          <w:szCs w:val="24"/>
          <w:lang w:eastAsia="lt-LT"/>
        </w:rPr>
        <w:t xml:space="preserve"> Lietuvos Respublikos iki teisminio administracinių ginčų nagrinėjimo tvarkos įstatymo nustatyta tvarka.</w:t>
      </w:r>
    </w:p>
    <w:p w14:paraId="6CBE8917" w14:textId="77777777" w:rsidR="00E758DB" w:rsidRDefault="00E758DB" w:rsidP="00EF75E0">
      <w:pPr>
        <w:tabs>
          <w:tab w:val="left" w:pos="6435"/>
        </w:tabs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2EF335" w14:textId="77777777" w:rsidR="00E674D3" w:rsidRDefault="00E674D3" w:rsidP="00EF75E0">
      <w:pPr>
        <w:tabs>
          <w:tab w:val="left" w:pos="6435"/>
        </w:tabs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A83945" w14:textId="77777777" w:rsidR="00CD35B9" w:rsidRDefault="00CD35B9" w:rsidP="00EF75E0">
      <w:pPr>
        <w:tabs>
          <w:tab w:val="left" w:pos="6435"/>
        </w:tabs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7F440CE" w14:textId="7B4D61C8" w:rsidR="002B02B0" w:rsidRPr="00EF75E0" w:rsidRDefault="002B02B0" w:rsidP="00EF75E0">
      <w:pPr>
        <w:tabs>
          <w:tab w:val="left" w:pos="6435"/>
        </w:tabs>
        <w:spacing w:line="240" w:lineRule="auto"/>
        <w:ind w:right="28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75E0">
        <w:rPr>
          <w:rFonts w:ascii="Times New Roman" w:hAnsi="Times New Roman" w:cs="Times New Roman"/>
          <w:sz w:val="24"/>
          <w:szCs w:val="24"/>
        </w:rPr>
        <w:t>Administracijos direktorius</w:t>
      </w:r>
      <w:r w:rsidRPr="00EF75E0">
        <w:rPr>
          <w:rFonts w:ascii="Times New Roman" w:hAnsi="Times New Roman" w:cs="Times New Roman"/>
          <w:sz w:val="24"/>
          <w:szCs w:val="24"/>
        </w:rPr>
        <w:tab/>
      </w:r>
      <w:r w:rsidR="001956D8">
        <w:rPr>
          <w:rFonts w:ascii="Times New Roman" w:hAnsi="Times New Roman" w:cs="Times New Roman"/>
          <w:sz w:val="24"/>
          <w:szCs w:val="24"/>
        </w:rPr>
        <w:t>Valerijus Rancevas</w:t>
      </w:r>
    </w:p>
    <w:p w14:paraId="7587616F" w14:textId="51DFA88E" w:rsidR="002B02B0" w:rsidRDefault="002B02B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4514BC" w14:textId="77777777" w:rsidR="009B6496" w:rsidRDefault="009B6496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9807B3" w14:textId="77777777" w:rsidR="00E674D3" w:rsidRDefault="00E674D3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3B2F21" w14:textId="77777777" w:rsidR="00DB58CF" w:rsidRDefault="00DB58CF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0732B3" w14:textId="77777777" w:rsidR="00DC4E80" w:rsidRDefault="00DC4E8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7872B41" w14:textId="77777777" w:rsidR="00DC4E80" w:rsidRDefault="00DC4E80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10A93A" w14:textId="77777777" w:rsidR="00CA6F37" w:rsidRDefault="00CA6F37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BCA75" w14:textId="77777777" w:rsidR="00CA6F37" w:rsidRDefault="00CA6F37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4B83D16" w14:textId="77777777" w:rsidR="00CA6F37" w:rsidRDefault="00CA6F37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4BAE9A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0EE093E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BC5045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873760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2B44E0E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0FA5F99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577D0A" w14:textId="77777777" w:rsidR="00C243EE" w:rsidRDefault="00C243EE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D437EBE" w14:textId="77777777" w:rsidR="009D60A1" w:rsidRDefault="009D60A1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B2D3FAE" w14:textId="3162253A" w:rsidR="009B6496" w:rsidRPr="00EF75E0" w:rsidRDefault="0037143A" w:rsidP="00EF75E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Reda Ruželienė</w:t>
      </w:r>
    </w:p>
    <w:sectPr w:rsidR="009B6496" w:rsidRPr="00EF75E0" w:rsidSect="00D23A8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D1BE5"/>
    <w:multiLevelType w:val="hybridMultilevel"/>
    <w:tmpl w:val="390CDA04"/>
    <w:lvl w:ilvl="0" w:tplc="0427000F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E1837F0"/>
    <w:multiLevelType w:val="hybridMultilevel"/>
    <w:tmpl w:val="CCD8F93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3E84"/>
    <w:multiLevelType w:val="hybridMultilevel"/>
    <w:tmpl w:val="3320CB30"/>
    <w:lvl w:ilvl="0" w:tplc="07FEFB0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" w15:restartNumberingAfterBreak="0">
    <w:nsid w:val="5DE90A61"/>
    <w:multiLevelType w:val="hybridMultilevel"/>
    <w:tmpl w:val="9CBA3A78"/>
    <w:lvl w:ilvl="0" w:tplc="EB0817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7360427">
    <w:abstractNumId w:val="3"/>
  </w:num>
  <w:num w:numId="2" w16cid:durableId="112992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2164375">
    <w:abstractNumId w:val="2"/>
  </w:num>
  <w:num w:numId="4" w16cid:durableId="2071727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6863"/>
    <w:rsid w:val="00024025"/>
    <w:rsid w:val="000273DC"/>
    <w:rsid w:val="00032384"/>
    <w:rsid w:val="000706C6"/>
    <w:rsid w:val="00077421"/>
    <w:rsid w:val="00077F59"/>
    <w:rsid w:val="00093332"/>
    <w:rsid w:val="000A0A44"/>
    <w:rsid w:val="000C4D4D"/>
    <w:rsid w:val="000D72DB"/>
    <w:rsid w:val="000E5A8F"/>
    <w:rsid w:val="0010761D"/>
    <w:rsid w:val="001211EA"/>
    <w:rsid w:val="00164F34"/>
    <w:rsid w:val="0016787C"/>
    <w:rsid w:val="001956D8"/>
    <w:rsid w:val="00196836"/>
    <w:rsid w:val="001B7ACE"/>
    <w:rsid w:val="001E2D90"/>
    <w:rsid w:val="001F40D1"/>
    <w:rsid w:val="00202127"/>
    <w:rsid w:val="00215D17"/>
    <w:rsid w:val="002169BA"/>
    <w:rsid w:val="00216BD0"/>
    <w:rsid w:val="0023553F"/>
    <w:rsid w:val="0027298E"/>
    <w:rsid w:val="002738FA"/>
    <w:rsid w:val="0028523A"/>
    <w:rsid w:val="00285B29"/>
    <w:rsid w:val="00293B63"/>
    <w:rsid w:val="002B02B0"/>
    <w:rsid w:val="002B1A4F"/>
    <w:rsid w:val="002C1E4D"/>
    <w:rsid w:val="002D1714"/>
    <w:rsid w:val="0031685B"/>
    <w:rsid w:val="0032027E"/>
    <w:rsid w:val="00330E04"/>
    <w:rsid w:val="00332F7F"/>
    <w:rsid w:val="003363C1"/>
    <w:rsid w:val="00337B3B"/>
    <w:rsid w:val="00350580"/>
    <w:rsid w:val="00353625"/>
    <w:rsid w:val="00370F2A"/>
    <w:rsid w:val="0037143A"/>
    <w:rsid w:val="003820ED"/>
    <w:rsid w:val="003850A4"/>
    <w:rsid w:val="00390E1F"/>
    <w:rsid w:val="003912FB"/>
    <w:rsid w:val="0039167C"/>
    <w:rsid w:val="003A1D7E"/>
    <w:rsid w:val="003F27F3"/>
    <w:rsid w:val="003F62F3"/>
    <w:rsid w:val="00400995"/>
    <w:rsid w:val="00423CFE"/>
    <w:rsid w:val="00432E88"/>
    <w:rsid w:val="00445AEC"/>
    <w:rsid w:val="00447189"/>
    <w:rsid w:val="004542CA"/>
    <w:rsid w:val="00490357"/>
    <w:rsid w:val="004C77DF"/>
    <w:rsid w:val="004E4A05"/>
    <w:rsid w:val="004E7A1E"/>
    <w:rsid w:val="005024F6"/>
    <w:rsid w:val="00523339"/>
    <w:rsid w:val="00541963"/>
    <w:rsid w:val="00551065"/>
    <w:rsid w:val="00555F00"/>
    <w:rsid w:val="00562527"/>
    <w:rsid w:val="00585E9F"/>
    <w:rsid w:val="005B36B8"/>
    <w:rsid w:val="005B663F"/>
    <w:rsid w:val="005C5870"/>
    <w:rsid w:val="005C75AF"/>
    <w:rsid w:val="005E224D"/>
    <w:rsid w:val="005E51CD"/>
    <w:rsid w:val="00600474"/>
    <w:rsid w:val="0061436F"/>
    <w:rsid w:val="00624C68"/>
    <w:rsid w:val="00632DB2"/>
    <w:rsid w:val="00636CE4"/>
    <w:rsid w:val="00653537"/>
    <w:rsid w:val="006623CD"/>
    <w:rsid w:val="006654C1"/>
    <w:rsid w:val="0066642D"/>
    <w:rsid w:val="00667033"/>
    <w:rsid w:val="006A607A"/>
    <w:rsid w:val="006B318D"/>
    <w:rsid w:val="006E6684"/>
    <w:rsid w:val="0070232C"/>
    <w:rsid w:val="00716C96"/>
    <w:rsid w:val="00722228"/>
    <w:rsid w:val="007323DC"/>
    <w:rsid w:val="007444FE"/>
    <w:rsid w:val="00755114"/>
    <w:rsid w:val="0076129A"/>
    <w:rsid w:val="007753A2"/>
    <w:rsid w:val="00785612"/>
    <w:rsid w:val="0080282C"/>
    <w:rsid w:val="008723F7"/>
    <w:rsid w:val="00872E93"/>
    <w:rsid w:val="00877065"/>
    <w:rsid w:val="00881EBB"/>
    <w:rsid w:val="008A52E6"/>
    <w:rsid w:val="008B3C09"/>
    <w:rsid w:val="008C42D0"/>
    <w:rsid w:val="008D2949"/>
    <w:rsid w:val="008D68FD"/>
    <w:rsid w:val="008D7D13"/>
    <w:rsid w:val="00933FA3"/>
    <w:rsid w:val="009373B6"/>
    <w:rsid w:val="00953F72"/>
    <w:rsid w:val="009552E2"/>
    <w:rsid w:val="0096601C"/>
    <w:rsid w:val="00972EB1"/>
    <w:rsid w:val="00983278"/>
    <w:rsid w:val="009837C3"/>
    <w:rsid w:val="009A3A73"/>
    <w:rsid w:val="009B6496"/>
    <w:rsid w:val="009C2C7F"/>
    <w:rsid w:val="009D60A1"/>
    <w:rsid w:val="009E1236"/>
    <w:rsid w:val="009E3558"/>
    <w:rsid w:val="00A045DB"/>
    <w:rsid w:val="00A1494A"/>
    <w:rsid w:val="00A27907"/>
    <w:rsid w:val="00A61F62"/>
    <w:rsid w:val="00A658B6"/>
    <w:rsid w:val="00A81BB6"/>
    <w:rsid w:val="00A9457E"/>
    <w:rsid w:val="00AB0209"/>
    <w:rsid w:val="00AB2F33"/>
    <w:rsid w:val="00AC1F64"/>
    <w:rsid w:val="00AE1034"/>
    <w:rsid w:val="00B15F91"/>
    <w:rsid w:val="00B22D22"/>
    <w:rsid w:val="00B24510"/>
    <w:rsid w:val="00B7650A"/>
    <w:rsid w:val="00B80C5A"/>
    <w:rsid w:val="00B87F64"/>
    <w:rsid w:val="00B93C9C"/>
    <w:rsid w:val="00B97390"/>
    <w:rsid w:val="00BA534B"/>
    <w:rsid w:val="00BE3335"/>
    <w:rsid w:val="00BE5AC5"/>
    <w:rsid w:val="00BF37FD"/>
    <w:rsid w:val="00C243EE"/>
    <w:rsid w:val="00C40901"/>
    <w:rsid w:val="00C539B5"/>
    <w:rsid w:val="00C73C27"/>
    <w:rsid w:val="00C84C8C"/>
    <w:rsid w:val="00C859A8"/>
    <w:rsid w:val="00C85A09"/>
    <w:rsid w:val="00C85E8D"/>
    <w:rsid w:val="00C92480"/>
    <w:rsid w:val="00CA6F37"/>
    <w:rsid w:val="00CD35B9"/>
    <w:rsid w:val="00D1140B"/>
    <w:rsid w:val="00D12A64"/>
    <w:rsid w:val="00D23A83"/>
    <w:rsid w:val="00D37E22"/>
    <w:rsid w:val="00D423B4"/>
    <w:rsid w:val="00D901A1"/>
    <w:rsid w:val="00DB2D8A"/>
    <w:rsid w:val="00DB3B5B"/>
    <w:rsid w:val="00DB58CF"/>
    <w:rsid w:val="00DC4E80"/>
    <w:rsid w:val="00DF4786"/>
    <w:rsid w:val="00E32B89"/>
    <w:rsid w:val="00E37BA3"/>
    <w:rsid w:val="00E674D3"/>
    <w:rsid w:val="00E71E60"/>
    <w:rsid w:val="00E758DB"/>
    <w:rsid w:val="00E82AE9"/>
    <w:rsid w:val="00E85D49"/>
    <w:rsid w:val="00E9227E"/>
    <w:rsid w:val="00E95EB1"/>
    <w:rsid w:val="00E96E20"/>
    <w:rsid w:val="00EA41C1"/>
    <w:rsid w:val="00EB080E"/>
    <w:rsid w:val="00EC7BF8"/>
    <w:rsid w:val="00ED30D3"/>
    <w:rsid w:val="00ED386C"/>
    <w:rsid w:val="00ED5881"/>
    <w:rsid w:val="00ED67E1"/>
    <w:rsid w:val="00EF75E0"/>
    <w:rsid w:val="00F31105"/>
    <w:rsid w:val="00F373EC"/>
    <w:rsid w:val="00F4464F"/>
    <w:rsid w:val="00F516CF"/>
    <w:rsid w:val="00F61AAA"/>
    <w:rsid w:val="00F70B34"/>
    <w:rsid w:val="00F92214"/>
    <w:rsid w:val="00F951A9"/>
    <w:rsid w:val="00FB1730"/>
    <w:rsid w:val="00FC1CCB"/>
    <w:rsid w:val="00FD1D8D"/>
    <w:rsid w:val="00FE72FA"/>
    <w:rsid w:val="00FF2042"/>
    <w:rsid w:val="00FF71EE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89D0"/>
  <w15:docId w15:val="{3A77C680-FFA8-4520-BF82-E9F4C36D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852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paragraph" w:customStyle="1" w:styleId="statymopavad">
    <w:name w:val="?statymo pavad."/>
    <w:basedOn w:val="prastasis"/>
    <w:rsid w:val="002B02B0"/>
    <w:pPr>
      <w:spacing w:after="0" w:line="360" w:lineRule="auto"/>
      <w:ind w:firstLine="720"/>
      <w:jc w:val="center"/>
    </w:pPr>
    <w:rPr>
      <w:rFonts w:ascii="TimesLT" w:eastAsia="Times New Roman" w:hAnsi="TimesLT" w:cs="Times New Roman"/>
      <w:cap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7444FE"/>
    <w:pPr>
      <w:ind w:left="720"/>
      <w:contextualSpacing/>
    </w:pPr>
  </w:style>
  <w:style w:type="paragraph" w:styleId="Betarp">
    <w:name w:val="No Spacing"/>
    <w:uiPriority w:val="1"/>
    <w:qFormat/>
    <w:rsid w:val="00972EB1"/>
    <w:pPr>
      <w:spacing w:after="0" w:line="240" w:lineRule="auto"/>
    </w:pPr>
  </w:style>
  <w:style w:type="paragraph" w:styleId="Pataisymai">
    <w:name w:val="Revision"/>
    <w:hidden/>
    <w:uiPriority w:val="99"/>
    <w:semiHidden/>
    <w:rsid w:val="008D68FD"/>
    <w:pPr>
      <w:spacing w:after="0" w:line="240" w:lineRule="auto"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3F62F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F62F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F62F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F62F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F62F3"/>
    <w:rPr>
      <w:b/>
      <w:bCs/>
      <w:sz w:val="20"/>
      <w:szCs w:val="20"/>
    </w:rPr>
  </w:style>
  <w:style w:type="paragraph" w:styleId="prastasiniatinklio">
    <w:name w:val="Normal (Web)"/>
    <w:basedOn w:val="prastasis"/>
    <w:uiPriority w:val="99"/>
    <w:semiHidden/>
    <w:unhideWhenUsed/>
    <w:rsid w:val="008D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3263</Words>
  <Characters>1860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Jurgita Jurkonytė</cp:lastModifiedBy>
  <cp:revision>2</cp:revision>
  <cp:lastPrinted>2024-03-27T10:55:00Z</cp:lastPrinted>
  <dcterms:created xsi:type="dcterms:W3CDTF">2024-03-27T10:55:00Z</dcterms:created>
  <dcterms:modified xsi:type="dcterms:W3CDTF">2024-03-27T10:55:00Z</dcterms:modified>
</cp:coreProperties>
</file>