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79AE6A39" w:rsidR="0028523A" w:rsidRPr="00042E45" w:rsidRDefault="0028523A" w:rsidP="00260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ROKIŠKIO RAJONO SAVIVALDYBĖS ADMINISTRACIJOS</w:t>
      </w:r>
      <w:r w:rsidR="00260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E45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194789D5" w14:textId="77777777" w:rsidR="0028523A" w:rsidRPr="00042E45" w:rsidRDefault="0028523A" w:rsidP="00260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789D6" w14:textId="45B53C69" w:rsidR="0028523A" w:rsidRPr="00042E45" w:rsidRDefault="0028523A" w:rsidP="00260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32C31AEA" w14:textId="0D2DD4E5" w:rsidR="002B02B0" w:rsidRDefault="00F516CF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2627AB">
        <w:rPr>
          <w:rFonts w:ascii="Times New Roman" w:hAnsi="Times New Roman" w:cs="Times New Roman"/>
          <w:b/>
          <w:sz w:val="24"/>
          <w:szCs w:val="24"/>
        </w:rPr>
        <w:t>PAVEDIMO GEDIMINUI KRIOVEI</w:t>
      </w:r>
    </w:p>
    <w:p w14:paraId="0AB51609" w14:textId="77777777" w:rsidR="00042E45" w:rsidRPr="00042E45" w:rsidRDefault="00042E45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F2E" w14:textId="613BC3F9" w:rsidR="002B02B0" w:rsidRPr="00042E45" w:rsidRDefault="00C85A09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20</w:t>
      </w:r>
      <w:r w:rsidR="00FD1D8D" w:rsidRPr="00042E45">
        <w:rPr>
          <w:rFonts w:ascii="Times New Roman" w:hAnsi="Times New Roman" w:cs="Times New Roman"/>
          <w:sz w:val="24"/>
          <w:szCs w:val="24"/>
        </w:rPr>
        <w:t>2</w:t>
      </w:r>
      <w:r w:rsidR="005F6C9B">
        <w:rPr>
          <w:rFonts w:ascii="Times New Roman" w:hAnsi="Times New Roman" w:cs="Times New Roman"/>
          <w:sz w:val="24"/>
          <w:szCs w:val="24"/>
        </w:rPr>
        <w:t>4</w:t>
      </w:r>
      <w:r w:rsidR="002B02B0" w:rsidRPr="00042E45">
        <w:rPr>
          <w:rFonts w:ascii="Times New Roman" w:hAnsi="Times New Roman" w:cs="Times New Roman"/>
          <w:sz w:val="24"/>
          <w:szCs w:val="24"/>
        </w:rPr>
        <w:t xml:space="preserve"> m</w:t>
      </w:r>
      <w:r w:rsidR="00636CE4" w:rsidRPr="00042E45">
        <w:rPr>
          <w:rFonts w:ascii="Times New Roman" w:hAnsi="Times New Roman" w:cs="Times New Roman"/>
          <w:sz w:val="24"/>
          <w:szCs w:val="24"/>
        </w:rPr>
        <w:t>.</w:t>
      </w:r>
      <w:r w:rsidR="0031685B" w:rsidRPr="00042E45">
        <w:rPr>
          <w:rFonts w:ascii="Times New Roman" w:hAnsi="Times New Roman" w:cs="Times New Roman"/>
          <w:sz w:val="24"/>
          <w:szCs w:val="24"/>
        </w:rPr>
        <w:t xml:space="preserve"> </w:t>
      </w:r>
      <w:r w:rsidR="009E21C3">
        <w:rPr>
          <w:rFonts w:ascii="Times New Roman" w:hAnsi="Times New Roman" w:cs="Times New Roman"/>
          <w:sz w:val="24"/>
          <w:szCs w:val="24"/>
        </w:rPr>
        <w:t>kovo 28</w:t>
      </w:r>
      <w:r w:rsidR="0012616A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042E45">
        <w:rPr>
          <w:rFonts w:ascii="Times New Roman" w:hAnsi="Times New Roman" w:cs="Times New Roman"/>
          <w:sz w:val="24"/>
          <w:szCs w:val="24"/>
        </w:rPr>
        <w:t>d. Nr. AV-</w:t>
      </w:r>
      <w:r w:rsidR="0063405B">
        <w:rPr>
          <w:rFonts w:ascii="Times New Roman" w:hAnsi="Times New Roman" w:cs="Times New Roman"/>
          <w:sz w:val="24"/>
          <w:szCs w:val="24"/>
        </w:rPr>
        <w:t>204</w:t>
      </w:r>
    </w:p>
    <w:p w14:paraId="5F4075B7" w14:textId="6AB686A8" w:rsidR="002B02B0" w:rsidRPr="00042E45" w:rsidRDefault="002B02B0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Rokiškis</w:t>
      </w:r>
    </w:p>
    <w:p w14:paraId="643EF61B" w14:textId="77777777" w:rsidR="00B22D22" w:rsidRDefault="00B22D22" w:rsidP="00B22D22">
      <w:pPr>
        <w:pStyle w:val="Betarp"/>
        <w:rPr>
          <w:rFonts w:ascii="Times New Roman" w:hAnsi="Times New Roman" w:cs="Times New Roman"/>
        </w:rPr>
      </w:pPr>
    </w:p>
    <w:p w14:paraId="6AC9BE6D" w14:textId="77777777" w:rsidR="00CE0AFE" w:rsidRPr="0048761E" w:rsidRDefault="00CE0AFE" w:rsidP="00BA0AD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719BBC" w14:textId="24AB6244" w:rsidR="00C2788A" w:rsidRPr="0048761E" w:rsidRDefault="002B02B0" w:rsidP="003F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61E">
        <w:rPr>
          <w:rFonts w:ascii="Times New Roman" w:hAnsi="Times New Roman" w:cs="Times New Roman"/>
          <w:sz w:val="24"/>
          <w:szCs w:val="24"/>
        </w:rPr>
        <w:t>Vadovaudamasi</w:t>
      </w:r>
      <w:r w:rsidR="009E1236" w:rsidRPr="0048761E">
        <w:rPr>
          <w:rFonts w:ascii="Times New Roman" w:hAnsi="Times New Roman" w:cs="Times New Roman"/>
          <w:sz w:val="24"/>
          <w:szCs w:val="24"/>
        </w:rPr>
        <w:t>s</w:t>
      </w:r>
      <w:r w:rsidRPr="0048761E">
        <w:rPr>
          <w:rFonts w:ascii="Times New Roman" w:hAnsi="Times New Roman" w:cs="Times New Roman"/>
          <w:sz w:val="24"/>
          <w:szCs w:val="24"/>
        </w:rPr>
        <w:t xml:space="preserve"> </w:t>
      </w:r>
      <w:r w:rsidR="00986336" w:rsidRPr="0048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Lietuvos Respublikos </w:t>
      </w:r>
      <w:r w:rsidR="00F35E74" w:rsidRPr="0048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vietos savivaldos įstatymo 34 straipsnio 6 dalies </w:t>
      </w:r>
      <w:r w:rsidR="0048761E" w:rsidRPr="0048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F35E74" w:rsidRPr="0048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punktu, </w:t>
      </w:r>
      <w:r w:rsidR="0048761E" w:rsidRPr="0048761E">
        <w:rPr>
          <w:rFonts w:ascii="Times New Roman" w:hAnsi="Times New Roman" w:cs="Times New Roman"/>
          <w:color w:val="000000"/>
          <w:sz w:val="24"/>
          <w:szCs w:val="24"/>
        </w:rPr>
        <w:t xml:space="preserve">Rokiškio rajono savivaldybės tarybos </w:t>
      </w:r>
      <w:r w:rsidR="0048761E" w:rsidRPr="0048761E">
        <w:rPr>
          <w:rFonts w:ascii="Times New Roman" w:hAnsi="Times New Roman" w:cs="Times New Roman"/>
          <w:sz w:val="24"/>
          <w:szCs w:val="24"/>
        </w:rPr>
        <w:t>2019 m. balandžio 26 d. sprendimu Nr. TS-109 ,,Dėl Rokiškio rajono savivaldybės vardu sudaromų sutarčių pasirašymo tvarkos aprašo patvirtinimo“</w:t>
      </w:r>
      <w:r w:rsidR="003F7E8A" w:rsidRPr="0048761E">
        <w:rPr>
          <w:rFonts w:ascii="Times New Roman" w:hAnsi="Times New Roman" w:cs="Times New Roman"/>
          <w:sz w:val="24"/>
          <w:szCs w:val="24"/>
        </w:rPr>
        <w:t>,</w:t>
      </w:r>
      <w:r w:rsidR="00C2788A" w:rsidRPr="00487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EAEFD" w14:textId="469B95D1" w:rsidR="001D3267" w:rsidRPr="0048761E" w:rsidRDefault="0048761E" w:rsidP="0048761E">
      <w:pPr>
        <w:pStyle w:val="Pagrindinistekstas"/>
        <w:tabs>
          <w:tab w:val="left" w:pos="851"/>
          <w:tab w:val="left" w:pos="5670"/>
        </w:tabs>
        <w:rPr>
          <w:szCs w:val="24"/>
        </w:rPr>
      </w:pPr>
      <w:r>
        <w:rPr>
          <w:szCs w:val="24"/>
        </w:rPr>
        <w:tab/>
      </w:r>
      <w:r w:rsidR="00EB1FDD" w:rsidRPr="0048761E">
        <w:rPr>
          <w:szCs w:val="24"/>
        </w:rPr>
        <w:t>p</w:t>
      </w:r>
      <w:r w:rsidR="003F7E8A" w:rsidRPr="0048761E">
        <w:rPr>
          <w:szCs w:val="24"/>
        </w:rPr>
        <w:t xml:space="preserve"> a v e d u</w:t>
      </w:r>
      <w:r w:rsidR="00F538AF" w:rsidRPr="0048761E">
        <w:rPr>
          <w:szCs w:val="24"/>
        </w:rPr>
        <w:t xml:space="preserve"> </w:t>
      </w:r>
      <w:r w:rsidRPr="0048761E">
        <w:rPr>
          <w:szCs w:val="24"/>
        </w:rPr>
        <w:t xml:space="preserve">Gediminui </w:t>
      </w:r>
      <w:proofErr w:type="spellStart"/>
      <w:r w:rsidRPr="0048761E">
        <w:rPr>
          <w:szCs w:val="24"/>
        </w:rPr>
        <w:t>Kriovei</w:t>
      </w:r>
      <w:proofErr w:type="spellEnd"/>
      <w:r w:rsidRPr="0048761E">
        <w:rPr>
          <w:szCs w:val="24"/>
        </w:rPr>
        <w:t>, Rokiškio rajono savivaldybės administracijos jaunimo reiklų koordinatoriui (vyr. specialistui) informacinėje sistemoje ,,Sopas“ pildyti ir pateikti paraišką Jaunimo užimtumo vasarą ir integracijos į darbo rinką projektų finansavimo konkursui ir pasirašyti sutartį su Socialinių paslaugų priežiūros departamentu prie Socialinės apsaugos ir darbo ministerijos.</w:t>
      </w:r>
      <w:r w:rsidR="001D3267" w:rsidRPr="0048761E">
        <w:rPr>
          <w:color w:val="000000"/>
          <w:szCs w:val="24"/>
          <w:shd w:val="clear" w:color="auto" w:fill="FFFFFF"/>
        </w:rPr>
        <w:t xml:space="preserve"> </w:t>
      </w:r>
    </w:p>
    <w:p w14:paraId="2F5F51F7" w14:textId="77777777" w:rsidR="00B12D2B" w:rsidRPr="0048761E" w:rsidRDefault="00B12D2B" w:rsidP="00B12D2B">
      <w:pPr>
        <w:pStyle w:val="tactin"/>
        <w:spacing w:before="0" w:beforeAutospacing="0" w:after="0" w:afterAutospacing="0"/>
        <w:ind w:firstLine="851"/>
        <w:jc w:val="both"/>
      </w:pPr>
      <w:r w:rsidRPr="0048761E">
        <w:t xml:space="preserve">Įsakymas per vieną mėnesį gali būti skundžiamas Lietuvos administracinių ginčų komisijos Panevėžio apygardos skyriui (Respublikos g. 62, Panevėžys) Lietuvos Respublikos ikiteisminio administracinių ginčų nagrinėjimo tvarkos įstatymo nustatyta tvarka. </w:t>
      </w:r>
    </w:p>
    <w:p w14:paraId="2F53CE64" w14:textId="77777777" w:rsidR="00B2515C" w:rsidRPr="00127384" w:rsidRDefault="00B2515C" w:rsidP="00726B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436BCB3" w14:textId="77777777" w:rsidR="00166866" w:rsidRDefault="00166866" w:rsidP="00726B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83ECBFF" w14:textId="77777777" w:rsidR="00CE0AFE" w:rsidRDefault="00CE0AFE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CCDFA49" w14:textId="77777777" w:rsidR="00C92C8C" w:rsidRPr="00127384" w:rsidRDefault="00C92C8C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7F440CE" w14:textId="25078C7A" w:rsidR="002B02B0" w:rsidRPr="00127384" w:rsidRDefault="002B02B0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27384">
        <w:rPr>
          <w:rFonts w:ascii="Times New Roman" w:hAnsi="Times New Roman" w:cs="Times New Roman"/>
          <w:sz w:val="24"/>
          <w:szCs w:val="24"/>
        </w:rPr>
        <w:t>Administracijos direktorius</w:t>
      </w:r>
      <w:r w:rsidRPr="00127384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</w:r>
      <w:r w:rsidR="00C92C8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66866" w:rsidRPr="00127384">
        <w:rPr>
          <w:rFonts w:ascii="Times New Roman" w:hAnsi="Times New Roman" w:cs="Times New Roman"/>
          <w:sz w:val="24"/>
          <w:szCs w:val="24"/>
        </w:rPr>
        <w:t>Valerijus Rancevas</w:t>
      </w:r>
    </w:p>
    <w:p w14:paraId="02F205AF" w14:textId="77777777" w:rsidR="00166866" w:rsidRPr="00127384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D0B835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7947B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8319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A4227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BCFB4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C125E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98227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53027B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93339A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2967DF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BCC996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3EB2EE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E42E81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B75985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2B9543" w14:textId="77777777" w:rsidR="002600D6" w:rsidRDefault="002600D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2598CF" w14:textId="77777777" w:rsidR="002600D6" w:rsidRDefault="002600D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896D24" w14:textId="77777777" w:rsidR="002600D6" w:rsidRDefault="002600D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3D0F08" w14:textId="77777777" w:rsidR="002600D6" w:rsidRDefault="002600D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2FB52B" w14:textId="77777777" w:rsidR="002600D6" w:rsidRDefault="002600D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B4B778" w14:textId="77777777" w:rsidR="006309F0" w:rsidRDefault="006309F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B4B0F5" w14:textId="2D72688B" w:rsidR="00BF1133" w:rsidRDefault="00BF1133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CEB50F" w14:textId="77777777" w:rsidR="0048761E" w:rsidRDefault="0048761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7705C0" w14:textId="1147FB51" w:rsidR="0048761E" w:rsidRDefault="0048761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sectPr w:rsidR="0048761E" w:rsidSect="00C652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65A"/>
    <w:multiLevelType w:val="multilevel"/>
    <w:tmpl w:val="9EE42650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97A0B"/>
    <w:multiLevelType w:val="multilevel"/>
    <w:tmpl w:val="3E12965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046569324">
    <w:abstractNumId w:val="4"/>
  </w:num>
  <w:num w:numId="2" w16cid:durableId="122213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60912">
    <w:abstractNumId w:val="3"/>
  </w:num>
  <w:num w:numId="4" w16cid:durableId="867177408">
    <w:abstractNumId w:val="2"/>
  </w:num>
  <w:num w:numId="5" w16cid:durableId="1887258416">
    <w:abstractNumId w:val="5"/>
  </w:num>
  <w:num w:numId="6" w16cid:durableId="1312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1BEF"/>
    <w:rsid w:val="00024025"/>
    <w:rsid w:val="000273DC"/>
    <w:rsid w:val="00032384"/>
    <w:rsid w:val="00042E45"/>
    <w:rsid w:val="00077421"/>
    <w:rsid w:val="000A0A44"/>
    <w:rsid w:val="000A6758"/>
    <w:rsid w:val="000C4D4D"/>
    <w:rsid w:val="000D72DB"/>
    <w:rsid w:val="000E5A8F"/>
    <w:rsid w:val="0010761D"/>
    <w:rsid w:val="0012616A"/>
    <w:rsid w:val="00127384"/>
    <w:rsid w:val="00164F34"/>
    <w:rsid w:val="001653DD"/>
    <w:rsid w:val="00166866"/>
    <w:rsid w:val="0016787C"/>
    <w:rsid w:val="001821F1"/>
    <w:rsid w:val="00182CF3"/>
    <w:rsid w:val="00196836"/>
    <w:rsid w:val="001A60AA"/>
    <w:rsid w:val="001A6E3C"/>
    <w:rsid w:val="001B7A15"/>
    <w:rsid w:val="001D3267"/>
    <w:rsid w:val="001E2D90"/>
    <w:rsid w:val="001F2E4D"/>
    <w:rsid w:val="001F3883"/>
    <w:rsid w:val="001F40D1"/>
    <w:rsid w:val="00202127"/>
    <w:rsid w:val="002169BA"/>
    <w:rsid w:val="00216BD0"/>
    <w:rsid w:val="0023553F"/>
    <w:rsid w:val="00236D4E"/>
    <w:rsid w:val="002600D6"/>
    <w:rsid w:val="002627AB"/>
    <w:rsid w:val="0027298E"/>
    <w:rsid w:val="0028523A"/>
    <w:rsid w:val="00285B29"/>
    <w:rsid w:val="00293B63"/>
    <w:rsid w:val="002B02B0"/>
    <w:rsid w:val="002B1A4F"/>
    <w:rsid w:val="002D1714"/>
    <w:rsid w:val="002E4130"/>
    <w:rsid w:val="002F58EA"/>
    <w:rsid w:val="0031685B"/>
    <w:rsid w:val="003175CF"/>
    <w:rsid w:val="0032027E"/>
    <w:rsid w:val="00330E04"/>
    <w:rsid w:val="003363C1"/>
    <w:rsid w:val="00350580"/>
    <w:rsid w:val="00353625"/>
    <w:rsid w:val="00370F2A"/>
    <w:rsid w:val="003820ED"/>
    <w:rsid w:val="00390E1F"/>
    <w:rsid w:val="003912FB"/>
    <w:rsid w:val="0039167C"/>
    <w:rsid w:val="00394100"/>
    <w:rsid w:val="003A1D7E"/>
    <w:rsid w:val="003A2839"/>
    <w:rsid w:val="003B017F"/>
    <w:rsid w:val="003B0874"/>
    <w:rsid w:val="003F27F3"/>
    <w:rsid w:val="003F7E8A"/>
    <w:rsid w:val="00400995"/>
    <w:rsid w:val="00414D0B"/>
    <w:rsid w:val="00425213"/>
    <w:rsid w:val="004259CC"/>
    <w:rsid w:val="0044269E"/>
    <w:rsid w:val="00445AEC"/>
    <w:rsid w:val="00447189"/>
    <w:rsid w:val="004542CA"/>
    <w:rsid w:val="004604CA"/>
    <w:rsid w:val="0048761E"/>
    <w:rsid w:val="00490357"/>
    <w:rsid w:val="004A2B0F"/>
    <w:rsid w:val="004E4A05"/>
    <w:rsid w:val="004E7093"/>
    <w:rsid w:val="004E7A1E"/>
    <w:rsid w:val="005024F6"/>
    <w:rsid w:val="00541963"/>
    <w:rsid w:val="00544218"/>
    <w:rsid w:val="00551065"/>
    <w:rsid w:val="00555F00"/>
    <w:rsid w:val="0055612F"/>
    <w:rsid w:val="00563A62"/>
    <w:rsid w:val="00585E9F"/>
    <w:rsid w:val="005B36B8"/>
    <w:rsid w:val="005B663F"/>
    <w:rsid w:val="005C0DC9"/>
    <w:rsid w:val="005C75AF"/>
    <w:rsid w:val="005D11C7"/>
    <w:rsid w:val="005F6C9B"/>
    <w:rsid w:val="00615257"/>
    <w:rsid w:val="006309F0"/>
    <w:rsid w:val="00632DB2"/>
    <w:rsid w:val="0063405B"/>
    <w:rsid w:val="00636CE4"/>
    <w:rsid w:val="00653537"/>
    <w:rsid w:val="006623CD"/>
    <w:rsid w:val="0066642D"/>
    <w:rsid w:val="00667033"/>
    <w:rsid w:val="006B318D"/>
    <w:rsid w:val="006C5471"/>
    <w:rsid w:val="006D620F"/>
    <w:rsid w:val="006D6C59"/>
    <w:rsid w:val="006E6684"/>
    <w:rsid w:val="0070232C"/>
    <w:rsid w:val="00716C96"/>
    <w:rsid w:val="00726B91"/>
    <w:rsid w:val="007444FE"/>
    <w:rsid w:val="00755114"/>
    <w:rsid w:val="0076129A"/>
    <w:rsid w:val="007834C0"/>
    <w:rsid w:val="0080282C"/>
    <w:rsid w:val="00816B97"/>
    <w:rsid w:val="00857D31"/>
    <w:rsid w:val="008723F7"/>
    <w:rsid w:val="008728FF"/>
    <w:rsid w:val="00872E93"/>
    <w:rsid w:val="00874088"/>
    <w:rsid w:val="00877065"/>
    <w:rsid w:val="00881EBB"/>
    <w:rsid w:val="008835BB"/>
    <w:rsid w:val="00896AB0"/>
    <w:rsid w:val="008B3C09"/>
    <w:rsid w:val="008C42D0"/>
    <w:rsid w:val="008D68FD"/>
    <w:rsid w:val="008D7D13"/>
    <w:rsid w:val="008F0F73"/>
    <w:rsid w:val="008F58F5"/>
    <w:rsid w:val="00933FA3"/>
    <w:rsid w:val="009373B6"/>
    <w:rsid w:val="00953F72"/>
    <w:rsid w:val="00972EB1"/>
    <w:rsid w:val="00976922"/>
    <w:rsid w:val="00981014"/>
    <w:rsid w:val="00983278"/>
    <w:rsid w:val="00986336"/>
    <w:rsid w:val="009A3A73"/>
    <w:rsid w:val="009B6496"/>
    <w:rsid w:val="009C2C7F"/>
    <w:rsid w:val="009E1236"/>
    <w:rsid w:val="009E21C3"/>
    <w:rsid w:val="009E3558"/>
    <w:rsid w:val="009E638E"/>
    <w:rsid w:val="00A1494A"/>
    <w:rsid w:val="00A27907"/>
    <w:rsid w:val="00A558E1"/>
    <w:rsid w:val="00A61F62"/>
    <w:rsid w:val="00A658B6"/>
    <w:rsid w:val="00A81BB6"/>
    <w:rsid w:val="00A9457E"/>
    <w:rsid w:val="00AB0209"/>
    <w:rsid w:val="00AB2F33"/>
    <w:rsid w:val="00AC1F64"/>
    <w:rsid w:val="00AD18CB"/>
    <w:rsid w:val="00AE1034"/>
    <w:rsid w:val="00B023FE"/>
    <w:rsid w:val="00B12D2B"/>
    <w:rsid w:val="00B1707D"/>
    <w:rsid w:val="00B22D22"/>
    <w:rsid w:val="00B24510"/>
    <w:rsid w:val="00B2515C"/>
    <w:rsid w:val="00B55A34"/>
    <w:rsid w:val="00B80C5A"/>
    <w:rsid w:val="00B84A09"/>
    <w:rsid w:val="00B87F64"/>
    <w:rsid w:val="00B93C9C"/>
    <w:rsid w:val="00B97390"/>
    <w:rsid w:val="00BA0AD1"/>
    <w:rsid w:val="00BD4986"/>
    <w:rsid w:val="00BE3335"/>
    <w:rsid w:val="00BF1133"/>
    <w:rsid w:val="00C12D8E"/>
    <w:rsid w:val="00C2788A"/>
    <w:rsid w:val="00C33B80"/>
    <w:rsid w:val="00C40901"/>
    <w:rsid w:val="00C539B5"/>
    <w:rsid w:val="00C63BF4"/>
    <w:rsid w:val="00C65233"/>
    <w:rsid w:val="00C73C27"/>
    <w:rsid w:val="00C859A8"/>
    <w:rsid w:val="00C85A09"/>
    <w:rsid w:val="00C85E8D"/>
    <w:rsid w:val="00C92480"/>
    <w:rsid w:val="00C92C8C"/>
    <w:rsid w:val="00CA6841"/>
    <w:rsid w:val="00CE0AFE"/>
    <w:rsid w:val="00D1140B"/>
    <w:rsid w:val="00D31990"/>
    <w:rsid w:val="00D37E22"/>
    <w:rsid w:val="00D901A1"/>
    <w:rsid w:val="00DB2D8A"/>
    <w:rsid w:val="00DB3B5B"/>
    <w:rsid w:val="00DD7DBD"/>
    <w:rsid w:val="00E01255"/>
    <w:rsid w:val="00E32B89"/>
    <w:rsid w:val="00E37BA3"/>
    <w:rsid w:val="00E71E60"/>
    <w:rsid w:val="00E758DB"/>
    <w:rsid w:val="00E82AC3"/>
    <w:rsid w:val="00E85D49"/>
    <w:rsid w:val="00E867A1"/>
    <w:rsid w:val="00E9227E"/>
    <w:rsid w:val="00E95EB1"/>
    <w:rsid w:val="00E96E20"/>
    <w:rsid w:val="00EA41C1"/>
    <w:rsid w:val="00EB080E"/>
    <w:rsid w:val="00EB1FDD"/>
    <w:rsid w:val="00EC7BF8"/>
    <w:rsid w:val="00ED30D3"/>
    <w:rsid w:val="00ED386C"/>
    <w:rsid w:val="00ED67E1"/>
    <w:rsid w:val="00EF27AF"/>
    <w:rsid w:val="00EF75E0"/>
    <w:rsid w:val="00F173E6"/>
    <w:rsid w:val="00F236AD"/>
    <w:rsid w:val="00F31105"/>
    <w:rsid w:val="00F35E74"/>
    <w:rsid w:val="00F36A8E"/>
    <w:rsid w:val="00F4464F"/>
    <w:rsid w:val="00F516CF"/>
    <w:rsid w:val="00F538AF"/>
    <w:rsid w:val="00F548F4"/>
    <w:rsid w:val="00F61AAA"/>
    <w:rsid w:val="00F951A9"/>
    <w:rsid w:val="00FA1A5C"/>
    <w:rsid w:val="00FA3FF8"/>
    <w:rsid w:val="00FB1730"/>
    <w:rsid w:val="00FD1D8D"/>
    <w:rsid w:val="00FE3C02"/>
    <w:rsid w:val="00FE72FA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09708C00-DD99-443A-87AD-4092AD2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paragraph" w:customStyle="1" w:styleId="tactin">
    <w:name w:val="tactin"/>
    <w:basedOn w:val="prastasis"/>
    <w:rsid w:val="00B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4876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8761E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2024-03-28T14:21:00Z</cp:lastPrinted>
  <dcterms:created xsi:type="dcterms:W3CDTF">2024-03-28T14:21:00Z</dcterms:created>
  <dcterms:modified xsi:type="dcterms:W3CDTF">2024-03-28T14:21:00Z</dcterms:modified>
</cp:coreProperties>
</file>