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FF7CC" w14:textId="5CC0BC38" w:rsidR="00161C93" w:rsidRPr="00C61A6E" w:rsidRDefault="00161C93" w:rsidP="00161C93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256346F9" wp14:editId="6CA685DC">
            <wp:extent cx="562192" cy="720000"/>
            <wp:effectExtent l="0" t="0" r="0" b="4445"/>
            <wp:docPr id="24" name="Paveikslėlis 2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2466A" w14:textId="77777777" w:rsidR="00161C93" w:rsidRPr="00C61A6E" w:rsidRDefault="00161C93" w:rsidP="00161C93">
      <w:pPr>
        <w:jc w:val="center"/>
        <w:rPr>
          <w:sz w:val="24"/>
          <w:szCs w:val="24"/>
          <w:lang w:eastAsia="ar-SA"/>
        </w:rPr>
      </w:pPr>
    </w:p>
    <w:p w14:paraId="78F453A1" w14:textId="77777777" w:rsidR="00161C93" w:rsidRPr="0061429E" w:rsidRDefault="00161C93" w:rsidP="00161C93">
      <w:pPr>
        <w:jc w:val="center"/>
        <w:rPr>
          <w:b/>
          <w:bCs/>
          <w:caps/>
          <w:sz w:val="24"/>
          <w:szCs w:val="24"/>
          <w:lang w:eastAsia="ar-SA"/>
        </w:rPr>
      </w:pPr>
      <w:r w:rsidRPr="0061429E">
        <w:rPr>
          <w:b/>
          <w:bCs/>
          <w:caps/>
          <w:sz w:val="24"/>
          <w:szCs w:val="24"/>
          <w:lang w:eastAsia="ar-SA"/>
        </w:rPr>
        <w:t>rokiškio rajono savivaldybėS MERAS</w:t>
      </w:r>
    </w:p>
    <w:p w14:paraId="503942E5" w14:textId="77777777" w:rsidR="00161C93" w:rsidRPr="0061429E" w:rsidRDefault="00161C93" w:rsidP="00161C93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FC82B53" w14:textId="77777777" w:rsidR="00161C93" w:rsidRPr="0061429E" w:rsidRDefault="00161C93" w:rsidP="00161C93">
      <w:pPr>
        <w:jc w:val="center"/>
        <w:rPr>
          <w:b/>
          <w:bCs/>
          <w:caps/>
          <w:sz w:val="24"/>
          <w:szCs w:val="24"/>
          <w:lang w:eastAsia="ar-SA"/>
        </w:rPr>
      </w:pPr>
      <w:r w:rsidRPr="0061429E">
        <w:rPr>
          <w:b/>
          <w:bCs/>
          <w:caps/>
          <w:sz w:val="24"/>
          <w:szCs w:val="24"/>
          <w:lang w:eastAsia="ar-SA"/>
        </w:rPr>
        <w:t>POTVARKIS</w:t>
      </w:r>
    </w:p>
    <w:p w14:paraId="4111ABBB" w14:textId="3133EEB5" w:rsidR="00E43B2A" w:rsidRPr="00161C93" w:rsidRDefault="00161C93" w:rsidP="00161C93">
      <w:pPr>
        <w:jc w:val="center"/>
        <w:rPr>
          <w:b/>
          <w:bCs/>
          <w:sz w:val="24"/>
          <w:szCs w:val="24"/>
          <w:lang w:val="lt-LT"/>
        </w:rPr>
      </w:pPr>
      <w:r w:rsidRPr="00161C93">
        <w:rPr>
          <w:b/>
          <w:bCs/>
          <w:sz w:val="24"/>
          <w:szCs w:val="24"/>
          <w:lang w:val="lt-LT"/>
        </w:rPr>
        <w:t>DĖL ĮGALIOJIMŲ SUTEIKIMO</w:t>
      </w:r>
    </w:p>
    <w:p w14:paraId="71CB38B5" w14:textId="77777777" w:rsidR="00D00D9F" w:rsidRPr="00AE306F" w:rsidRDefault="00D00D9F" w:rsidP="00161C93">
      <w:pPr>
        <w:ind w:right="140"/>
        <w:rPr>
          <w:b/>
          <w:sz w:val="24"/>
          <w:lang w:val="lt-LT"/>
        </w:rPr>
      </w:pPr>
    </w:p>
    <w:p w14:paraId="1C4B5D5C" w14:textId="52754A21" w:rsidR="00D00D9F" w:rsidRPr="00AE306F" w:rsidRDefault="00D00D9F" w:rsidP="00D00D9F">
      <w:pPr>
        <w:ind w:right="140"/>
        <w:jc w:val="center"/>
        <w:rPr>
          <w:sz w:val="24"/>
          <w:lang w:val="lt-LT"/>
        </w:rPr>
      </w:pPr>
      <w:r w:rsidRPr="00AE306F">
        <w:rPr>
          <w:sz w:val="24"/>
          <w:lang w:val="lt-LT"/>
        </w:rPr>
        <w:t>202</w:t>
      </w:r>
      <w:r w:rsidR="004B1954" w:rsidRPr="00AE306F">
        <w:rPr>
          <w:sz w:val="24"/>
          <w:lang w:val="lt-LT"/>
        </w:rPr>
        <w:t>4</w:t>
      </w:r>
      <w:r w:rsidRPr="00AE306F">
        <w:rPr>
          <w:sz w:val="24"/>
          <w:lang w:val="lt-LT"/>
        </w:rPr>
        <w:t xml:space="preserve"> m. </w:t>
      </w:r>
      <w:r w:rsidR="00150377" w:rsidRPr="00AE306F">
        <w:rPr>
          <w:sz w:val="24"/>
          <w:lang w:val="lt-LT"/>
        </w:rPr>
        <w:t>balandžio</w:t>
      </w:r>
      <w:r w:rsidR="004B1954" w:rsidRPr="00AE306F">
        <w:rPr>
          <w:sz w:val="24"/>
          <w:lang w:val="lt-LT"/>
        </w:rPr>
        <w:t xml:space="preserve"> </w:t>
      </w:r>
      <w:r w:rsidR="00D20DDF">
        <w:rPr>
          <w:sz w:val="24"/>
          <w:lang w:val="lt-LT"/>
        </w:rPr>
        <w:t>9</w:t>
      </w:r>
      <w:r w:rsidRPr="00AE306F">
        <w:rPr>
          <w:sz w:val="24"/>
          <w:lang w:val="lt-LT"/>
        </w:rPr>
        <w:t xml:space="preserve"> d. Nr. </w:t>
      </w:r>
      <w:r w:rsidR="00161C93">
        <w:rPr>
          <w:sz w:val="24"/>
          <w:lang w:val="lt-LT"/>
        </w:rPr>
        <w:t>MV-</w:t>
      </w:r>
      <w:r w:rsidR="00D20DDF">
        <w:rPr>
          <w:sz w:val="24"/>
          <w:lang w:val="lt-LT"/>
        </w:rPr>
        <w:t>194</w:t>
      </w:r>
    </w:p>
    <w:p w14:paraId="12495197" w14:textId="77777777" w:rsidR="00D00D9F" w:rsidRPr="00AE306F" w:rsidRDefault="00D00D9F" w:rsidP="00D00D9F">
      <w:pPr>
        <w:ind w:right="140"/>
        <w:jc w:val="center"/>
        <w:rPr>
          <w:sz w:val="24"/>
          <w:lang w:val="lt-LT"/>
        </w:rPr>
      </w:pPr>
      <w:r w:rsidRPr="00AE306F">
        <w:rPr>
          <w:sz w:val="24"/>
          <w:lang w:val="lt-LT"/>
        </w:rPr>
        <w:t>Rokiškis</w:t>
      </w:r>
    </w:p>
    <w:p w14:paraId="21CBC60E" w14:textId="77777777" w:rsidR="00D00D9F" w:rsidRPr="00AE306F" w:rsidRDefault="00D00D9F" w:rsidP="00D00D9F">
      <w:pPr>
        <w:ind w:right="140"/>
        <w:jc w:val="center"/>
        <w:rPr>
          <w:sz w:val="24"/>
          <w:lang w:val="lt-LT"/>
        </w:rPr>
      </w:pPr>
    </w:p>
    <w:p w14:paraId="2179C368" w14:textId="77777777" w:rsidR="00D00D9F" w:rsidRPr="00AE306F" w:rsidRDefault="00D00D9F" w:rsidP="00D00D9F">
      <w:pPr>
        <w:ind w:right="140"/>
        <w:jc w:val="center"/>
        <w:rPr>
          <w:sz w:val="24"/>
          <w:lang w:val="lt-LT"/>
        </w:rPr>
      </w:pPr>
    </w:p>
    <w:p w14:paraId="1E8852AB" w14:textId="014EF758" w:rsidR="00161C93" w:rsidRPr="00D079BC" w:rsidRDefault="00D00D9F" w:rsidP="0061429E">
      <w:pPr>
        <w:tabs>
          <w:tab w:val="left" w:pos="851"/>
        </w:tabs>
        <w:ind w:right="140"/>
        <w:jc w:val="both"/>
        <w:rPr>
          <w:sz w:val="24"/>
          <w:szCs w:val="24"/>
          <w:lang w:val="lt-LT"/>
        </w:rPr>
      </w:pPr>
      <w:r w:rsidRPr="00AE306F">
        <w:rPr>
          <w:sz w:val="24"/>
          <w:lang w:val="lt-LT"/>
        </w:rPr>
        <w:tab/>
      </w:r>
      <w:r w:rsidR="00755BA1">
        <w:rPr>
          <w:sz w:val="24"/>
          <w:lang w:val="lt-LT"/>
        </w:rPr>
        <w:t>Vadovau</w:t>
      </w:r>
      <w:r w:rsidR="00FE4F26">
        <w:rPr>
          <w:sz w:val="24"/>
          <w:lang w:val="lt-LT"/>
        </w:rPr>
        <w:t>damasis</w:t>
      </w:r>
      <w:r w:rsidR="00755BA1">
        <w:rPr>
          <w:sz w:val="24"/>
          <w:lang w:val="lt-LT"/>
        </w:rPr>
        <w:t xml:space="preserve"> </w:t>
      </w:r>
      <w:r w:rsidR="0061429E" w:rsidRPr="0061429E">
        <w:rPr>
          <w:sz w:val="24"/>
          <w:szCs w:val="24"/>
          <w:lang w:val="lt-LT"/>
        </w:rPr>
        <w:t>Statybos techniniu reglamentu</w:t>
      </w:r>
      <w:r w:rsidR="0061429E" w:rsidRPr="0061429E">
        <w:rPr>
          <w:rFonts w:ascii="Arial" w:hAnsi="Arial" w:cs="Arial"/>
          <w:color w:val="4D5156"/>
          <w:sz w:val="21"/>
          <w:szCs w:val="21"/>
          <w:shd w:val="clear" w:color="auto" w:fill="FFFFFF"/>
          <w:lang w:val="lt-LT"/>
        </w:rPr>
        <w:t xml:space="preserve"> </w:t>
      </w:r>
      <w:r w:rsidR="00755BA1" w:rsidRPr="00755BA1">
        <w:rPr>
          <w:sz w:val="24"/>
          <w:lang w:val="lt-LT"/>
        </w:rPr>
        <w:t>1.05.01:2017 „Statybą leidžiantys dokumentai. Statybos užbaigimas. Nebaigto statinio registravimas ir perleidimas. Statybos sustabdymas. Savavališkos statybos padarinių šalinimas. Statybos pagal neteisėtai išduotą statybą leidžiantį dokumentą padarinių šalinimas“</w:t>
      </w:r>
      <w:r w:rsidR="00D079BC">
        <w:rPr>
          <w:sz w:val="24"/>
          <w:lang w:val="lt-LT"/>
        </w:rPr>
        <w:t xml:space="preserve">, </w:t>
      </w:r>
      <w:r w:rsidR="00D079BC" w:rsidRPr="001428B0">
        <w:rPr>
          <w:sz w:val="24"/>
          <w:szCs w:val="24"/>
          <w:lang w:val="lt-LT"/>
        </w:rPr>
        <w:t xml:space="preserve">patvirtintu Lietuvos Respublikos aplinkos ministro </w:t>
      </w:r>
      <w:r w:rsidR="00D079BC" w:rsidRPr="001428B0">
        <w:rPr>
          <w:sz w:val="24"/>
          <w:szCs w:val="24"/>
          <w:shd w:val="clear" w:color="auto" w:fill="FFFFFF"/>
          <w:lang w:val="lt-LT"/>
        </w:rPr>
        <w:t xml:space="preserve">2016 m. gruodžio 12 d. </w:t>
      </w:r>
      <w:r w:rsidR="00D079BC" w:rsidRPr="001428B0">
        <w:rPr>
          <w:sz w:val="24"/>
          <w:szCs w:val="24"/>
          <w:lang w:val="lt-LT"/>
        </w:rPr>
        <w:t>įsakymu</w:t>
      </w:r>
      <w:r w:rsidR="00B24274" w:rsidRPr="001428B0">
        <w:rPr>
          <w:sz w:val="24"/>
          <w:szCs w:val="24"/>
          <w:lang w:val="lt-LT"/>
        </w:rPr>
        <w:t xml:space="preserve"> </w:t>
      </w:r>
      <w:r w:rsidR="00B24274" w:rsidRPr="001428B0">
        <w:rPr>
          <w:sz w:val="24"/>
          <w:szCs w:val="24"/>
          <w:shd w:val="clear" w:color="auto" w:fill="FFFFFF"/>
          <w:lang w:val="lt-LT"/>
        </w:rPr>
        <w:t>Nr. D1-878,</w:t>
      </w:r>
      <w:r w:rsidR="00B24274" w:rsidRPr="00D079BC">
        <w:rPr>
          <w:sz w:val="24"/>
          <w:szCs w:val="24"/>
          <w:lang w:val="lt-LT"/>
        </w:rPr>
        <w:t xml:space="preserve"> 60</w:t>
      </w:r>
      <w:r w:rsidR="00755BA1" w:rsidRPr="00D079BC">
        <w:rPr>
          <w:sz w:val="24"/>
          <w:szCs w:val="24"/>
          <w:lang w:val="lt-LT"/>
        </w:rPr>
        <w:t xml:space="preserve"> ir 92 punktais</w:t>
      </w:r>
      <w:r w:rsidR="00B24274">
        <w:rPr>
          <w:sz w:val="24"/>
          <w:szCs w:val="24"/>
          <w:lang w:val="lt-LT"/>
        </w:rPr>
        <w:t>:</w:t>
      </w:r>
    </w:p>
    <w:p w14:paraId="1B518EB2" w14:textId="71FB7744" w:rsidR="00150377" w:rsidRPr="00AE306F" w:rsidRDefault="00161C93" w:rsidP="0061429E">
      <w:pPr>
        <w:tabs>
          <w:tab w:val="left" w:pos="851"/>
        </w:tabs>
        <w:ind w:right="140" w:firstLine="851"/>
        <w:jc w:val="both"/>
        <w:rPr>
          <w:spacing w:val="60"/>
          <w:sz w:val="24"/>
          <w:lang w:val="lt-LT"/>
        </w:rPr>
      </w:pPr>
      <w:r>
        <w:rPr>
          <w:sz w:val="24"/>
          <w:lang w:val="lt-LT"/>
        </w:rPr>
        <w:t xml:space="preserve">1. </w:t>
      </w:r>
      <w:r>
        <w:rPr>
          <w:spacing w:val="60"/>
          <w:sz w:val="24"/>
          <w:lang w:val="lt-LT"/>
        </w:rPr>
        <w:t>Į</w:t>
      </w:r>
      <w:r w:rsidR="00D00D9F" w:rsidRPr="00AE306F">
        <w:rPr>
          <w:spacing w:val="60"/>
          <w:sz w:val="24"/>
          <w:lang w:val="lt-LT"/>
        </w:rPr>
        <w:t>galioju</w:t>
      </w:r>
      <w:r w:rsidR="00150377" w:rsidRPr="00AE306F">
        <w:rPr>
          <w:spacing w:val="60"/>
          <w:sz w:val="24"/>
          <w:lang w:val="lt-LT"/>
        </w:rPr>
        <w:t>:</w:t>
      </w:r>
    </w:p>
    <w:p w14:paraId="0B569C58" w14:textId="5218B440" w:rsidR="00150377" w:rsidRPr="00AE306F" w:rsidRDefault="00161C93" w:rsidP="0061429E">
      <w:pPr>
        <w:tabs>
          <w:tab w:val="left" w:pos="851"/>
        </w:tabs>
        <w:ind w:right="140" w:firstLine="851"/>
        <w:jc w:val="both"/>
        <w:rPr>
          <w:sz w:val="24"/>
          <w:lang w:val="lt-LT"/>
        </w:rPr>
      </w:pPr>
      <w:r>
        <w:rPr>
          <w:sz w:val="24"/>
          <w:lang w:val="lt-LT"/>
        </w:rPr>
        <w:t>1.</w:t>
      </w:r>
      <w:r w:rsidR="00150377" w:rsidRPr="00AE306F">
        <w:rPr>
          <w:sz w:val="24"/>
          <w:lang w:val="lt-LT"/>
        </w:rPr>
        <w:t xml:space="preserve">1. </w:t>
      </w:r>
      <w:r w:rsidRPr="00AE306F">
        <w:rPr>
          <w:sz w:val="24"/>
          <w:lang w:val="lt-LT"/>
        </w:rPr>
        <w:t xml:space="preserve">Valerijų </w:t>
      </w:r>
      <w:proofErr w:type="spellStart"/>
      <w:r w:rsidRPr="00AE306F">
        <w:rPr>
          <w:sz w:val="24"/>
          <w:lang w:val="lt-LT"/>
        </w:rPr>
        <w:t>Rancevą</w:t>
      </w:r>
      <w:proofErr w:type="spellEnd"/>
      <w:r>
        <w:rPr>
          <w:sz w:val="24"/>
          <w:lang w:val="lt-LT"/>
        </w:rPr>
        <w:t xml:space="preserve"> – </w:t>
      </w:r>
      <w:r w:rsidR="00D00D9F" w:rsidRPr="00AE306F">
        <w:rPr>
          <w:sz w:val="24"/>
          <w:lang w:val="lt-LT"/>
        </w:rPr>
        <w:t xml:space="preserve">Rokiškio rajono savivaldybės administracijos </w:t>
      </w:r>
      <w:r w:rsidR="00150377" w:rsidRPr="00AE306F">
        <w:rPr>
          <w:sz w:val="24"/>
          <w:lang w:val="lt-LT"/>
        </w:rPr>
        <w:t>direktorių</w:t>
      </w:r>
      <w:r>
        <w:rPr>
          <w:sz w:val="24"/>
          <w:lang w:val="lt-LT"/>
        </w:rPr>
        <w:t>,</w:t>
      </w:r>
      <w:r w:rsidR="00150377" w:rsidRPr="00AE306F">
        <w:rPr>
          <w:sz w:val="24"/>
          <w:lang w:val="lt-LT"/>
        </w:rPr>
        <w:t xml:space="preserve"> informacinėje sistemoje IS „</w:t>
      </w:r>
      <w:proofErr w:type="spellStart"/>
      <w:r w:rsidR="00150377" w:rsidRPr="00AE306F">
        <w:rPr>
          <w:sz w:val="24"/>
          <w:lang w:val="lt-LT"/>
        </w:rPr>
        <w:t>Infostatyba</w:t>
      </w:r>
      <w:proofErr w:type="spellEnd"/>
      <w:r w:rsidR="00150377" w:rsidRPr="00AE306F">
        <w:rPr>
          <w:sz w:val="24"/>
          <w:lang w:val="lt-LT"/>
        </w:rPr>
        <w:t xml:space="preserve">“ pasirašyti statybos užbaigimo aktus </w:t>
      </w:r>
      <w:r w:rsidR="00AB7D1C" w:rsidRPr="00AE306F">
        <w:rPr>
          <w:sz w:val="24"/>
          <w:lang w:val="lt-LT"/>
        </w:rPr>
        <w:t>ir</w:t>
      </w:r>
      <w:r w:rsidR="00150377" w:rsidRPr="00AE306F">
        <w:rPr>
          <w:sz w:val="24"/>
          <w:lang w:val="lt-LT"/>
        </w:rPr>
        <w:t xml:space="preserve"> </w:t>
      </w:r>
      <w:r w:rsidR="00AB7D1C" w:rsidRPr="00AE306F">
        <w:rPr>
          <w:bCs/>
          <w:sz w:val="24"/>
          <w:szCs w:val="24"/>
          <w:lang w:val="lt-LT"/>
        </w:rPr>
        <w:t>deklaracijas apie statinio (-</w:t>
      </w:r>
      <w:proofErr w:type="spellStart"/>
      <w:r w:rsidR="00AB7D1C" w:rsidRPr="00AE306F">
        <w:rPr>
          <w:bCs/>
          <w:sz w:val="24"/>
          <w:szCs w:val="24"/>
          <w:lang w:val="lt-LT"/>
        </w:rPr>
        <w:t>ių</w:t>
      </w:r>
      <w:proofErr w:type="spellEnd"/>
      <w:r w:rsidR="00AB7D1C" w:rsidRPr="00AE306F">
        <w:rPr>
          <w:bCs/>
          <w:sz w:val="24"/>
          <w:szCs w:val="24"/>
          <w:lang w:val="lt-LT"/>
        </w:rPr>
        <w:t>), jo (jų) dalies (-</w:t>
      </w:r>
      <w:proofErr w:type="spellStart"/>
      <w:r w:rsidR="00AB7D1C" w:rsidRPr="00AE306F">
        <w:rPr>
          <w:bCs/>
          <w:sz w:val="24"/>
          <w:szCs w:val="24"/>
          <w:lang w:val="lt-LT"/>
        </w:rPr>
        <w:t>ių</w:t>
      </w:r>
      <w:proofErr w:type="spellEnd"/>
      <w:r w:rsidR="00AB7D1C" w:rsidRPr="00AE306F">
        <w:rPr>
          <w:bCs/>
          <w:sz w:val="24"/>
          <w:szCs w:val="24"/>
          <w:lang w:val="lt-LT"/>
        </w:rPr>
        <w:t>) statybos užbaigimą/ statinio (-</w:t>
      </w:r>
      <w:proofErr w:type="spellStart"/>
      <w:r w:rsidR="00AB7D1C" w:rsidRPr="00AE306F">
        <w:rPr>
          <w:bCs/>
          <w:sz w:val="24"/>
          <w:szCs w:val="24"/>
          <w:lang w:val="lt-LT"/>
        </w:rPr>
        <w:t>ių</w:t>
      </w:r>
      <w:proofErr w:type="spellEnd"/>
      <w:r w:rsidR="00AB7D1C" w:rsidRPr="00AE306F">
        <w:rPr>
          <w:bCs/>
          <w:sz w:val="24"/>
          <w:szCs w:val="24"/>
          <w:lang w:val="lt-LT"/>
        </w:rPr>
        <w:t>) jo (jų) dalies (-</w:t>
      </w:r>
      <w:proofErr w:type="spellStart"/>
      <w:r w:rsidR="00AB7D1C" w:rsidRPr="00AE306F">
        <w:rPr>
          <w:bCs/>
          <w:sz w:val="24"/>
          <w:szCs w:val="24"/>
          <w:lang w:val="lt-LT"/>
        </w:rPr>
        <w:t>ių</w:t>
      </w:r>
      <w:proofErr w:type="spellEnd"/>
      <w:r w:rsidR="00AB7D1C" w:rsidRPr="00AE306F">
        <w:rPr>
          <w:bCs/>
          <w:sz w:val="24"/>
          <w:szCs w:val="24"/>
          <w:lang w:val="lt-LT"/>
        </w:rPr>
        <w:t>)/patalpos (-ų) paskirties pakeitimą</w:t>
      </w:r>
      <w:r w:rsidR="00150377" w:rsidRPr="00AE306F">
        <w:rPr>
          <w:sz w:val="24"/>
          <w:lang w:val="lt-LT"/>
        </w:rPr>
        <w:t>;</w:t>
      </w:r>
    </w:p>
    <w:p w14:paraId="7FC79FDD" w14:textId="50DC797C" w:rsidR="006516D9" w:rsidRDefault="00161C93" w:rsidP="0061429E">
      <w:pPr>
        <w:ind w:firstLine="851"/>
        <w:jc w:val="both"/>
        <w:rPr>
          <w:bCs/>
          <w:sz w:val="24"/>
          <w:szCs w:val="24"/>
          <w:lang w:val="lt-LT"/>
        </w:rPr>
      </w:pPr>
      <w:r>
        <w:rPr>
          <w:sz w:val="24"/>
          <w:lang w:val="lt-LT"/>
        </w:rPr>
        <w:t>1.</w:t>
      </w:r>
      <w:r w:rsidR="006516D9" w:rsidRPr="00AE306F">
        <w:rPr>
          <w:sz w:val="24"/>
          <w:lang w:val="lt-LT"/>
        </w:rPr>
        <w:t xml:space="preserve">2. </w:t>
      </w:r>
      <w:r w:rsidRPr="00AE306F">
        <w:rPr>
          <w:bCs/>
          <w:sz w:val="24"/>
          <w:szCs w:val="24"/>
          <w:lang w:val="lt-LT"/>
        </w:rPr>
        <w:t xml:space="preserve">Aušrą </w:t>
      </w:r>
      <w:proofErr w:type="spellStart"/>
      <w:r w:rsidRPr="00AE306F">
        <w:rPr>
          <w:bCs/>
          <w:sz w:val="24"/>
          <w:szCs w:val="24"/>
          <w:lang w:val="lt-LT"/>
        </w:rPr>
        <w:t>Vingelienę</w:t>
      </w:r>
      <w:proofErr w:type="spellEnd"/>
      <w:r w:rsidRPr="00AE306F">
        <w:rPr>
          <w:bCs/>
          <w:sz w:val="24"/>
          <w:szCs w:val="24"/>
          <w:lang w:val="lt-LT"/>
        </w:rPr>
        <w:t xml:space="preserve"> </w:t>
      </w:r>
      <w:r>
        <w:rPr>
          <w:sz w:val="24"/>
          <w:lang w:val="lt-LT"/>
        </w:rPr>
        <w:t xml:space="preserve">– </w:t>
      </w:r>
      <w:r w:rsidR="006516D9" w:rsidRPr="00AE306F">
        <w:rPr>
          <w:bCs/>
          <w:sz w:val="24"/>
          <w:szCs w:val="24"/>
          <w:lang w:val="lt-LT"/>
        </w:rPr>
        <w:t xml:space="preserve">Statybos ir infrastruktūros plėtros skyriaus vedėją, </w:t>
      </w:r>
      <w:r w:rsidRPr="00AE306F">
        <w:rPr>
          <w:bCs/>
          <w:sz w:val="24"/>
          <w:szCs w:val="24"/>
          <w:lang w:val="lt-LT"/>
        </w:rPr>
        <w:t>Augustiną Blažį</w:t>
      </w:r>
      <w:r>
        <w:rPr>
          <w:bCs/>
          <w:sz w:val="24"/>
          <w:szCs w:val="24"/>
          <w:lang w:val="lt-LT"/>
        </w:rPr>
        <w:t xml:space="preserve"> </w:t>
      </w:r>
      <w:r>
        <w:rPr>
          <w:sz w:val="24"/>
          <w:lang w:val="lt-LT"/>
        </w:rPr>
        <w:t>–</w:t>
      </w:r>
      <w:r>
        <w:rPr>
          <w:bCs/>
          <w:sz w:val="24"/>
          <w:szCs w:val="24"/>
          <w:lang w:val="lt-LT"/>
        </w:rPr>
        <w:t xml:space="preserve"> </w:t>
      </w:r>
      <w:r w:rsidR="003B1DA9">
        <w:rPr>
          <w:bCs/>
          <w:sz w:val="24"/>
          <w:szCs w:val="24"/>
          <w:lang w:val="lt-LT"/>
        </w:rPr>
        <w:t>S</w:t>
      </w:r>
      <w:r w:rsidR="006516D9" w:rsidRPr="00AE306F">
        <w:rPr>
          <w:bCs/>
          <w:sz w:val="24"/>
          <w:szCs w:val="24"/>
          <w:lang w:val="lt-LT"/>
        </w:rPr>
        <w:t xml:space="preserve">tatybos ir infrastruktūros plėtros skyriaus vedėjo pavaduotoją, </w:t>
      </w:r>
      <w:r w:rsidRPr="00AE306F">
        <w:rPr>
          <w:bCs/>
          <w:sz w:val="24"/>
          <w:szCs w:val="24"/>
          <w:lang w:val="lt-LT"/>
        </w:rPr>
        <w:t xml:space="preserve">Kristiną </w:t>
      </w:r>
      <w:proofErr w:type="spellStart"/>
      <w:r w:rsidRPr="00AE306F">
        <w:rPr>
          <w:bCs/>
          <w:sz w:val="24"/>
          <w:szCs w:val="24"/>
          <w:lang w:val="lt-LT"/>
        </w:rPr>
        <w:t>Gačionienę</w:t>
      </w:r>
      <w:proofErr w:type="spellEnd"/>
      <w:r>
        <w:rPr>
          <w:bCs/>
          <w:sz w:val="24"/>
          <w:szCs w:val="24"/>
          <w:lang w:val="lt-LT"/>
        </w:rPr>
        <w:t xml:space="preserve"> </w:t>
      </w:r>
      <w:r>
        <w:rPr>
          <w:sz w:val="24"/>
          <w:lang w:val="lt-LT"/>
        </w:rPr>
        <w:t xml:space="preserve">– </w:t>
      </w:r>
      <w:r w:rsidR="003B1DA9">
        <w:rPr>
          <w:bCs/>
          <w:sz w:val="24"/>
          <w:szCs w:val="24"/>
          <w:lang w:val="lt-LT"/>
        </w:rPr>
        <w:t>S</w:t>
      </w:r>
      <w:r w:rsidR="006516D9" w:rsidRPr="00AE306F">
        <w:rPr>
          <w:bCs/>
          <w:sz w:val="24"/>
          <w:szCs w:val="24"/>
          <w:lang w:val="lt-LT"/>
        </w:rPr>
        <w:t xml:space="preserve">tatybos ir infrastruktūros plėtros skyriaus vyriausiąją specialistę, </w:t>
      </w:r>
      <w:r w:rsidRPr="00AE306F">
        <w:rPr>
          <w:bCs/>
          <w:sz w:val="24"/>
          <w:szCs w:val="24"/>
          <w:lang w:val="lt-LT"/>
        </w:rPr>
        <w:t>Vilmą Navikę</w:t>
      </w:r>
      <w:r>
        <w:rPr>
          <w:bCs/>
          <w:sz w:val="24"/>
          <w:szCs w:val="24"/>
          <w:lang w:val="lt-LT"/>
        </w:rPr>
        <w:t xml:space="preserve"> </w:t>
      </w:r>
      <w:r>
        <w:rPr>
          <w:sz w:val="24"/>
          <w:lang w:val="lt-LT"/>
        </w:rPr>
        <w:t xml:space="preserve">– </w:t>
      </w:r>
      <w:r w:rsidR="003B1DA9">
        <w:rPr>
          <w:bCs/>
          <w:sz w:val="24"/>
          <w:szCs w:val="24"/>
          <w:lang w:val="lt-LT"/>
        </w:rPr>
        <w:t>S</w:t>
      </w:r>
      <w:r w:rsidR="006516D9" w:rsidRPr="00AE306F">
        <w:rPr>
          <w:bCs/>
          <w:sz w:val="24"/>
          <w:szCs w:val="24"/>
          <w:lang w:val="lt-LT"/>
        </w:rPr>
        <w:t xml:space="preserve">tatybos ir infrastruktūros plėtros skyriaus vyriausiąją specialistę, </w:t>
      </w:r>
      <w:r w:rsidRPr="00AE306F">
        <w:rPr>
          <w:bCs/>
          <w:sz w:val="24"/>
          <w:szCs w:val="24"/>
          <w:lang w:val="lt-LT"/>
        </w:rPr>
        <w:t>Skaidrę Žalienę</w:t>
      </w:r>
      <w:r>
        <w:rPr>
          <w:bCs/>
          <w:sz w:val="24"/>
          <w:szCs w:val="24"/>
          <w:lang w:val="lt-LT"/>
        </w:rPr>
        <w:t xml:space="preserve"> </w:t>
      </w:r>
      <w:r>
        <w:rPr>
          <w:sz w:val="24"/>
          <w:lang w:val="lt-LT"/>
        </w:rPr>
        <w:t xml:space="preserve">– </w:t>
      </w:r>
      <w:r w:rsidR="003B1DA9">
        <w:rPr>
          <w:bCs/>
          <w:sz w:val="24"/>
          <w:szCs w:val="24"/>
          <w:lang w:val="lt-LT"/>
        </w:rPr>
        <w:t>S</w:t>
      </w:r>
      <w:r w:rsidR="006516D9" w:rsidRPr="00AE306F">
        <w:rPr>
          <w:bCs/>
          <w:sz w:val="24"/>
          <w:szCs w:val="24"/>
          <w:lang w:val="lt-LT"/>
        </w:rPr>
        <w:t xml:space="preserve">tatybos ir infrastruktūros plėtros skyriaus vyriausiąją specialistę, </w:t>
      </w:r>
      <w:r w:rsidRPr="00AE306F">
        <w:rPr>
          <w:bCs/>
          <w:sz w:val="24"/>
          <w:szCs w:val="24"/>
          <w:lang w:val="lt-LT"/>
        </w:rPr>
        <w:t>Raimonda Jurevičienę</w:t>
      </w:r>
      <w:r>
        <w:rPr>
          <w:bCs/>
          <w:sz w:val="24"/>
          <w:szCs w:val="24"/>
          <w:lang w:val="lt-LT"/>
        </w:rPr>
        <w:t xml:space="preserve"> </w:t>
      </w:r>
      <w:r>
        <w:rPr>
          <w:sz w:val="24"/>
          <w:lang w:val="lt-LT"/>
        </w:rPr>
        <w:t xml:space="preserve">– </w:t>
      </w:r>
      <w:r w:rsidR="003B1DA9">
        <w:rPr>
          <w:bCs/>
          <w:sz w:val="24"/>
          <w:szCs w:val="24"/>
          <w:lang w:val="lt-LT"/>
        </w:rPr>
        <w:t>S</w:t>
      </w:r>
      <w:r w:rsidR="006516D9" w:rsidRPr="00AE306F">
        <w:rPr>
          <w:bCs/>
          <w:sz w:val="24"/>
          <w:szCs w:val="24"/>
          <w:lang w:val="lt-LT"/>
        </w:rPr>
        <w:t>tatybos ir infrastruktūros plėtros skyriaus vyriausiąją specialistę</w:t>
      </w:r>
      <w:r>
        <w:rPr>
          <w:bCs/>
          <w:sz w:val="24"/>
          <w:szCs w:val="24"/>
          <w:lang w:val="lt-LT"/>
        </w:rPr>
        <w:t>,</w:t>
      </w:r>
      <w:r w:rsidR="006516D9" w:rsidRPr="00AE306F">
        <w:rPr>
          <w:bCs/>
          <w:sz w:val="24"/>
          <w:szCs w:val="24"/>
          <w:lang w:val="lt-LT"/>
        </w:rPr>
        <w:t xml:space="preserve"> </w:t>
      </w:r>
      <w:r w:rsidR="00755BA1" w:rsidRPr="00AE306F">
        <w:rPr>
          <w:bCs/>
          <w:sz w:val="24"/>
          <w:szCs w:val="24"/>
          <w:lang w:val="lt-LT"/>
        </w:rPr>
        <w:t>informacinėje sistemoje IS „</w:t>
      </w:r>
      <w:proofErr w:type="spellStart"/>
      <w:r w:rsidR="00755BA1" w:rsidRPr="00AE306F">
        <w:rPr>
          <w:bCs/>
          <w:sz w:val="24"/>
          <w:szCs w:val="24"/>
          <w:lang w:val="lt-LT"/>
        </w:rPr>
        <w:t>Infostatyba</w:t>
      </w:r>
      <w:proofErr w:type="spellEnd"/>
      <w:r w:rsidR="00755BA1" w:rsidRPr="00AE306F">
        <w:rPr>
          <w:bCs/>
          <w:sz w:val="24"/>
          <w:szCs w:val="24"/>
          <w:lang w:val="lt-LT"/>
        </w:rPr>
        <w:t>“</w:t>
      </w:r>
      <w:r w:rsidR="00755BA1">
        <w:rPr>
          <w:bCs/>
          <w:sz w:val="24"/>
          <w:szCs w:val="24"/>
          <w:lang w:val="lt-LT"/>
        </w:rPr>
        <w:t xml:space="preserve"> </w:t>
      </w:r>
      <w:r w:rsidR="00AE306F" w:rsidRPr="00AE306F">
        <w:rPr>
          <w:bCs/>
          <w:sz w:val="24"/>
          <w:szCs w:val="24"/>
          <w:lang w:val="lt-LT"/>
        </w:rPr>
        <w:t>teikti dokumentus</w:t>
      </w:r>
      <w:r w:rsidR="00E04E6F">
        <w:rPr>
          <w:bCs/>
          <w:sz w:val="24"/>
          <w:szCs w:val="24"/>
          <w:lang w:val="lt-LT"/>
        </w:rPr>
        <w:t xml:space="preserve"> ar</w:t>
      </w:r>
      <w:r w:rsidR="00AE306F" w:rsidRPr="00AE306F">
        <w:rPr>
          <w:bCs/>
          <w:sz w:val="24"/>
          <w:szCs w:val="24"/>
          <w:lang w:val="lt-LT"/>
        </w:rPr>
        <w:t xml:space="preserve"> pranešimus apie statybos pradžią, rangovo</w:t>
      </w:r>
      <w:r w:rsidR="00E04E6F">
        <w:rPr>
          <w:bCs/>
          <w:sz w:val="24"/>
          <w:szCs w:val="24"/>
          <w:lang w:val="lt-LT"/>
        </w:rPr>
        <w:t xml:space="preserve">, </w:t>
      </w:r>
      <w:r w:rsidR="00E04E6F" w:rsidRPr="00E04E6F">
        <w:rPr>
          <w:bCs/>
          <w:sz w:val="24"/>
          <w:szCs w:val="24"/>
          <w:lang w:val="lt-LT"/>
        </w:rPr>
        <w:t>statinio projekto vykdymo priežiūros vadov</w:t>
      </w:r>
      <w:r w:rsidR="00E04E6F">
        <w:rPr>
          <w:bCs/>
          <w:sz w:val="24"/>
          <w:szCs w:val="24"/>
          <w:lang w:val="lt-LT"/>
        </w:rPr>
        <w:t>o</w:t>
      </w:r>
      <w:r w:rsidR="00E04E6F" w:rsidRPr="00E04E6F">
        <w:rPr>
          <w:bCs/>
          <w:sz w:val="24"/>
          <w:szCs w:val="24"/>
          <w:lang w:val="lt-LT"/>
        </w:rPr>
        <w:t>, statinio statybos vadov</w:t>
      </w:r>
      <w:r w:rsidR="00E04E6F">
        <w:rPr>
          <w:bCs/>
          <w:sz w:val="24"/>
          <w:szCs w:val="24"/>
          <w:lang w:val="lt-LT"/>
        </w:rPr>
        <w:t>o</w:t>
      </w:r>
      <w:r w:rsidR="00E04E6F" w:rsidRPr="00E04E6F">
        <w:rPr>
          <w:bCs/>
          <w:sz w:val="24"/>
          <w:szCs w:val="24"/>
          <w:lang w:val="lt-LT"/>
        </w:rPr>
        <w:t>, statinio statybos technin</w:t>
      </w:r>
      <w:r w:rsidR="00AD724D">
        <w:rPr>
          <w:bCs/>
          <w:sz w:val="24"/>
          <w:szCs w:val="24"/>
          <w:lang w:val="lt-LT"/>
        </w:rPr>
        <w:t>io</w:t>
      </w:r>
      <w:r w:rsidR="00E04E6F" w:rsidRPr="00E04E6F">
        <w:rPr>
          <w:bCs/>
          <w:sz w:val="24"/>
          <w:szCs w:val="24"/>
          <w:lang w:val="lt-LT"/>
        </w:rPr>
        <w:t xml:space="preserve"> prižiūrėtoj</w:t>
      </w:r>
      <w:r w:rsidR="00E04E6F">
        <w:rPr>
          <w:bCs/>
          <w:sz w:val="24"/>
          <w:szCs w:val="24"/>
          <w:lang w:val="lt-LT"/>
        </w:rPr>
        <w:t>o</w:t>
      </w:r>
      <w:r w:rsidR="00AE306F" w:rsidRPr="00AE306F">
        <w:rPr>
          <w:bCs/>
          <w:sz w:val="24"/>
          <w:szCs w:val="24"/>
          <w:lang w:val="lt-LT"/>
        </w:rPr>
        <w:t xml:space="preserve"> pasamdymą ar paskyrimą, deklaracijas apie statinio (-</w:t>
      </w:r>
      <w:proofErr w:type="spellStart"/>
      <w:r w:rsidR="00AE306F" w:rsidRPr="00AE306F">
        <w:rPr>
          <w:bCs/>
          <w:sz w:val="24"/>
          <w:szCs w:val="24"/>
          <w:lang w:val="lt-LT"/>
        </w:rPr>
        <w:t>ių</w:t>
      </w:r>
      <w:proofErr w:type="spellEnd"/>
      <w:r w:rsidR="00AE306F" w:rsidRPr="00AE306F">
        <w:rPr>
          <w:bCs/>
          <w:sz w:val="24"/>
          <w:szCs w:val="24"/>
          <w:lang w:val="lt-LT"/>
        </w:rPr>
        <w:t>), jo (jų) dalies (-</w:t>
      </w:r>
      <w:proofErr w:type="spellStart"/>
      <w:r w:rsidR="00AE306F" w:rsidRPr="00AE306F">
        <w:rPr>
          <w:bCs/>
          <w:sz w:val="24"/>
          <w:szCs w:val="24"/>
          <w:lang w:val="lt-LT"/>
        </w:rPr>
        <w:t>ių</w:t>
      </w:r>
      <w:proofErr w:type="spellEnd"/>
      <w:r w:rsidR="00AE306F" w:rsidRPr="00AE306F">
        <w:rPr>
          <w:bCs/>
          <w:sz w:val="24"/>
          <w:szCs w:val="24"/>
          <w:lang w:val="lt-LT"/>
        </w:rPr>
        <w:t>) statybos užbaigimą/ statinio (-</w:t>
      </w:r>
      <w:proofErr w:type="spellStart"/>
      <w:r w:rsidR="00AE306F" w:rsidRPr="00AE306F">
        <w:rPr>
          <w:bCs/>
          <w:sz w:val="24"/>
          <w:szCs w:val="24"/>
          <w:lang w:val="lt-LT"/>
        </w:rPr>
        <w:t>ių</w:t>
      </w:r>
      <w:proofErr w:type="spellEnd"/>
      <w:r w:rsidR="00AE306F" w:rsidRPr="00AE306F">
        <w:rPr>
          <w:bCs/>
          <w:sz w:val="24"/>
          <w:szCs w:val="24"/>
          <w:lang w:val="lt-LT"/>
        </w:rPr>
        <w:t>) jo (jų) dalies (-</w:t>
      </w:r>
      <w:proofErr w:type="spellStart"/>
      <w:r w:rsidR="00AE306F" w:rsidRPr="00AE306F">
        <w:rPr>
          <w:bCs/>
          <w:sz w:val="24"/>
          <w:szCs w:val="24"/>
          <w:lang w:val="lt-LT"/>
        </w:rPr>
        <w:t>ių</w:t>
      </w:r>
      <w:proofErr w:type="spellEnd"/>
      <w:r w:rsidR="00AE306F" w:rsidRPr="00AE306F">
        <w:rPr>
          <w:bCs/>
          <w:sz w:val="24"/>
          <w:szCs w:val="24"/>
          <w:lang w:val="lt-LT"/>
        </w:rPr>
        <w:t>)/patalpos (-ų) paskirties pakeitimą ir kitus su statyba susijusius dokumentus</w:t>
      </w:r>
      <w:r w:rsidR="00AE306F">
        <w:rPr>
          <w:bCs/>
          <w:sz w:val="24"/>
          <w:szCs w:val="24"/>
          <w:lang w:val="lt-LT"/>
        </w:rPr>
        <w:t>.</w:t>
      </w:r>
    </w:p>
    <w:p w14:paraId="1DB3A399" w14:textId="5FE7D754" w:rsidR="00161C93" w:rsidRPr="00AE306F" w:rsidRDefault="00161C93" w:rsidP="0061429E">
      <w:pPr>
        <w:ind w:firstLine="851"/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2. </w:t>
      </w:r>
      <w:r>
        <w:rPr>
          <w:spacing w:val="60"/>
          <w:sz w:val="24"/>
          <w:lang w:val="lt-LT"/>
        </w:rPr>
        <w:t xml:space="preserve">Nustatau, </w:t>
      </w:r>
      <w:r w:rsidRPr="00161C93">
        <w:rPr>
          <w:sz w:val="24"/>
          <w:lang w:val="lt-LT"/>
        </w:rPr>
        <w:t xml:space="preserve">kad šis </w:t>
      </w:r>
      <w:r>
        <w:rPr>
          <w:sz w:val="24"/>
          <w:lang w:val="lt-LT"/>
        </w:rPr>
        <w:t>potvarkis (įgaliojimas)</w:t>
      </w:r>
      <w:r w:rsidR="00E04E6F">
        <w:rPr>
          <w:sz w:val="24"/>
          <w:lang w:val="lt-LT"/>
        </w:rPr>
        <w:t xml:space="preserve"> galioja iki 2027 m. balandžio 1 d.</w:t>
      </w:r>
      <w:r>
        <w:rPr>
          <w:sz w:val="24"/>
          <w:lang w:val="lt-LT"/>
        </w:rPr>
        <w:t xml:space="preserve"> </w:t>
      </w:r>
    </w:p>
    <w:p w14:paraId="36BA579F" w14:textId="5C3C9C70" w:rsidR="006516D9" w:rsidRPr="00AE306F" w:rsidRDefault="006516D9" w:rsidP="0061429E">
      <w:pPr>
        <w:tabs>
          <w:tab w:val="left" w:pos="851"/>
        </w:tabs>
        <w:ind w:right="140" w:firstLine="851"/>
        <w:jc w:val="both"/>
        <w:rPr>
          <w:sz w:val="24"/>
          <w:lang w:val="lt-LT"/>
        </w:rPr>
      </w:pPr>
    </w:p>
    <w:p w14:paraId="53092709" w14:textId="77777777" w:rsidR="005B0823" w:rsidRPr="00AE306F" w:rsidRDefault="005B0823" w:rsidP="0061429E">
      <w:pPr>
        <w:rPr>
          <w:b/>
          <w:sz w:val="24"/>
          <w:szCs w:val="24"/>
          <w:lang w:val="lt-LT"/>
        </w:rPr>
      </w:pPr>
    </w:p>
    <w:p w14:paraId="412CAC11" w14:textId="77777777" w:rsidR="004B1954" w:rsidRPr="00AE306F" w:rsidRDefault="004B1954" w:rsidP="0061429E">
      <w:pPr>
        <w:rPr>
          <w:b/>
          <w:sz w:val="24"/>
          <w:lang w:val="lt-LT"/>
        </w:rPr>
      </w:pPr>
    </w:p>
    <w:p w14:paraId="16E8D3CE" w14:textId="77777777" w:rsidR="00E43B2A" w:rsidRPr="00AE306F" w:rsidRDefault="00E43B2A" w:rsidP="0061429E">
      <w:pPr>
        <w:rPr>
          <w:lang w:val="lt-LT"/>
        </w:rPr>
      </w:pPr>
    </w:p>
    <w:p w14:paraId="7D124346" w14:textId="77777777" w:rsidR="00BA2996" w:rsidRPr="00AE306F" w:rsidRDefault="00E43B2A" w:rsidP="0061429E">
      <w:pPr>
        <w:rPr>
          <w:sz w:val="24"/>
          <w:szCs w:val="24"/>
          <w:lang w:val="lt-LT"/>
        </w:rPr>
      </w:pPr>
      <w:r w:rsidRPr="00AE306F">
        <w:rPr>
          <w:sz w:val="24"/>
          <w:szCs w:val="24"/>
          <w:lang w:val="lt-LT"/>
        </w:rPr>
        <w:t>Savival</w:t>
      </w:r>
      <w:r w:rsidR="000B2014" w:rsidRPr="00AE306F">
        <w:rPr>
          <w:sz w:val="24"/>
          <w:szCs w:val="24"/>
          <w:lang w:val="lt-LT"/>
        </w:rPr>
        <w:t>d</w:t>
      </w:r>
      <w:r w:rsidRPr="00AE306F">
        <w:rPr>
          <w:sz w:val="24"/>
          <w:szCs w:val="24"/>
          <w:lang w:val="lt-LT"/>
        </w:rPr>
        <w:t>ybės</w:t>
      </w:r>
      <w:r w:rsidR="00D00D9F" w:rsidRPr="00AE306F">
        <w:rPr>
          <w:sz w:val="24"/>
          <w:szCs w:val="24"/>
          <w:lang w:val="lt-LT"/>
        </w:rPr>
        <w:t xml:space="preserve"> meras</w:t>
      </w:r>
      <w:r w:rsidR="00D00D9F" w:rsidRPr="00AE306F">
        <w:rPr>
          <w:sz w:val="24"/>
          <w:szCs w:val="24"/>
          <w:lang w:val="lt-LT"/>
        </w:rPr>
        <w:tab/>
      </w:r>
      <w:r w:rsidR="00D00D9F" w:rsidRPr="00AE306F">
        <w:rPr>
          <w:sz w:val="24"/>
          <w:szCs w:val="24"/>
          <w:lang w:val="lt-LT"/>
        </w:rPr>
        <w:tab/>
      </w:r>
      <w:r w:rsidR="00D00D9F" w:rsidRPr="00AE306F">
        <w:rPr>
          <w:sz w:val="24"/>
          <w:szCs w:val="24"/>
          <w:lang w:val="lt-LT"/>
        </w:rPr>
        <w:tab/>
      </w:r>
      <w:r w:rsidR="00D00D9F" w:rsidRPr="00AE306F">
        <w:rPr>
          <w:sz w:val="24"/>
          <w:szCs w:val="24"/>
          <w:lang w:val="lt-LT"/>
        </w:rPr>
        <w:tab/>
      </w:r>
      <w:r w:rsidR="00D00D9F" w:rsidRPr="00AE306F">
        <w:rPr>
          <w:sz w:val="24"/>
          <w:szCs w:val="24"/>
          <w:lang w:val="lt-LT"/>
        </w:rPr>
        <w:tab/>
      </w:r>
      <w:r w:rsidR="00D00D9F" w:rsidRPr="00AE306F">
        <w:rPr>
          <w:sz w:val="24"/>
          <w:szCs w:val="24"/>
          <w:lang w:val="lt-LT"/>
        </w:rPr>
        <w:tab/>
      </w:r>
      <w:r w:rsidR="00D00D9F" w:rsidRPr="00AE306F">
        <w:rPr>
          <w:sz w:val="24"/>
          <w:szCs w:val="24"/>
          <w:lang w:val="lt-LT"/>
        </w:rPr>
        <w:tab/>
      </w:r>
      <w:r w:rsidR="00D00D9F" w:rsidRPr="00AE306F">
        <w:rPr>
          <w:sz w:val="24"/>
          <w:szCs w:val="24"/>
          <w:lang w:val="lt-LT"/>
        </w:rPr>
        <w:tab/>
        <w:t>Ramūnas Godeliauskas</w:t>
      </w:r>
    </w:p>
    <w:p w14:paraId="40ABD289" w14:textId="77777777" w:rsidR="0045657D" w:rsidRPr="00AE306F" w:rsidRDefault="0045657D" w:rsidP="0061429E">
      <w:pPr>
        <w:rPr>
          <w:sz w:val="24"/>
          <w:szCs w:val="24"/>
          <w:lang w:val="lt-LT"/>
        </w:rPr>
      </w:pPr>
    </w:p>
    <w:p w14:paraId="1AB8A039" w14:textId="77777777" w:rsidR="00D00D9F" w:rsidRPr="00AE306F" w:rsidRDefault="00D00D9F" w:rsidP="0061429E">
      <w:pPr>
        <w:rPr>
          <w:sz w:val="24"/>
          <w:szCs w:val="24"/>
          <w:lang w:val="lt-LT"/>
        </w:rPr>
      </w:pPr>
    </w:p>
    <w:p w14:paraId="37E76501" w14:textId="77777777" w:rsidR="0045657D" w:rsidRPr="00AE306F" w:rsidRDefault="0045657D" w:rsidP="0061429E">
      <w:pPr>
        <w:rPr>
          <w:sz w:val="24"/>
          <w:szCs w:val="24"/>
          <w:lang w:val="lt-LT"/>
        </w:rPr>
      </w:pPr>
    </w:p>
    <w:p w14:paraId="431A96FA" w14:textId="77777777" w:rsidR="0045657D" w:rsidRPr="00AE306F" w:rsidRDefault="0045657D" w:rsidP="0061429E">
      <w:pPr>
        <w:rPr>
          <w:sz w:val="24"/>
          <w:szCs w:val="24"/>
          <w:lang w:val="lt-LT"/>
        </w:rPr>
      </w:pPr>
    </w:p>
    <w:p w14:paraId="6E1ED6D3" w14:textId="77777777" w:rsidR="0045657D" w:rsidRPr="00AE306F" w:rsidRDefault="0045657D" w:rsidP="00534251">
      <w:pPr>
        <w:rPr>
          <w:sz w:val="24"/>
          <w:szCs w:val="24"/>
          <w:lang w:val="lt-LT"/>
        </w:rPr>
      </w:pPr>
    </w:p>
    <w:p w14:paraId="30244CF9" w14:textId="77777777" w:rsidR="0045657D" w:rsidRPr="00AE306F" w:rsidRDefault="0045657D" w:rsidP="00534251">
      <w:pPr>
        <w:rPr>
          <w:sz w:val="24"/>
          <w:szCs w:val="24"/>
          <w:lang w:val="lt-LT"/>
        </w:rPr>
      </w:pPr>
    </w:p>
    <w:p w14:paraId="7BA9AAB8" w14:textId="77777777" w:rsidR="0045657D" w:rsidRPr="00AE306F" w:rsidRDefault="0045657D" w:rsidP="00534251">
      <w:pPr>
        <w:rPr>
          <w:sz w:val="24"/>
          <w:szCs w:val="24"/>
          <w:lang w:val="lt-LT"/>
        </w:rPr>
      </w:pPr>
    </w:p>
    <w:p w14:paraId="370752E0" w14:textId="77777777" w:rsidR="0045657D" w:rsidRPr="00AE306F" w:rsidRDefault="0045657D" w:rsidP="00534251">
      <w:pPr>
        <w:rPr>
          <w:sz w:val="24"/>
          <w:szCs w:val="24"/>
          <w:lang w:val="lt-LT"/>
        </w:rPr>
      </w:pPr>
    </w:p>
    <w:p w14:paraId="0B7B5217" w14:textId="1C4A563F" w:rsidR="0045657D" w:rsidRPr="00AE306F" w:rsidRDefault="00161C93" w:rsidP="006516D9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Augustinas Blažys</w:t>
      </w:r>
    </w:p>
    <w:sectPr w:rsidR="0045657D" w:rsidRPr="00AE306F" w:rsidSect="00A47C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1134" w:left="1701" w:header="567" w:footer="33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D9C8A" w14:textId="77777777" w:rsidR="00A47C5B" w:rsidRDefault="00A47C5B">
      <w:r>
        <w:separator/>
      </w:r>
    </w:p>
  </w:endnote>
  <w:endnote w:type="continuationSeparator" w:id="0">
    <w:p w14:paraId="6DD77B6F" w14:textId="77777777" w:rsidR="00A47C5B" w:rsidRDefault="00A4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3D879" w14:textId="7AA19F5C" w:rsidR="0045657D" w:rsidRDefault="0045657D" w:rsidP="0045657D">
    <w:pPr>
      <w:pStyle w:val="Por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9C04" w14:textId="77777777" w:rsidR="000B2014" w:rsidRDefault="000B2014" w:rsidP="000B2014">
    <w:pPr>
      <w:rPr>
        <w:sz w:val="22"/>
        <w:szCs w:val="22"/>
        <w:lang w:val="lt-LT"/>
      </w:rPr>
    </w:pPr>
  </w:p>
  <w:p w14:paraId="6473116E" w14:textId="77777777" w:rsidR="000B2014" w:rsidRDefault="000B2014" w:rsidP="000B2014">
    <w:pPr>
      <w:rPr>
        <w:rStyle w:val="Hipersaitas"/>
        <w:sz w:val="22"/>
        <w:szCs w:val="22"/>
      </w:rPr>
    </w:pPr>
  </w:p>
  <w:p w14:paraId="2D7089D8" w14:textId="77777777" w:rsidR="008C7CA7" w:rsidRDefault="00BC7A37" w:rsidP="0029189A">
    <w:pPr>
      <w:pStyle w:val="Porat"/>
      <w:tabs>
        <w:tab w:val="left" w:pos="6690"/>
        <w:tab w:val="right" w:pos="9638"/>
      </w:tabs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CA9DE" w14:textId="77777777" w:rsidR="00A47C5B" w:rsidRDefault="00A47C5B">
      <w:r>
        <w:separator/>
      </w:r>
    </w:p>
  </w:footnote>
  <w:footnote w:type="continuationSeparator" w:id="0">
    <w:p w14:paraId="459DD146" w14:textId="77777777" w:rsidR="00A47C5B" w:rsidRDefault="00A4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373C" w14:textId="77777777" w:rsidR="001B0E45" w:rsidRDefault="001B0E45">
    <w:pPr>
      <w:rPr>
        <w:sz w:val="26"/>
      </w:rPr>
    </w:pPr>
    <w:r>
      <w:rPr>
        <w:sz w:val="2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2F2BD" w14:textId="55D2B72E" w:rsidR="001B0E45" w:rsidRDefault="001B0E45">
    <w:pPr>
      <w:framePr w:h="0" w:hSpace="180" w:wrap="around" w:vAnchor="text" w:hAnchor="page" w:x="5905" w:y="12"/>
    </w:pPr>
  </w:p>
  <w:p w14:paraId="700743D4" w14:textId="77777777" w:rsidR="001B0E45" w:rsidRDefault="001B0E45"/>
  <w:p w14:paraId="61C20FEE" w14:textId="77777777" w:rsidR="001B0E45" w:rsidRDefault="001B0E45"/>
  <w:p w14:paraId="6CE9F74C" w14:textId="77777777" w:rsidR="001B0E45" w:rsidRDefault="001B0E45"/>
  <w:p w14:paraId="18C6C429" w14:textId="77777777" w:rsidR="00BE3622" w:rsidRDefault="00BE36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2ADD"/>
    <w:multiLevelType w:val="hybridMultilevel"/>
    <w:tmpl w:val="EFA4F562"/>
    <w:lvl w:ilvl="0" w:tplc="5F746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D7879"/>
    <w:multiLevelType w:val="hybridMultilevel"/>
    <w:tmpl w:val="291C8882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263DF"/>
    <w:multiLevelType w:val="hybridMultilevel"/>
    <w:tmpl w:val="4538F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D60A5"/>
    <w:multiLevelType w:val="hybridMultilevel"/>
    <w:tmpl w:val="222444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54C52"/>
    <w:multiLevelType w:val="singleLevel"/>
    <w:tmpl w:val="62E8DE6C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8240952"/>
    <w:multiLevelType w:val="hybridMultilevel"/>
    <w:tmpl w:val="2D2414A4"/>
    <w:lvl w:ilvl="0" w:tplc="B22EF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801F86"/>
    <w:multiLevelType w:val="singleLevel"/>
    <w:tmpl w:val="3CE8F7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EBB41A7"/>
    <w:multiLevelType w:val="hybridMultilevel"/>
    <w:tmpl w:val="AA2ABD0E"/>
    <w:lvl w:ilvl="0" w:tplc="18BA1652">
      <w:start w:val="1"/>
      <w:numFmt w:val="upperLetter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335CF"/>
    <w:multiLevelType w:val="hybridMultilevel"/>
    <w:tmpl w:val="BC2A29F0"/>
    <w:lvl w:ilvl="0" w:tplc="B22EF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1869BC"/>
    <w:multiLevelType w:val="hybridMultilevel"/>
    <w:tmpl w:val="533C9C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47B50"/>
    <w:multiLevelType w:val="hybridMultilevel"/>
    <w:tmpl w:val="D9AAF85E"/>
    <w:lvl w:ilvl="0" w:tplc="CCC8B88E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11" w15:restartNumberingAfterBreak="0">
    <w:nsid w:val="5A6401DC"/>
    <w:multiLevelType w:val="singleLevel"/>
    <w:tmpl w:val="E24C28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67DC2247"/>
    <w:multiLevelType w:val="hybridMultilevel"/>
    <w:tmpl w:val="E24ACA92"/>
    <w:lvl w:ilvl="0" w:tplc="C93CA61E">
      <w:start w:val="1"/>
      <w:numFmt w:val="decimal"/>
      <w:lvlText w:val="%1)"/>
      <w:lvlJc w:val="left"/>
      <w:pPr>
        <w:ind w:left="165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6A690BE5"/>
    <w:multiLevelType w:val="hybridMultilevel"/>
    <w:tmpl w:val="03261B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B6DBA"/>
    <w:multiLevelType w:val="singleLevel"/>
    <w:tmpl w:val="8E2EDC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79319E0"/>
    <w:multiLevelType w:val="hybridMultilevel"/>
    <w:tmpl w:val="CB868494"/>
    <w:lvl w:ilvl="0" w:tplc="A6161F68">
      <w:start w:val="1"/>
      <w:numFmt w:val="decimal"/>
      <w:lvlText w:val="%1."/>
      <w:lvlJc w:val="left"/>
      <w:pPr>
        <w:ind w:left="165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num w:numId="1" w16cid:durableId="186332132">
    <w:abstractNumId w:val="11"/>
  </w:num>
  <w:num w:numId="2" w16cid:durableId="1261716171">
    <w:abstractNumId w:val="6"/>
  </w:num>
  <w:num w:numId="3" w16cid:durableId="283654875">
    <w:abstractNumId w:val="4"/>
  </w:num>
  <w:num w:numId="4" w16cid:durableId="766846571">
    <w:abstractNumId w:val="14"/>
  </w:num>
  <w:num w:numId="5" w16cid:durableId="7764115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0836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80939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0863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91387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5837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1225109">
    <w:abstractNumId w:val="3"/>
  </w:num>
  <w:num w:numId="12" w16cid:durableId="1826430589">
    <w:abstractNumId w:val="7"/>
  </w:num>
  <w:num w:numId="13" w16cid:durableId="1675914697">
    <w:abstractNumId w:val="13"/>
  </w:num>
  <w:num w:numId="14" w16cid:durableId="8045900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5853549">
    <w:abstractNumId w:val="15"/>
  </w:num>
  <w:num w:numId="16" w16cid:durableId="1487091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E6"/>
    <w:rsid w:val="00002958"/>
    <w:rsid w:val="00007869"/>
    <w:rsid w:val="000175D1"/>
    <w:rsid w:val="0002640B"/>
    <w:rsid w:val="00027B5F"/>
    <w:rsid w:val="00030B03"/>
    <w:rsid w:val="000312AC"/>
    <w:rsid w:val="00035927"/>
    <w:rsid w:val="00036BA7"/>
    <w:rsid w:val="0004549B"/>
    <w:rsid w:val="00047072"/>
    <w:rsid w:val="00052504"/>
    <w:rsid w:val="000603D0"/>
    <w:rsid w:val="00060CCC"/>
    <w:rsid w:val="00071B4C"/>
    <w:rsid w:val="00077D86"/>
    <w:rsid w:val="00091450"/>
    <w:rsid w:val="0009353E"/>
    <w:rsid w:val="000A1048"/>
    <w:rsid w:val="000A168A"/>
    <w:rsid w:val="000B2014"/>
    <w:rsid w:val="000B6826"/>
    <w:rsid w:val="000C0F30"/>
    <w:rsid w:val="000C39B4"/>
    <w:rsid w:val="000C3BFC"/>
    <w:rsid w:val="000D1166"/>
    <w:rsid w:val="000E0E13"/>
    <w:rsid w:val="000E27D3"/>
    <w:rsid w:val="000E30FC"/>
    <w:rsid w:val="000E7D1A"/>
    <w:rsid w:val="000F5AA0"/>
    <w:rsid w:val="000F659F"/>
    <w:rsid w:val="00100657"/>
    <w:rsid w:val="001021CE"/>
    <w:rsid w:val="001123D7"/>
    <w:rsid w:val="00114698"/>
    <w:rsid w:val="0012672A"/>
    <w:rsid w:val="00126A25"/>
    <w:rsid w:val="00135985"/>
    <w:rsid w:val="001428B0"/>
    <w:rsid w:val="00150377"/>
    <w:rsid w:val="00151772"/>
    <w:rsid w:val="00152EEF"/>
    <w:rsid w:val="00155B21"/>
    <w:rsid w:val="001563B4"/>
    <w:rsid w:val="00161C93"/>
    <w:rsid w:val="00167A8C"/>
    <w:rsid w:val="0017166C"/>
    <w:rsid w:val="00185C08"/>
    <w:rsid w:val="00185F50"/>
    <w:rsid w:val="001868C2"/>
    <w:rsid w:val="001942D0"/>
    <w:rsid w:val="00195DBA"/>
    <w:rsid w:val="00196758"/>
    <w:rsid w:val="001974AA"/>
    <w:rsid w:val="001A252C"/>
    <w:rsid w:val="001A2F73"/>
    <w:rsid w:val="001A63F9"/>
    <w:rsid w:val="001B0799"/>
    <w:rsid w:val="001B0E45"/>
    <w:rsid w:val="001B1211"/>
    <w:rsid w:val="001B15A2"/>
    <w:rsid w:val="001C1E15"/>
    <w:rsid w:val="001C20E4"/>
    <w:rsid w:val="001C625F"/>
    <w:rsid w:val="001C731F"/>
    <w:rsid w:val="001D0ED9"/>
    <w:rsid w:val="001E11E6"/>
    <w:rsid w:val="001E162C"/>
    <w:rsid w:val="001E4847"/>
    <w:rsid w:val="001F0595"/>
    <w:rsid w:val="001F5B24"/>
    <w:rsid w:val="00202099"/>
    <w:rsid w:val="002141C0"/>
    <w:rsid w:val="002143F7"/>
    <w:rsid w:val="0022319F"/>
    <w:rsid w:val="00225329"/>
    <w:rsid w:val="00232012"/>
    <w:rsid w:val="00232619"/>
    <w:rsid w:val="002328A7"/>
    <w:rsid w:val="002332A0"/>
    <w:rsid w:val="00235994"/>
    <w:rsid w:val="00237219"/>
    <w:rsid w:val="002450CF"/>
    <w:rsid w:val="002529DF"/>
    <w:rsid w:val="00252D96"/>
    <w:rsid w:val="002611C4"/>
    <w:rsid w:val="002627E5"/>
    <w:rsid w:val="00262F8F"/>
    <w:rsid w:val="002635A5"/>
    <w:rsid w:val="002639B6"/>
    <w:rsid w:val="00266057"/>
    <w:rsid w:val="0027630F"/>
    <w:rsid w:val="0029189A"/>
    <w:rsid w:val="002970D5"/>
    <w:rsid w:val="002A0C08"/>
    <w:rsid w:val="002A7D21"/>
    <w:rsid w:val="002A7D2B"/>
    <w:rsid w:val="002B074C"/>
    <w:rsid w:val="002C11C8"/>
    <w:rsid w:val="002C35E0"/>
    <w:rsid w:val="002D3341"/>
    <w:rsid w:val="002D5978"/>
    <w:rsid w:val="002E4D62"/>
    <w:rsid w:val="002F0BDF"/>
    <w:rsid w:val="002F1126"/>
    <w:rsid w:val="002F42FF"/>
    <w:rsid w:val="00303C72"/>
    <w:rsid w:val="003050E7"/>
    <w:rsid w:val="00310E1C"/>
    <w:rsid w:val="003110C5"/>
    <w:rsid w:val="003117F1"/>
    <w:rsid w:val="00311BD2"/>
    <w:rsid w:val="00312932"/>
    <w:rsid w:val="00315D50"/>
    <w:rsid w:val="003231B6"/>
    <w:rsid w:val="003265E9"/>
    <w:rsid w:val="003279B0"/>
    <w:rsid w:val="00327D66"/>
    <w:rsid w:val="00334409"/>
    <w:rsid w:val="00350C4B"/>
    <w:rsid w:val="00352019"/>
    <w:rsid w:val="00352AAB"/>
    <w:rsid w:val="00355F56"/>
    <w:rsid w:val="00357AB7"/>
    <w:rsid w:val="0036414F"/>
    <w:rsid w:val="00366F62"/>
    <w:rsid w:val="00367D75"/>
    <w:rsid w:val="00372A78"/>
    <w:rsid w:val="0037375B"/>
    <w:rsid w:val="0037396C"/>
    <w:rsid w:val="003741F7"/>
    <w:rsid w:val="003823D8"/>
    <w:rsid w:val="00383546"/>
    <w:rsid w:val="00384ECA"/>
    <w:rsid w:val="00385984"/>
    <w:rsid w:val="00387595"/>
    <w:rsid w:val="0038796B"/>
    <w:rsid w:val="00390800"/>
    <w:rsid w:val="003914FE"/>
    <w:rsid w:val="00395509"/>
    <w:rsid w:val="003A3507"/>
    <w:rsid w:val="003A5AA3"/>
    <w:rsid w:val="003A71AC"/>
    <w:rsid w:val="003A7530"/>
    <w:rsid w:val="003B1DA9"/>
    <w:rsid w:val="003B3358"/>
    <w:rsid w:val="003C05A2"/>
    <w:rsid w:val="003C0EF4"/>
    <w:rsid w:val="003C18E2"/>
    <w:rsid w:val="003C36CD"/>
    <w:rsid w:val="003F0298"/>
    <w:rsid w:val="003F5749"/>
    <w:rsid w:val="004023D8"/>
    <w:rsid w:val="0040589B"/>
    <w:rsid w:val="00411CDB"/>
    <w:rsid w:val="004166BA"/>
    <w:rsid w:val="0042698A"/>
    <w:rsid w:val="00431502"/>
    <w:rsid w:val="00432FC9"/>
    <w:rsid w:val="004468BA"/>
    <w:rsid w:val="004524A4"/>
    <w:rsid w:val="00452C56"/>
    <w:rsid w:val="0045657D"/>
    <w:rsid w:val="00457639"/>
    <w:rsid w:val="00466983"/>
    <w:rsid w:val="00466E0E"/>
    <w:rsid w:val="00470065"/>
    <w:rsid w:val="0047165A"/>
    <w:rsid w:val="00477489"/>
    <w:rsid w:val="00481261"/>
    <w:rsid w:val="00481A3F"/>
    <w:rsid w:val="0048266A"/>
    <w:rsid w:val="0048497A"/>
    <w:rsid w:val="00494224"/>
    <w:rsid w:val="00494399"/>
    <w:rsid w:val="004A2134"/>
    <w:rsid w:val="004A27E1"/>
    <w:rsid w:val="004A4134"/>
    <w:rsid w:val="004A6D46"/>
    <w:rsid w:val="004B1954"/>
    <w:rsid w:val="004B1E1A"/>
    <w:rsid w:val="004B5361"/>
    <w:rsid w:val="004C6404"/>
    <w:rsid w:val="004D67CF"/>
    <w:rsid w:val="004E35D6"/>
    <w:rsid w:val="004F20EF"/>
    <w:rsid w:val="004F7C22"/>
    <w:rsid w:val="00512084"/>
    <w:rsid w:val="00512A24"/>
    <w:rsid w:val="005139F9"/>
    <w:rsid w:val="00514E35"/>
    <w:rsid w:val="005171FB"/>
    <w:rsid w:val="00517433"/>
    <w:rsid w:val="0052070E"/>
    <w:rsid w:val="00521321"/>
    <w:rsid w:val="00523290"/>
    <w:rsid w:val="0052764E"/>
    <w:rsid w:val="00530177"/>
    <w:rsid w:val="005303D4"/>
    <w:rsid w:val="00532731"/>
    <w:rsid w:val="00533880"/>
    <w:rsid w:val="00534251"/>
    <w:rsid w:val="005358A7"/>
    <w:rsid w:val="00540389"/>
    <w:rsid w:val="00542502"/>
    <w:rsid w:val="00544B49"/>
    <w:rsid w:val="005465E3"/>
    <w:rsid w:val="00552738"/>
    <w:rsid w:val="005657C8"/>
    <w:rsid w:val="00566AA6"/>
    <w:rsid w:val="00576E95"/>
    <w:rsid w:val="00591BC8"/>
    <w:rsid w:val="005A6C3F"/>
    <w:rsid w:val="005B0823"/>
    <w:rsid w:val="005B471E"/>
    <w:rsid w:val="005B676D"/>
    <w:rsid w:val="005B6D92"/>
    <w:rsid w:val="005D1C68"/>
    <w:rsid w:val="005D21C9"/>
    <w:rsid w:val="005D3C47"/>
    <w:rsid w:val="005E618E"/>
    <w:rsid w:val="005E68D3"/>
    <w:rsid w:val="005F238E"/>
    <w:rsid w:val="005F2B84"/>
    <w:rsid w:val="006004C8"/>
    <w:rsid w:val="0060496A"/>
    <w:rsid w:val="00604C2A"/>
    <w:rsid w:val="00605111"/>
    <w:rsid w:val="00606234"/>
    <w:rsid w:val="00611307"/>
    <w:rsid w:val="00612309"/>
    <w:rsid w:val="006141FC"/>
    <w:rsid w:val="0061429E"/>
    <w:rsid w:val="006205A9"/>
    <w:rsid w:val="00621208"/>
    <w:rsid w:val="00624DE1"/>
    <w:rsid w:val="00624EE3"/>
    <w:rsid w:val="00634185"/>
    <w:rsid w:val="006348DD"/>
    <w:rsid w:val="00636C1C"/>
    <w:rsid w:val="006424FC"/>
    <w:rsid w:val="00646E3A"/>
    <w:rsid w:val="006516D9"/>
    <w:rsid w:val="00653F84"/>
    <w:rsid w:val="006717C6"/>
    <w:rsid w:val="00680D9F"/>
    <w:rsid w:val="00687047"/>
    <w:rsid w:val="00696BFF"/>
    <w:rsid w:val="006A555D"/>
    <w:rsid w:val="006B0C52"/>
    <w:rsid w:val="006C176D"/>
    <w:rsid w:val="006C3A45"/>
    <w:rsid w:val="006D675A"/>
    <w:rsid w:val="006D7D01"/>
    <w:rsid w:val="006E0307"/>
    <w:rsid w:val="006E4FB3"/>
    <w:rsid w:val="006E79DA"/>
    <w:rsid w:val="006F3B8F"/>
    <w:rsid w:val="006F477D"/>
    <w:rsid w:val="00705B4E"/>
    <w:rsid w:val="00710174"/>
    <w:rsid w:val="00712344"/>
    <w:rsid w:val="00713EDC"/>
    <w:rsid w:val="00714F0D"/>
    <w:rsid w:val="00717F71"/>
    <w:rsid w:val="00720B88"/>
    <w:rsid w:val="007226B8"/>
    <w:rsid w:val="0072406E"/>
    <w:rsid w:val="00726D8B"/>
    <w:rsid w:val="00731A37"/>
    <w:rsid w:val="00732E07"/>
    <w:rsid w:val="0073660B"/>
    <w:rsid w:val="00736BF2"/>
    <w:rsid w:val="007370C5"/>
    <w:rsid w:val="00740F29"/>
    <w:rsid w:val="00742E4E"/>
    <w:rsid w:val="00752C14"/>
    <w:rsid w:val="00755BA1"/>
    <w:rsid w:val="00756A7C"/>
    <w:rsid w:val="00760A65"/>
    <w:rsid w:val="00773D82"/>
    <w:rsid w:val="007745BF"/>
    <w:rsid w:val="00775A9F"/>
    <w:rsid w:val="0078637F"/>
    <w:rsid w:val="0078647D"/>
    <w:rsid w:val="007942CD"/>
    <w:rsid w:val="00797097"/>
    <w:rsid w:val="007A233A"/>
    <w:rsid w:val="007A46D5"/>
    <w:rsid w:val="007B0FD0"/>
    <w:rsid w:val="007C068D"/>
    <w:rsid w:val="007C4D11"/>
    <w:rsid w:val="007C4E9B"/>
    <w:rsid w:val="007C5ACA"/>
    <w:rsid w:val="007D4C96"/>
    <w:rsid w:val="007D6A32"/>
    <w:rsid w:val="007E0E17"/>
    <w:rsid w:val="007E42DF"/>
    <w:rsid w:val="007F35DD"/>
    <w:rsid w:val="0080145F"/>
    <w:rsid w:val="00806B5D"/>
    <w:rsid w:val="008114B7"/>
    <w:rsid w:val="0082264F"/>
    <w:rsid w:val="00825355"/>
    <w:rsid w:val="00833425"/>
    <w:rsid w:val="00844B4B"/>
    <w:rsid w:val="00845659"/>
    <w:rsid w:val="0084701D"/>
    <w:rsid w:val="008631E8"/>
    <w:rsid w:val="00864DD4"/>
    <w:rsid w:val="00873840"/>
    <w:rsid w:val="008738ED"/>
    <w:rsid w:val="0087616B"/>
    <w:rsid w:val="008857B1"/>
    <w:rsid w:val="008916AE"/>
    <w:rsid w:val="00894660"/>
    <w:rsid w:val="008A34BC"/>
    <w:rsid w:val="008C45F1"/>
    <w:rsid w:val="008C717A"/>
    <w:rsid w:val="008C7CA7"/>
    <w:rsid w:val="008C7F33"/>
    <w:rsid w:val="008F1214"/>
    <w:rsid w:val="008F6856"/>
    <w:rsid w:val="00902BFB"/>
    <w:rsid w:val="0090332F"/>
    <w:rsid w:val="00910E07"/>
    <w:rsid w:val="00913435"/>
    <w:rsid w:val="00917D96"/>
    <w:rsid w:val="00921250"/>
    <w:rsid w:val="00922F4C"/>
    <w:rsid w:val="009436F3"/>
    <w:rsid w:val="00947417"/>
    <w:rsid w:val="00956A3B"/>
    <w:rsid w:val="009708B0"/>
    <w:rsid w:val="0097177F"/>
    <w:rsid w:val="00972925"/>
    <w:rsid w:val="009771F7"/>
    <w:rsid w:val="00981AF7"/>
    <w:rsid w:val="0098258D"/>
    <w:rsid w:val="00984F98"/>
    <w:rsid w:val="0099036B"/>
    <w:rsid w:val="009929E6"/>
    <w:rsid w:val="00992DC8"/>
    <w:rsid w:val="00995551"/>
    <w:rsid w:val="0099557F"/>
    <w:rsid w:val="009A05DE"/>
    <w:rsid w:val="009B03EC"/>
    <w:rsid w:val="009B3135"/>
    <w:rsid w:val="009B3815"/>
    <w:rsid w:val="009C79AE"/>
    <w:rsid w:val="009D0084"/>
    <w:rsid w:val="009D41F3"/>
    <w:rsid w:val="009E4E74"/>
    <w:rsid w:val="009F1E6C"/>
    <w:rsid w:val="009F2C1B"/>
    <w:rsid w:val="009F5BA8"/>
    <w:rsid w:val="00A03562"/>
    <w:rsid w:val="00A12A31"/>
    <w:rsid w:val="00A147F3"/>
    <w:rsid w:val="00A22A6B"/>
    <w:rsid w:val="00A300DB"/>
    <w:rsid w:val="00A40136"/>
    <w:rsid w:val="00A42445"/>
    <w:rsid w:val="00A4560B"/>
    <w:rsid w:val="00A46D1F"/>
    <w:rsid w:val="00A47666"/>
    <w:rsid w:val="00A47C5B"/>
    <w:rsid w:val="00A47CA3"/>
    <w:rsid w:val="00A50975"/>
    <w:rsid w:val="00A70993"/>
    <w:rsid w:val="00A70C5F"/>
    <w:rsid w:val="00A716BB"/>
    <w:rsid w:val="00A7327E"/>
    <w:rsid w:val="00A813DD"/>
    <w:rsid w:val="00A83449"/>
    <w:rsid w:val="00A83D0C"/>
    <w:rsid w:val="00A83F9A"/>
    <w:rsid w:val="00A944CA"/>
    <w:rsid w:val="00AA3E4B"/>
    <w:rsid w:val="00AA715A"/>
    <w:rsid w:val="00AB052B"/>
    <w:rsid w:val="00AB3190"/>
    <w:rsid w:val="00AB7D1C"/>
    <w:rsid w:val="00AB7D41"/>
    <w:rsid w:val="00AC37AD"/>
    <w:rsid w:val="00AD3476"/>
    <w:rsid w:val="00AD724D"/>
    <w:rsid w:val="00AE038D"/>
    <w:rsid w:val="00AE306F"/>
    <w:rsid w:val="00AF314D"/>
    <w:rsid w:val="00AF3DD8"/>
    <w:rsid w:val="00AF665D"/>
    <w:rsid w:val="00B003D6"/>
    <w:rsid w:val="00B06705"/>
    <w:rsid w:val="00B105FC"/>
    <w:rsid w:val="00B12C5C"/>
    <w:rsid w:val="00B130A9"/>
    <w:rsid w:val="00B17F90"/>
    <w:rsid w:val="00B20749"/>
    <w:rsid w:val="00B24274"/>
    <w:rsid w:val="00B43BBB"/>
    <w:rsid w:val="00B530DD"/>
    <w:rsid w:val="00B54B53"/>
    <w:rsid w:val="00B54D29"/>
    <w:rsid w:val="00B6058C"/>
    <w:rsid w:val="00B6389F"/>
    <w:rsid w:val="00B67853"/>
    <w:rsid w:val="00B73B6B"/>
    <w:rsid w:val="00B8036E"/>
    <w:rsid w:val="00B81EE2"/>
    <w:rsid w:val="00B90CC4"/>
    <w:rsid w:val="00B9322E"/>
    <w:rsid w:val="00B937B4"/>
    <w:rsid w:val="00B9567B"/>
    <w:rsid w:val="00B95D1E"/>
    <w:rsid w:val="00B9606F"/>
    <w:rsid w:val="00BA2434"/>
    <w:rsid w:val="00BA2996"/>
    <w:rsid w:val="00BA2A73"/>
    <w:rsid w:val="00BB54F1"/>
    <w:rsid w:val="00BC5168"/>
    <w:rsid w:val="00BC7A37"/>
    <w:rsid w:val="00BD3815"/>
    <w:rsid w:val="00BD5AE6"/>
    <w:rsid w:val="00BD6AE6"/>
    <w:rsid w:val="00BE0720"/>
    <w:rsid w:val="00BE3622"/>
    <w:rsid w:val="00BE4604"/>
    <w:rsid w:val="00BE7038"/>
    <w:rsid w:val="00BF4F4C"/>
    <w:rsid w:val="00C01F3A"/>
    <w:rsid w:val="00C15715"/>
    <w:rsid w:val="00C16883"/>
    <w:rsid w:val="00C2213D"/>
    <w:rsid w:val="00C34FDD"/>
    <w:rsid w:val="00C37EFA"/>
    <w:rsid w:val="00C46F70"/>
    <w:rsid w:val="00C50455"/>
    <w:rsid w:val="00C56058"/>
    <w:rsid w:val="00C6342E"/>
    <w:rsid w:val="00C74202"/>
    <w:rsid w:val="00C81610"/>
    <w:rsid w:val="00C83A8A"/>
    <w:rsid w:val="00C90391"/>
    <w:rsid w:val="00C926FF"/>
    <w:rsid w:val="00C92852"/>
    <w:rsid w:val="00C96C1A"/>
    <w:rsid w:val="00CA28F3"/>
    <w:rsid w:val="00CA400E"/>
    <w:rsid w:val="00CA479C"/>
    <w:rsid w:val="00CA5DFE"/>
    <w:rsid w:val="00CB6984"/>
    <w:rsid w:val="00CC226C"/>
    <w:rsid w:val="00CC2FEF"/>
    <w:rsid w:val="00CC38E3"/>
    <w:rsid w:val="00CC7956"/>
    <w:rsid w:val="00CD0DC4"/>
    <w:rsid w:val="00CD6084"/>
    <w:rsid w:val="00CD7141"/>
    <w:rsid w:val="00CE3F59"/>
    <w:rsid w:val="00CE521B"/>
    <w:rsid w:val="00CE7A90"/>
    <w:rsid w:val="00CF5CF6"/>
    <w:rsid w:val="00CF7484"/>
    <w:rsid w:val="00D00D9F"/>
    <w:rsid w:val="00D079BC"/>
    <w:rsid w:val="00D1285A"/>
    <w:rsid w:val="00D13479"/>
    <w:rsid w:val="00D141DF"/>
    <w:rsid w:val="00D20DDF"/>
    <w:rsid w:val="00D23119"/>
    <w:rsid w:val="00D23581"/>
    <w:rsid w:val="00D357CB"/>
    <w:rsid w:val="00D358F3"/>
    <w:rsid w:val="00D455CF"/>
    <w:rsid w:val="00D50751"/>
    <w:rsid w:val="00D52556"/>
    <w:rsid w:val="00D60607"/>
    <w:rsid w:val="00D64906"/>
    <w:rsid w:val="00D64E55"/>
    <w:rsid w:val="00D66AED"/>
    <w:rsid w:val="00D70456"/>
    <w:rsid w:val="00D749A5"/>
    <w:rsid w:val="00D872C4"/>
    <w:rsid w:val="00D9079E"/>
    <w:rsid w:val="00D93434"/>
    <w:rsid w:val="00DA046B"/>
    <w:rsid w:val="00DA2F43"/>
    <w:rsid w:val="00DA6926"/>
    <w:rsid w:val="00DB0E7F"/>
    <w:rsid w:val="00DB443E"/>
    <w:rsid w:val="00DB5B30"/>
    <w:rsid w:val="00DB5B34"/>
    <w:rsid w:val="00DB770C"/>
    <w:rsid w:val="00DD2B97"/>
    <w:rsid w:val="00DD6139"/>
    <w:rsid w:val="00DE1DF1"/>
    <w:rsid w:val="00DE62F1"/>
    <w:rsid w:val="00DE7CC8"/>
    <w:rsid w:val="00DF042B"/>
    <w:rsid w:val="00DF0A2B"/>
    <w:rsid w:val="00E04E6F"/>
    <w:rsid w:val="00E05668"/>
    <w:rsid w:val="00E0691A"/>
    <w:rsid w:val="00E277BC"/>
    <w:rsid w:val="00E43B2A"/>
    <w:rsid w:val="00E469D7"/>
    <w:rsid w:val="00E51911"/>
    <w:rsid w:val="00E54E7A"/>
    <w:rsid w:val="00E604D7"/>
    <w:rsid w:val="00E67297"/>
    <w:rsid w:val="00E76CFC"/>
    <w:rsid w:val="00E81ED9"/>
    <w:rsid w:val="00E85830"/>
    <w:rsid w:val="00E91375"/>
    <w:rsid w:val="00E945AA"/>
    <w:rsid w:val="00EA06EF"/>
    <w:rsid w:val="00EA3D05"/>
    <w:rsid w:val="00EA5834"/>
    <w:rsid w:val="00EA7797"/>
    <w:rsid w:val="00EC6B50"/>
    <w:rsid w:val="00ED4098"/>
    <w:rsid w:val="00ED4A37"/>
    <w:rsid w:val="00ED6980"/>
    <w:rsid w:val="00EE224E"/>
    <w:rsid w:val="00EE57A4"/>
    <w:rsid w:val="00EF1E57"/>
    <w:rsid w:val="00EF6037"/>
    <w:rsid w:val="00EF66DE"/>
    <w:rsid w:val="00EF6E5E"/>
    <w:rsid w:val="00F01204"/>
    <w:rsid w:val="00F01429"/>
    <w:rsid w:val="00F01CEB"/>
    <w:rsid w:val="00F05DCF"/>
    <w:rsid w:val="00F10BA8"/>
    <w:rsid w:val="00F16157"/>
    <w:rsid w:val="00F235B6"/>
    <w:rsid w:val="00F36F47"/>
    <w:rsid w:val="00F40012"/>
    <w:rsid w:val="00F40A53"/>
    <w:rsid w:val="00F43166"/>
    <w:rsid w:val="00F43D85"/>
    <w:rsid w:val="00F463D2"/>
    <w:rsid w:val="00F54550"/>
    <w:rsid w:val="00F55117"/>
    <w:rsid w:val="00F55758"/>
    <w:rsid w:val="00F5741F"/>
    <w:rsid w:val="00F63831"/>
    <w:rsid w:val="00F759C0"/>
    <w:rsid w:val="00F75B5B"/>
    <w:rsid w:val="00F77C1A"/>
    <w:rsid w:val="00F81433"/>
    <w:rsid w:val="00F843F9"/>
    <w:rsid w:val="00F858D3"/>
    <w:rsid w:val="00F85A5C"/>
    <w:rsid w:val="00F9005A"/>
    <w:rsid w:val="00F93232"/>
    <w:rsid w:val="00F94E72"/>
    <w:rsid w:val="00F95095"/>
    <w:rsid w:val="00F95614"/>
    <w:rsid w:val="00FA4BF6"/>
    <w:rsid w:val="00FB492A"/>
    <w:rsid w:val="00FB6012"/>
    <w:rsid w:val="00FB7F2A"/>
    <w:rsid w:val="00FC092A"/>
    <w:rsid w:val="00FC4EDB"/>
    <w:rsid w:val="00FD088B"/>
    <w:rsid w:val="00FD19A2"/>
    <w:rsid w:val="00FD33F5"/>
    <w:rsid w:val="00FD3CD3"/>
    <w:rsid w:val="00FD4123"/>
    <w:rsid w:val="00FE08FD"/>
    <w:rsid w:val="00FE290F"/>
    <w:rsid w:val="00FE48B9"/>
    <w:rsid w:val="00FE4F26"/>
    <w:rsid w:val="00FE7068"/>
    <w:rsid w:val="00FF0E7D"/>
    <w:rsid w:val="00FF2539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4367E"/>
  <w15:docId w15:val="{DD1C4E64-BB6D-43F1-AF3D-1D0E5781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b/>
      <w:noProof/>
      <w:sz w:val="26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noProof/>
      <w:sz w:val="24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noProof/>
      <w:sz w:val="28"/>
    </w:rPr>
  </w:style>
  <w:style w:type="paragraph" w:styleId="Antrat4">
    <w:name w:val="heading 4"/>
    <w:basedOn w:val="prastasis"/>
    <w:next w:val="prastasis"/>
    <w:qFormat/>
    <w:pPr>
      <w:keepNext/>
      <w:jc w:val="both"/>
      <w:outlineLvl w:val="3"/>
    </w:pPr>
    <w:rPr>
      <w:noProof/>
      <w:sz w:val="24"/>
    </w:rPr>
  </w:style>
  <w:style w:type="paragraph" w:styleId="Antrat5">
    <w:name w:val="heading 5"/>
    <w:basedOn w:val="prastasis"/>
    <w:next w:val="prastasis"/>
    <w:qFormat/>
    <w:pPr>
      <w:keepNext/>
      <w:jc w:val="center"/>
      <w:outlineLvl w:val="4"/>
    </w:pPr>
    <w:rPr>
      <w:sz w:val="24"/>
      <w:lang w:val="lt-LT"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sz w:val="24"/>
      <w:lang w:val="lt-LT"/>
    </w:rPr>
  </w:style>
  <w:style w:type="paragraph" w:styleId="Antrat7">
    <w:name w:val="heading 7"/>
    <w:basedOn w:val="prastasis"/>
    <w:next w:val="prastasis"/>
    <w:qFormat/>
    <w:pPr>
      <w:keepNext/>
      <w:jc w:val="center"/>
      <w:outlineLvl w:val="6"/>
    </w:pPr>
    <w:rPr>
      <w:b/>
      <w:sz w:val="24"/>
      <w:lang w:val="en-US"/>
    </w:rPr>
  </w:style>
  <w:style w:type="paragraph" w:styleId="Antrat8">
    <w:name w:val="heading 8"/>
    <w:basedOn w:val="prastasis"/>
    <w:next w:val="prastasis"/>
    <w:qFormat/>
    <w:pPr>
      <w:keepNext/>
      <w:jc w:val="center"/>
      <w:outlineLvl w:val="7"/>
    </w:pPr>
    <w:rPr>
      <w:sz w:val="24"/>
      <w:lang w:val="en-US"/>
    </w:rPr>
  </w:style>
  <w:style w:type="paragraph" w:styleId="Antrat9">
    <w:name w:val="heading 9"/>
    <w:basedOn w:val="prastasis"/>
    <w:next w:val="prastasis"/>
    <w:qFormat/>
    <w:pPr>
      <w:keepNext/>
      <w:jc w:val="both"/>
      <w:outlineLvl w:val="8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character" w:styleId="Hipersaitas">
    <w:name w:val="Hyperlink"/>
    <w:aliases w:val="Alna"/>
    <w:uiPriority w:val="99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noProof/>
      <w:sz w:val="24"/>
    </w:rPr>
  </w:style>
  <w:style w:type="character" w:styleId="Puslapionumeris">
    <w:name w:val="page number"/>
    <w:basedOn w:val="Numatytasispastraiposriftas"/>
  </w:style>
  <w:style w:type="paragraph" w:styleId="Pagrindinistekstas2">
    <w:name w:val="Body Text 2"/>
    <w:basedOn w:val="prastasis"/>
    <w:rPr>
      <w:sz w:val="24"/>
    </w:rPr>
  </w:style>
  <w:style w:type="paragraph" w:styleId="Pagrindinistekstas3">
    <w:name w:val="Body Text 3"/>
    <w:basedOn w:val="prastasis"/>
    <w:pPr>
      <w:jc w:val="both"/>
    </w:pPr>
    <w:rPr>
      <w:sz w:val="28"/>
      <w:lang w:val="lt-LT"/>
    </w:rPr>
  </w:style>
  <w:style w:type="character" w:styleId="Perirtashipersaitas">
    <w:name w:val="FollowedHyperlink"/>
    <w:rPr>
      <w:color w:val="800080"/>
      <w:u w:val="single"/>
    </w:rPr>
  </w:style>
  <w:style w:type="paragraph" w:styleId="Paantrat">
    <w:name w:val="Subtitle"/>
    <w:basedOn w:val="prastasis"/>
    <w:link w:val="PaantratDiagrama"/>
    <w:qFormat/>
    <w:rsid w:val="003117F1"/>
    <w:pPr>
      <w:jc w:val="center"/>
    </w:pPr>
    <w:rPr>
      <w:u w:val="single"/>
      <w:lang w:val="lt-LT" w:eastAsia="en-US"/>
    </w:rPr>
  </w:style>
  <w:style w:type="paragraph" w:styleId="Debesliotekstas">
    <w:name w:val="Balloon Text"/>
    <w:basedOn w:val="prastasis"/>
    <w:semiHidden/>
    <w:rsid w:val="00D52556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114698"/>
    <w:rPr>
      <w:rFonts w:ascii="Consolas" w:eastAsia="Calibri" w:hAnsi="Consolas"/>
      <w:sz w:val="21"/>
      <w:szCs w:val="21"/>
      <w:lang w:val="lt-LT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114698"/>
    <w:rPr>
      <w:rFonts w:ascii="Consolas" w:eastAsia="Calibri" w:hAnsi="Consolas"/>
      <w:sz w:val="21"/>
      <w:szCs w:val="21"/>
      <w:lang w:eastAsia="en-US"/>
    </w:rPr>
  </w:style>
  <w:style w:type="character" w:customStyle="1" w:styleId="shorttext">
    <w:name w:val="short_text"/>
    <w:rsid w:val="00114698"/>
  </w:style>
  <w:style w:type="character" w:customStyle="1" w:styleId="hps">
    <w:name w:val="hps"/>
    <w:rsid w:val="00114698"/>
  </w:style>
  <w:style w:type="table" w:styleId="Lentelstinklelis">
    <w:name w:val="Table Grid"/>
    <w:basedOn w:val="prastojilentel"/>
    <w:rsid w:val="00327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5303D4"/>
    <w:rPr>
      <w:lang w:val="en-AU"/>
    </w:rPr>
  </w:style>
  <w:style w:type="paragraph" w:styleId="Sraopastraipa">
    <w:name w:val="List Paragraph"/>
    <w:basedOn w:val="prastasis"/>
    <w:uiPriority w:val="34"/>
    <w:qFormat/>
    <w:rsid w:val="00B12C5C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lxnowrap1">
    <w:name w:val="dlxnowrap1"/>
    <w:rsid w:val="00B12C5C"/>
  </w:style>
  <w:style w:type="paragraph" w:styleId="prastasiniatinklio">
    <w:name w:val="Normal (Web)"/>
    <w:basedOn w:val="prastasis"/>
    <w:uiPriority w:val="99"/>
    <w:unhideWhenUsed/>
    <w:rsid w:val="00D60607"/>
    <w:pPr>
      <w:spacing w:before="100" w:beforeAutospacing="1" w:after="100" w:afterAutospacing="1"/>
    </w:pPr>
    <w:rPr>
      <w:rFonts w:eastAsia="MS Mincho"/>
      <w:sz w:val="24"/>
      <w:szCs w:val="24"/>
      <w:lang w:val="en-US" w:eastAsia="en-US"/>
    </w:rPr>
  </w:style>
  <w:style w:type="character" w:customStyle="1" w:styleId="apple-converted-space">
    <w:name w:val="apple-converted-space"/>
    <w:rsid w:val="00D60607"/>
  </w:style>
  <w:style w:type="character" w:customStyle="1" w:styleId="PaantratDiagrama">
    <w:name w:val="Paantraštė Diagrama"/>
    <w:link w:val="Paantrat"/>
    <w:rsid w:val="00303C72"/>
    <w:rPr>
      <w:u w:val="single"/>
      <w:lang w:eastAsia="en-US"/>
    </w:rPr>
  </w:style>
  <w:style w:type="character" w:customStyle="1" w:styleId="PagrindinistekstasDiagrama">
    <w:name w:val="Pagrindinis tekstas Diagrama"/>
    <w:link w:val="Pagrindinistekstas"/>
    <w:rsid w:val="003A5AA3"/>
    <w:rPr>
      <w:noProof/>
      <w:sz w:val="24"/>
      <w:lang w:val="en-AU"/>
    </w:rPr>
  </w:style>
  <w:style w:type="paragraph" w:customStyle="1" w:styleId="CharChar">
    <w:name w:val="Char Char"/>
    <w:basedOn w:val="prastasis"/>
    <w:rsid w:val="008C7F33"/>
    <w:pPr>
      <w:spacing w:after="160" w:line="240" w:lineRule="exact"/>
    </w:pPr>
    <w:rPr>
      <w:rFonts w:ascii="Tahoma" w:hAnsi="Tahoma"/>
      <w:lang w:val="en-US" w:eastAsia="en-US"/>
    </w:rPr>
  </w:style>
  <w:style w:type="paragraph" w:styleId="Betarp">
    <w:name w:val="No Spacing"/>
    <w:uiPriority w:val="99"/>
    <w:qFormat/>
    <w:rsid w:val="008C7F33"/>
    <w:rPr>
      <w:rFonts w:ascii="Calibri" w:eastAsia="Calibri" w:hAnsi="Calibri"/>
      <w:sz w:val="22"/>
      <w:szCs w:val="22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612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lang w:val="en-GB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612309"/>
    <w:rPr>
      <w:rFonts w:ascii="Arial Unicode MS" w:eastAsia="Courier New" w:hAnsi="Arial Unicode MS" w:cs="Courier New"/>
      <w:lang w:val="en-GB"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825355"/>
    <w:rPr>
      <w:lang w:val="en-AU"/>
    </w:rPr>
  </w:style>
  <w:style w:type="paragraph" w:styleId="Pagrindiniotekstotrauka">
    <w:name w:val="Body Text Indent"/>
    <w:basedOn w:val="prastasis"/>
    <w:link w:val="PagrindiniotekstotraukaDiagrama"/>
    <w:rsid w:val="00FB7F2A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B7F2A"/>
    <w:rPr>
      <w:lang w:val="en-AU"/>
    </w:rPr>
  </w:style>
  <w:style w:type="paragraph" w:customStyle="1" w:styleId="timesnewroman">
    <w:name w:val="times new roman"/>
    <w:basedOn w:val="prastasis"/>
    <w:rsid w:val="006C176D"/>
    <w:rPr>
      <w:b/>
      <w:sz w:val="24"/>
      <w:szCs w:val="24"/>
      <w:lang w:val="lt-LT"/>
    </w:rPr>
  </w:style>
  <w:style w:type="character" w:styleId="Grietas">
    <w:name w:val="Strong"/>
    <w:basedOn w:val="Numatytasispastraiposriftas"/>
    <w:uiPriority w:val="22"/>
    <w:qFormat/>
    <w:rsid w:val="006C176D"/>
    <w:rPr>
      <w:b/>
      <w:bCs/>
    </w:rPr>
  </w:style>
  <w:style w:type="paragraph" w:styleId="Puslapioinaostekstas">
    <w:name w:val="footnote text"/>
    <w:basedOn w:val="prastasis"/>
    <w:link w:val="PuslapioinaostekstasDiagrama"/>
    <w:rsid w:val="00534251"/>
    <w:pPr>
      <w:suppressAutoHyphens/>
    </w:pPr>
    <w:rPr>
      <w:color w:val="000000"/>
      <w:lang w:val="lt-LT" w:eastAsia="ar-SA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534251"/>
    <w:rPr>
      <w:color w:val="000000"/>
      <w:lang w:eastAsia="ar-SA"/>
    </w:rPr>
  </w:style>
  <w:style w:type="character" w:styleId="Puslapioinaosnuoroda">
    <w:name w:val="footnote reference"/>
    <w:uiPriority w:val="99"/>
    <w:unhideWhenUsed/>
    <w:rsid w:val="00534251"/>
    <w:rPr>
      <w:vertAlign w:val="superscript"/>
    </w:rPr>
  </w:style>
  <w:style w:type="character" w:styleId="Komentaronuoroda">
    <w:name w:val="annotation reference"/>
    <w:basedOn w:val="Numatytasispastraiposriftas"/>
    <w:rsid w:val="005465E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5465E3"/>
  </w:style>
  <w:style w:type="character" w:customStyle="1" w:styleId="KomentarotekstasDiagrama">
    <w:name w:val="Komentaro tekstas Diagrama"/>
    <w:basedOn w:val="Numatytasispastraiposriftas"/>
    <w:link w:val="Komentarotekstas"/>
    <w:rsid w:val="005465E3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5465E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5465E3"/>
    <w:rPr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869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8725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0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7093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07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08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29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67918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54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36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025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IE5\OBOTQ7ST\Petras%20B%5b1%5d.%209-01-12%20d%25C4%2597l%20teatr%25C5%25B3%20festivalio%20r%25C4%2597mimo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Petras B[1]. 9-01-12 d%C4%97l teatr%C5%B3 festivalio r%C4%97mimo.dot</Template>
  <TotalTime>0</TotalTime>
  <Pages>1</Pages>
  <Words>226</Words>
  <Characters>1745</Characters>
  <Application>Microsoft Office Word</Application>
  <DocSecurity>0</DocSecurity>
  <Lines>14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</vt:lpstr>
      <vt:lpstr>Lietuvos Respublikos</vt:lpstr>
    </vt:vector>
  </TitlesOfParts>
  <Company>Rokiskio rajono savivaldybe</Company>
  <LinksUpToDate>false</LinksUpToDate>
  <CharactersWithSpaces>1968</CharactersWithSpaces>
  <SharedDoc>false</SharedDoc>
  <HLinks>
    <vt:vector size="12" baseType="variant">
      <vt:variant>
        <vt:i4>4653180</vt:i4>
      </vt:variant>
      <vt:variant>
        <vt:i4>0</vt:i4>
      </vt:variant>
      <vt:variant>
        <vt:i4>0</vt:i4>
      </vt:variant>
      <vt:variant>
        <vt:i4>5</vt:i4>
      </vt:variant>
      <vt:variant>
        <vt:lpwstr>mailto:r.diliene@post.rokiskis.lt</vt:lpwstr>
      </vt:variant>
      <vt:variant>
        <vt:lpwstr/>
      </vt:variant>
      <vt:variant>
        <vt:i4>2228226</vt:i4>
      </vt:variant>
      <vt:variant>
        <vt:i4>0</vt:i4>
      </vt:variant>
      <vt:variant>
        <vt:i4>0</vt:i4>
      </vt:variant>
      <vt:variant>
        <vt:i4>5</vt:i4>
      </vt:variant>
      <vt:variant>
        <vt:lpwstr>mailto:v.vilys@post.rokiskis.lt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</dc:title>
  <dc:creator>PC</dc:creator>
  <cp:lastModifiedBy>Jolita Kalačiovienė</cp:lastModifiedBy>
  <cp:revision>2</cp:revision>
  <cp:lastPrinted>2024-04-09T12:05:00Z</cp:lastPrinted>
  <dcterms:created xsi:type="dcterms:W3CDTF">2024-04-09T12:26:00Z</dcterms:created>
  <dcterms:modified xsi:type="dcterms:W3CDTF">2024-04-09T12:26:00Z</dcterms:modified>
</cp:coreProperties>
</file>