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28CF63E" w:rsidR="00227158" w:rsidRPr="00362262" w:rsidRDefault="00227158" w:rsidP="00603293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603293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0E2974D3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8011CC">
        <w:rPr>
          <w:rFonts w:eastAsia="Calibri"/>
          <w:b/>
          <w:sz w:val="24"/>
          <w:szCs w:val="24"/>
          <w:lang w:val="lt-LT"/>
        </w:rPr>
        <w:t>ROKIŠKIO RAJONO SAVIVALDYBĖS ADMINISTRACIJOS DIREKTORIAUS 20</w:t>
      </w:r>
      <w:r w:rsidR="00CF0238">
        <w:rPr>
          <w:rFonts w:eastAsia="Calibri"/>
          <w:b/>
          <w:sz w:val="24"/>
          <w:szCs w:val="24"/>
          <w:lang w:val="lt-LT"/>
        </w:rPr>
        <w:t>23</w:t>
      </w:r>
      <w:r w:rsidR="008011CC">
        <w:rPr>
          <w:rFonts w:eastAsia="Calibri"/>
          <w:b/>
          <w:sz w:val="24"/>
          <w:szCs w:val="24"/>
          <w:lang w:val="lt-LT"/>
        </w:rPr>
        <w:t xml:space="preserve"> M.</w:t>
      </w:r>
      <w:r w:rsidR="00CF0238">
        <w:rPr>
          <w:rFonts w:eastAsia="Calibri"/>
          <w:b/>
          <w:sz w:val="24"/>
          <w:szCs w:val="24"/>
          <w:lang w:val="lt-LT"/>
        </w:rPr>
        <w:t xml:space="preserve"> GEGUŽĖS</w:t>
      </w:r>
      <w:r w:rsidR="00DD2011">
        <w:rPr>
          <w:rFonts w:eastAsia="Calibri"/>
          <w:b/>
          <w:sz w:val="24"/>
          <w:szCs w:val="24"/>
          <w:lang w:val="lt-LT"/>
        </w:rPr>
        <w:t xml:space="preserve"> 2</w:t>
      </w:r>
      <w:r w:rsidR="00CF0238">
        <w:rPr>
          <w:rFonts w:eastAsia="Calibri"/>
          <w:b/>
          <w:sz w:val="24"/>
          <w:szCs w:val="24"/>
          <w:lang w:val="lt-LT"/>
        </w:rPr>
        <w:t>3</w:t>
      </w:r>
      <w:r w:rsidR="008011CC"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CF0238">
        <w:rPr>
          <w:rFonts w:eastAsia="Calibri"/>
          <w:b/>
          <w:sz w:val="24"/>
          <w:szCs w:val="24"/>
          <w:lang w:val="lt-LT"/>
        </w:rPr>
        <w:t>408</w:t>
      </w:r>
      <w:r w:rsidR="008011CC">
        <w:rPr>
          <w:rFonts w:eastAsia="Calibri"/>
          <w:b/>
          <w:sz w:val="24"/>
          <w:szCs w:val="24"/>
          <w:lang w:val="lt-LT"/>
        </w:rPr>
        <w:t xml:space="preserve"> „DĖL</w:t>
      </w:r>
      <w:r w:rsidR="00AB40E5">
        <w:rPr>
          <w:rFonts w:eastAsia="Calibri"/>
          <w:b/>
          <w:sz w:val="24"/>
          <w:szCs w:val="24"/>
          <w:lang w:val="lt-LT"/>
        </w:rPr>
        <w:t xml:space="preserve"> </w:t>
      </w:r>
      <w:r w:rsidR="00CF0238">
        <w:rPr>
          <w:rFonts w:eastAsia="Calibri"/>
          <w:b/>
          <w:sz w:val="24"/>
          <w:szCs w:val="24"/>
          <w:lang w:val="lt-LT"/>
        </w:rPr>
        <w:t xml:space="preserve">SPECIALISTŲ PRITRAUKIMO Į ROKIŠKIO RAJONO SAVIVALDYBĖS ŠVIETIMO ĮSTAIGAS KOMISIJOS SUDARYMO IR JOS DARBO REGLAMENTO </w:t>
      </w:r>
      <w:r w:rsidR="00AB40E5">
        <w:rPr>
          <w:rFonts w:eastAsia="Calibri"/>
          <w:b/>
          <w:sz w:val="24"/>
          <w:szCs w:val="24"/>
          <w:lang w:val="lt-LT"/>
        </w:rPr>
        <w:t>PA</w:t>
      </w:r>
      <w:r w:rsidR="008011CC">
        <w:rPr>
          <w:rFonts w:eastAsia="Calibri"/>
          <w:b/>
          <w:sz w:val="24"/>
          <w:szCs w:val="24"/>
          <w:lang w:val="lt-LT"/>
        </w:rPr>
        <w:t>TVIRTINIMO“ PRIPAŽINIMO NETEKUSIU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090B0E78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170F67">
        <w:rPr>
          <w:sz w:val="24"/>
          <w:szCs w:val="24"/>
          <w:lang w:val="lt-LT"/>
        </w:rPr>
        <w:t xml:space="preserve"> balandžio 12</w:t>
      </w:r>
      <w:r w:rsidRPr="00362262">
        <w:rPr>
          <w:sz w:val="24"/>
          <w:szCs w:val="24"/>
          <w:lang w:val="lt-LT"/>
        </w:rPr>
        <w:t xml:space="preserve"> d. Nr. AV-</w:t>
      </w:r>
      <w:r w:rsidR="00074C61">
        <w:rPr>
          <w:sz w:val="24"/>
          <w:szCs w:val="24"/>
          <w:lang w:val="lt-LT"/>
        </w:rPr>
        <w:t>236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E1827" w14:textId="0D336317" w:rsidR="008011CC" w:rsidRPr="008011CC" w:rsidRDefault="008011CC" w:rsidP="008011C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P r i p a ž į s t u netekusiu galios Rokiškio rajono savivaldybės administracijos direktoriaus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70F67">
        <w:rPr>
          <w:rFonts w:ascii="Times New Roman" w:hAnsi="Times New Roman" w:cs="Times New Roman"/>
          <w:sz w:val="24"/>
          <w:szCs w:val="24"/>
        </w:rPr>
        <w:t>23</w:t>
      </w:r>
      <w:r w:rsidRPr="008011CC">
        <w:rPr>
          <w:rFonts w:ascii="Times New Roman" w:hAnsi="Times New Roman" w:cs="Times New Roman"/>
          <w:sz w:val="24"/>
          <w:szCs w:val="24"/>
        </w:rPr>
        <w:t xml:space="preserve"> m.</w:t>
      </w:r>
      <w:r w:rsidR="00170F67">
        <w:rPr>
          <w:rFonts w:ascii="Times New Roman" w:hAnsi="Times New Roman" w:cs="Times New Roman"/>
          <w:sz w:val="24"/>
          <w:szCs w:val="24"/>
        </w:rPr>
        <w:t xml:space="preserve"> gegužės 23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170F67">
        <w:rPr>
          <w:rFonts w:ascii="Times New Roman" w:hAnsi="Times New Roman" w:cs="Times New Roman"/>
          <w:sz w:val="24"/>
          <w:szCs w:val="24"/>
        </w:rPr>
        <w:t>408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</w:t>
      </w:r>
      <w:r w:rsidR="00170F67">
        <w:rPr>
          <w:rFonts w:ascii="Times New Roman" w:hAnsi="Times New Roman" w:cs="Times New Roman"/>
          <w:sz w:val="24"/>
          <w:szCs w:val="24"/>
        </w:rPr>
        <w:t xml:space="preserve"> Specialistų pritraukimo į Rokiškio rajono savivaldybės švietimo įstaigas komisijos sudarymo ir jos darbo reglamento</w:t>
      </w:r>
      <w:r w:rsidR="003A0522">
        <w:rPr>
          <w:rFonts w:ascii="Times New Roman" w:hAnsi="Times New Roman" w:cs="Times New Roman"/>
          <w:sz w:val="24"/>
          <w:szCs w:val="24"/>
        </w:rPr>
        <w:t xml:space="preserve"> pa</w:t>
      </w:r>
      <w:r w:rsidRPr="008011CC">
        <w:rPr>
          <w:rFonts w:ascii="Times New Roman" w:hAnsi="Times New Roman" w:cs="Times New Roman"/>
          <w:sz w:val="24"/>
          <w:szCs w:val="24"/>
        </w:rPr>
        <w:t>tvirtinimo“.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53866316" w14:textId="3E6048E6" w:rsidR="0076362F" w:rsidRPr="00614E20" w:rsidRDefault="0076362F" w:rsidP="0076362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6594339C" w14:textId="5A447D94" w:rsidR="0076362F" w:rsidRPr="00614E20" w:rsidRDefault="0076362F" w:rsidP="0076362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vykdantis administracijos direktoriaus pareigas                                             Gediminas Kriovė</w:t>
      </w:r>
    </w:p>
    <w:p w14:paraId="05A47613" w14:textId="018CC1BD" w:rsidR="00227158" w:rsidRPr="00362262" w:rsidRDefault="00227158" w:rsidP="0076362F">
      <w:pPr>
        <w:jc w:val="both"/>
        <w:rPr>
          <w:sz w:val="24"/>
          <w:szCs w:val="24"/>
          <w:lang w:val="lt-LT"/>
        </w:rPr>
      </w:pP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05873575" w14:textId="77777777" w:rsidR="00603293" w:rsidRDefault="00603293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5862670A" w14:textId="77777777" w:rsidR="009D3C09" w:rsidRDefault="009D3C09" w:rsidP="00227158">
      <w:pPr>
        <w:rPr>
          <w:sz w:val="24"/>
          <w:szCs w:val="24"/>
          <w:lang w:val="lt-LT"/>
        </w:rPr>
      </w:pPr>
    </w:p>
    <w:p w14:paraId="5217BF27" w14:textId="77777777" w:rsidR="009D3C09" w:rsidRDefault="009D3C09" w:rsidP="00227158">
      <w:pPr>
        <w:rPr>
          <w:sz w:val="24"/>
          <w:szCs w:val="24"/>
          <w:lang w:val="lt-LT"/>
        </w:rPr>
      </w:pPr>
    </w:p>
    <w:p w14:paraId="740D10CF" w14:textId="77777777" w:rsidR="009D3C09" w:rsidRDefault="009D3C09" w:rsidP="00227158">
      <w:pPr>
        <w:rPr>
          <w:sz w:val="24"/>
          <w:szCs w:val="24"/>
          <w:lang w:val="lt-LT"/>
        </w:rPr>
      </w:pPr>
    </w:p>
    <w:p w14:paraId="344AC6A4" w14:textId="77777777" w:rsidR="009D3C09" w:rsidRDefault="009D3C09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1FEA2C24" w:rsidR="00227158" w:rsidRPr="004A6306" w:rsidRDefault="00763C1D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Elmonienė</w:t>
      </w:r>
    </w:p>
    <w:sectPr w:rsidR="00227158" w:rsidRPr="004A6306" w:rsidSect="00707C8B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B452" w14:textId="77777777" w:rsidR="00707C8B" w:rsidRDefault="00707C8B">
      <w:r>
        <w:separator/>
      </w:r>
    </w:p>
  </w:endnote>
  <w:endnote w:type="continuationSeparator" w:id="0">
    <w:p w14:paraId="1A094CF1" w14:textId="77777777" w:rsidR="00707C8B" w:rsidRDefault="007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AAED" w14:textId="77777777" w:rsidR="00707C8B" w:rsidRDefault="00707C8B">
      <w:r>
        <w:separator/>
      </w:r>
    </w:p>
  </w:footnote>
  <w:footnote w:type="continuationSeparator" w:id="0">
    <w:p w14:paraId="08C2F921" w14:textId="77777777" w:rsidR="00707C8B" w:rsidRDefault="0070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74C61"/>
    <w:rsid w:val="000925BB"/>
    <w:rsid w:val="000A6DE7"/>
    <w:rsid w:val="000C397A"/>
    <w:rsid w:val="000C4A88"/>
    <w:rsid w:val="0011267E"/>
    <w:rsid w:val="00124379"/>
    <w:rsid w:val="001475A1"/>
    <w:rsid w:val="00162737"/>
    <w:rsid w:val="00170F67"/>
    <w:rsid w:val="001A2622"/>
    <w:rsid w:val="001B4D19"/>
    <w:rsid w:val="001C5534"/>
    <w:rsid w:val="001E5F6C"/>
    <w:rsid w:val="001F7CB9"/>
    <w:rsid w:val="00214320"/>
    <w:rsid w:val="00227158"/>
    <w:rsid w:val="0029357E"/>
    <w:rsid w:val="002B1A17"/>
    <w:rsid w:val="00312F44"/>
    <w:rsid w:val="0032707E"/>
    <w:rsid w:val="003404ED"/>
    <w:rsid w:val="00343640"/>
    <w:rsid w:val="00372B10"/>
    <w:rsid w:val="003864D8"/>
    <w:rsid w:val="00390BBB"/>
    <w:rsid w:val="003A0522"/>
    <w:rsid w:val="003C1DB2"/>
    <w:rsid w:val="003C5B50"/>
    <w:rsid w:val="00411788"/>
    <w:rsid w:val="0042641F"/>
    <w:rsid w:val="004428D5"/>
    <w:rsid w:val="00456B51"/>
    <w:rsid w:val="004678D9"/>
    <w:rsid w:val="004755E5"/>
    <w:rsid w:val="004A6875"/>
    <w:rsid w:val="004A68E2"/>
    <w:rsid w:val="004D254A"/>
    <w:rsid w:val="004E53DC"/>
    <w:rsid w:val="004E5FF8"/>
    <w:rsid w:val="00543A05"/>
    <w:rsid w:val="0056155A"/>
    <w:rsid w:val="00565920"/>
    <w:rsid w:val="005855A8"/>
    <w:rsid w:val="005F1A87"/>
    <w:rsid w:val="00603293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07C8B"/>
    <w:rsid w:val="0076362F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1789E"/>
    <w:rsid w:val="00A335EE"/>
    <w:rsid w:val="00A62D70"/>
    <w:rsid w:val="00A650B8"/>
    <w:rsid w:val="00A8042F"/>
    <w:rsid w:val="00AA7934"/>
    <w:rsid w:val="00AB40E5"/>
    <w:rsid w:val="00AC2CED"/>
    <w:rsid w:val="00AD3EBF"/>
    <w:rsid w:val="00B259A7"/>
    <w:rsid w:val="00B4660E"/>
    <w:rsid w:val="00B51FFB"/>
    <w:rsid w:val="00BA23F6"/>
    <w:rsid w:val="00BB35C6"/>
    <w:rsid w:val="00BC571B"/>
    <w:rsid w:val="00C0463D"/>
    <w:rsid w:val="00C97F35"/>
    <w:rsid w:val="00CA16EA"/>
    <w:rsid w:val="00CB07F1"/>
    <w:rsid w:val="00CB2D32"/>
    <w:rsid w:val="00CD57CB"/>
    <w:rsid w:val="00CE4A69"/>
    <w:rsid w:val="00CF0238"/>
    <w:rsid w:val="00CF1EC1"/>
    <w:rsid w:val="00CF6422"/>
    <w:rsid w:val="00D23339"/>
    <w:rsid w:val="00D434F0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DD2011"/>
    <w:rsid w:val="00E01411"/>
    <w:rsid w:val="00E41282"/>
    <w:rsid w:val="00E456BB"/>
    <w:rsid w:val="00E47532"/>
    <w:rsid w:val="00E67BF9"/>
    <w:rsid w:val="00E71819"/>
    <w:rsid w:val="00E81FA2"/>
    <w:rsid w:val="00E82139"/>
    <w:rsid w:val="00EB64E9"/>
    <w:rsid w:val="00EE195D"/>
    <w:rsid w:val="00F2552F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2024-04-15T04:54:00Z</cp:lastPrinted>
  <dcterms:created xsi:type="dcterms:W3CDTF">2024-04-15T04:55:00Z</dcterms:created>
  <dcterms:modified xsi:type="dcterms:W3CDTF">2024-04-15T04:55:00Z</dcterms:modified>
</cp:coreProperties>
</file>