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789D0" w14:textId="0E430DA1" w:rsidR="0028523A" w:rsidRPr="00D91BE2" w:rsidRDefault="00B97390" w:rsidP="00AB7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91BE2">
        <w:rPr>
          <w:rFonts w:ascii="Times New Roman" w:hAnsi="Times New Roman" w:cs="Times New Roman"/>
          <w:noProof/>
          <w:color w:val="222222"/>
          <w:sz w:val="24"/>
          <w:szCs w:val="24"/>
          <w:lang w:eastAsia="lt-LT"/>
        </w:rPr>
        <w:drawing>
          <wp:inline distT="0" distB="0" distL="0" distR="0" wp14:anchorId="3D6E937C" wp14:editId="561CC626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789D2" w14:textId="77777777" w:rsidR="0028523A" w:rsidRPr="00D91BE2" w:rsidRDefault="0028523A" w:rsidP="00AB7BB0">
      <w:pPr>
        <w:pStyle w:val="Antrats"/>
        <w:jc w:val="center"/>
        <w:rPr>
          <w:rFonts w:ascii="Times New Roman" w:hAnsi="Times New Roman" w:cs="Times New Roman"/>
          <w:sz w:val="24"/>
          <w:szCs w:val="24"/>
        </w:rPr>
      </w:pPr>
    </w:p>
    <w:p w14:paraId="194789D4" w14:textId="0E383248" w:rsidR="0028523A" w:rsidRPr="00D91BE2" w:rsidRDefault="0028523A" w:rsidP="00F04C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D91BE2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ROKI</w:t>
      </w:r>
      <w:r w:rsidRPr="00D91BE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Š</w:t>
      </w:r>
      <w:r w:rsidRPr="00D91BE2">
        <w:rPr>
          <w:rFonts w:ascii="Times New Roman" w:eastAsia="Times New Roman" w:hAnsi="Times New Roman" w:cs="Times New Roman"/>
          <w:b/>
          <w:sz w:val="24"/>
          <w:szCs w:val="24"/>
          <w:lang w:val="en-AU" w:eastAsia="lt-LT"/>
        </w:rPr>
        <w:t>KIO RAJONO SAVIVALDYB</w:t>
      </w:r>
      <w:r w:rsidRPr="00D91BE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ĖS ADMINISTRACIJOS</w:t>
      </w:r>
      <w:r w:rsidR="00F04CA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Pr="00D91BE2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DIREKTORIUS</w:t>
      </w:r>
    </w:p>
    <w:p w14:paraId="194789D5" w14:textId="77777777" w:rsidR="0028523A" w:rsidRPr="00D91BE2" w:rsidRDefault="0028523A" w:rsidP="00AB7B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41EB150" w14:textId="77777777" w:rsidR="00283372" w:rsidRPr="00283372" w:rsidRDefault="00283372" w:rsidP="002833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833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ĮSAKYMAS</w:t>
      </w:r>
    </w:p>
    <w:p w14:paraId="2F8AAA15" w14:textId="3985A103" w:rsidR="0029376D" w:rsidRPr="0029376D" w:rsidRDefault="0029376D" w:rsidP="00293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29376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DĖL KULTŪROS NEVYRIAUSYBINIŲ ORGANIZACIJŲ PROJEKTŲ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4</w:t>
      </w:r>
      <w:r w:rsidRPr="0029376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-ŲJŲ METŲ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Pr="0029376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KONKURSO REZULTATŲ PATVIRTINIMO </w:t>
      </w:r>
    </w:p>
    <w:p w14:paraId="210248AD" w14:textId="77777777" w:rsidR="00283372" w:rsidRPr="00283372" w:rsidRDefault="00283372" w:rsidP="002833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FAAEA30" w14:textId="1AF9AA05" w:rsidR="00283372" w:rsidRPr="00283372" w:rsidRDefault="00283372" w:rsidP="002833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3372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2833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m. </w:t>
      </w:r>
      <w:r w:rsidR="006F00BB">
        <w:rPr>
          <w:rFonts w:ascii="Times New Roman" w:eastAsia="Times New Roman" w:hAnsi="Times New Roman" w:cs="Times New Roman"/>
          <w:sz w:val="24"/>
          <w:szCs w:val="24"/>
          <w:lang w:eastAsia="ar-SA"/>
        </w:rPr>
        <w:t>balandžio 2</w:t>
      </w:r>
      <w:r w:rsidR="00AE15F8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0147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83372">
        <w:rPr>
          <w:rFonts w:ascii="Times New Roman" w:eastAsia="Times New Roman" w:hAnsi="Times New Roman" w:cs="Times New Roman"/>
          <w:sz w:val="24"/>
          <w:szCs w:val="24"/>
          <w:lang w:eastAsia="ar-SA"/>
        </w:rPr>
        <w:t>d. Nr. AV-</w:t>
      </w:r>
      <w:r w:rsidR="00AE15F8">
        <w:rPr>
          <w:rFonts w:ascii="Times New Roman" w:eastAsia="Times New Roman" w:hAnsi="Times New Roman" w:cs="Times New Roman"/>
          <w:sz w:val="24"/>
          <w:szCs w:val="24"/>
          <w:lang w:eastAsia="ar-SA"/>
        </w:rPr>
        <w:t>273</w:t>
      </w:r>
    </w:p>
    <w:p w14:paraId="021577AC" w14:textId="59C782BA" w:rsidR="001E1B7D" w:rsidRPr="008233BC" w:rsidRDefault="00283372" w:rsidP="008233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3372">
        <w:rPr>
          <w:rFonts w:ascii="Times New Roman" w:eastAsia="Times New Roman" w:hAnsi="Times New Roman" w:cs="Times New Roman"/>
          <w:sz w:val="24"/>
          <w:szCs w:val="24"/>
          <w:lang w:eastAsia="ar-SA"/>
        </w:rPr>
        <w:t>Rokiškis</w:t>
      </w:r>
    </w:p>
    <w:p w14:paraId="62CF1455" w14:textId="77777777" w:rsidR="00F04CAD" w:rsidRPr="00D91BE2" w:rsidRDefault="00F04CAD" w:rsidP="00375A65">
      <w:pPr>
        <w:pStyle w:val="Betarp"/>
        <w:jc w:val="both"/>
      </w:pPr>
    </w:p>
    <w:p w14:paraId="6F15D384" w14:textId="7D0FE6E1" w:rsidR="00D054CF" w:rsidRPr="006F00BB" w:rsidRDefault="006F00BB" w:rsidP="00676E99">
      <w:pPr>
        <w:pStyle w:val="Betarp"/>
        <w:jc w:val="both"/>
      </w:pPr>
      <w:r>
        <w:tab/>
      </w:r>
      <w:r w:rsidRPr="006F00BB">
        <w:t xml:space="preserve">Vadovaudamasis Lietuvos Respublikos vietos savivaldos įstatymo 34 straipsnio 6 dalies 1 punktu, </w:t>
      </w:r>
      <w:r w:rsidR="00F40852" w:rsidRPr="006F00BB">
        <w:t>Rokiškio rajono kultūros nevyriausybinių organizacijų projektų finansavimo iš Rokiškio rajono savivaldybės biudžeto tvarkos aprašo</w:t>
      </w:r>
      <w:r w:rsidR="00F40852">
        <w:t xml:space="preserve"> patvirtinto</w:t>
      </w:r>
      <w:r w:rsidR="00F40852" w:rsidRPr="006F00BB">
        <w:t xml:space="preserve"> </w:t>
      </w:r>
      <w:r w:rsidRPr="006F00BB">
        <w:t>Rokiškio rajono savivaldybės tarybos 2022 m. birželio 23 d. sprendimu Nr. TS-162</w:t>
      </w:r>
      <w:r w:rsidR="00F40852">
        <w:t>,</w:t>
      </w:r>
      <w:r w:rsidRPr="006F00BB">
        <w:t xml:space="preserve"> 22 punktu,</w:t>
      </w:r>
      <w:r w:rsidR="007B520B">
        <w:t xml:space="preserve"> </w:t>
      </w:r>
      <w:r w:rsidR="007B520B" w:rsidRPr="00AE2748">
        <w:t xml:space="preserve">Rokiškio rajono savivaldybės tarybos 2024 m. vasario 15 d. sprendimu Nr. TS-28 „Dėl Rokiškio rajono savivaldybės 2024 metų biudžeto patvirtinimo“, </w:t>
      </w:r>
      <w:r w:rsidR="0045565A" w:rsidRPr="00AE2748">
        <w:t xml:space="preserve">Rokiškio rajono savivaldybės tarybos </w:t>
      </w:r>
      <w:r w:rsidR="007B520B" w:rsidRPr="00AE2748">
        <w:t xml:space="preserve">2024 m. vasario 15 d. sprendimu Nr. TS-27 </w:t>
      </w:r>
      <w:r w:rsidR="00AE2748" w:rsidRPr="00AE2748">
        <w:t xml:space="preserve">„Dėl </w:t>
      </w:r>
      <w:r w:rsidR="007B520B" w:rsidRPr="00AE2748">
        <w:t>Rokiškio rajono savivaldybės 2024-2026 metų strategini</w:t>
      </w:r>
      <w:r w:rsidR="00AE2748" w:rsidRPr="00AE2748">
        <w:t>o</w:t>
      </w:r>
      <w:r w:rsidR="007B520B" w:rsidRPr="00AE2748">
        <w:t xml:space="preserve"> veiklos plan</w:t>
      </w:r>
      <w:r w:rsidR="00AE2748" w:rsidRPr="00AE2748">
        <w:t>o patvirtinimo“</w:t>
      </w:r>
      <w:r w:rsidR="007B520B" w:rsidRPr="00AE2748">
        <w:t xml:space="preserve">, </w:t>
      </w:r>
      <w:r w:rsidR="00AE2748">
        <w:t xml:space="preserve">Rokiškio rajono savivaldybės administracijos </w:t>
      </w:r>
      <w:r w:rsidR="007B520B" w:rsidRPr="00AE2748">
        <w:t>2024</w:t>
      </w:r>
      <w:r w:rsidR="007B520B" w:rsidRPr="007B520B">
        <w:t xml:space="preserve"> m. vasario 23 d. direktoriaus įsakymu Nr. AV-11</w:t>
      </w:r>
      <w:r w:rsidR="00B74C61">
        <w:t>4</w:t>
      </w:r>
      <w:r w:rsidR="007B520B" w:rsidRPr="007B520B">
        <w:t xml:space="preserve"> „</w:t>
      </w:r>
      <w:r w:rsidR="007B520B">
        <w:t>D</w:t>
      </w:r>
      <w:r w:rsidR="007B520B" w:rsidRPr="007B520B">
        <w:t xml:space="preserve">ėl </w:t>
      </w:r>
      <w:r w:rsidR="007B520B">
        <w:t>R</w:t>
      </w:r>
      <w:r w:rsidR="007B520B" w:rsidRPr="007B520B">
        <w:t>okiškio rajono kultūros nevyriausybinių organizacijų 2024 metų projektų finansavimo konkurso sąlygų patvirtinimo“</w:t>
      </w:r>
      <w:r w:rsidR="00676E99">
        <w:t xml:space="preserve">, </w:t>
      </w:r>
      <w:r w:rsidRPr="006F00BB">
        <w:t>bei atsižvelgdamas į Rokiškio rajono savivaldybės Kultūros ir turizmo tarybos rekomendaciją (202</w:t>
      </w:r>
      <w:r>
        <w:t>4</w:t>
      </w:r>
      <w:r w:rsidRPr="006F00BB">
        <w:t xml:space="preserve"> m. balandžio 1</w:t>
      </w:r>
      <w:r>
        <w:t>7</w:t>
      </w:r>
      <w:r w:rsidRPr="006F00BB">
        <w:t xml:space="preserve"> d. posėdžio protokolo Nr. KTP-</w:t>
      </w:r>
      <w:r>
        <w:t>3</w:t>
      </w:r>
      <w:r w:rsidRPr="006F00BB">
        <w:t xml:space="preserve"> nutarimas Nr. </w:t>
      </w:r>
      <w:r>
        <w:t>2</w:t>
      </w:r>
      <w:r w:rsidRPr="006F00BB">
        <w:t>):</w:t>
      </w:r>
    </w:p>
    <w:p w14:paraId="608CD2E7" w14:textId="09005B6D" w:rsidR="00D054CF" w:rsidRPr="006F00BB" w:rsidRDefault="00D054CF" w:rsidP="00E422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F00BB">
        <w:rPr>
          <w:rFonts w:ascii="Times New Roman" w:hAnsi="Times New Roman" w:cs="Times New Roman"/>
          <w:sz w:val="24"/>
          <w:szCs w:val="24"/>
        </w:rPr>
        <w:t xml:space="preserve">1. </w:t>
      </w:r>
      <w:r w:rsidR="007425D0" w:rsidRPr="006F00BB">
        <w:rPr>
          <w:rFonts w:ascii="Times New Roman" w:hAnsi="Times New Roman" w:cs="Times New Roman"/>
          <w:sz w:val="24"/>
          <w:szCs w:val="24"/>
        </w:rPr>
        <w:t xml:space="preserve">T v i r t i n u </w:t>
      </w:r>
      <w:r w:rsidR="006F00BB" w:rsidRPr="006F00BB">
        <w:rPr>
          <w:rFonts w:ascii="Times New Roman" w:hAnsi="Times New Roman" w:cs="Times New Roman"/>
          <w:sz w:val="24"/>
          <w:szCs w:val="24"/>
        </w:rPr>
        <w:t>Kultūros nevyriausybinių organizacijų projektų 2024 m. konkurso rezultatus</w:t>
      </w:r>
      <w:r w:rsidR="008073F9">
        <w:rPr>
          <w:rFonts w:ascii="Times New Roman" w:hAnsi="Times New Roman" w:cs="Times New Roman"/>
          <w:sz w:val="24"/>
          <w:szCs w:val="24"/>
        </w:rPr>
        <w:t>.</w:t>
      </w:r>
    </w:p>
    <w:p w14:paraId="6E414EB8" w14:textId="77777777" w:rsidR="00D054CF" w:rsidRPr="002A2097" w:rsidRDefault="00D054CF" w:rsidP="00E422F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A2097">
        <w:rPr>
          <w:rFonts w:ascii="Times New Roman" w:hAnsi="Times New Roman" w:cs="Times New Roman"/>
          <w:sz w:val="24"/>
          <w:szCs w:val="24"/>
        </w:rPr>
        <w:t xml:space="preserve">2. </w:t>
      </w:r>
      <w:r w:rsidR="007425D0" w:rsidRPr="002A2097">
        <w:rPr>
          <w:rFonts w:ascii="Times New Roman" w:hAnsi="Times New Roman" w:cs="Times New Roman"/>
          <w:sz w:val="24"/>
          <w:szCs w:val="24"/>
        </w:rPr>
        <w:t>S k i r i u lėšas šiems projektams finansuoti:</w:t>
      </w:r>
      <w:r w:rsidRPr="002A20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C5BBF1" w14:textId="3BC7EC5F" w:rsidR="00FA752E" w:rsidRPr="002A2097" w:rsidRDefault="007425D0" w:rsidP="00E422F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2097">
        <w:rPr>
          <w:rFonts w:ascii="Times New Roman" w:eastAsia="Calibri" w:hAnsi="Times New Roman" w:cs="Times New Roman"/>
          <w:sz w:val="24"/>
          <w:szCs w:val="24"/>
        </w:rPr>
        <w:t>2</w:t>
      </w:r>
      <w:r w:rsidR="00D350FA" w:rsidRPr="002A2097">
        <w:rPr>
          <w:rFonts w:ascii="Times New Roman" w:eastAsia="Calibri" w:hAnsi="Times New Roman" w:cs="Times New Roman"/>
          <w:sz w:val="24"/>
          <w:szCs w:val="24"/>
        </w:rPr>
        <w:t xml:space="preserve">.1. </w:t>
      </w:r>
      <w:r w:rsidR="00E07F70" w:rsidRPr="002A2097">
        <w:rPr>
          <w:rFonts w:ascii="Times New Roman" w:hAnsi="Times New Roman" w:cs="Times New Roman"/>
          <w:color w:val="000000"/>
          <w:position w:val="-1"/>
          <w:sz w:val="24"/>
          <w:szCs w:val="24"/>
        </w:rPr>
        <w:t>Šventė „Baltų vienybės šviesa“ , skirta paminėjimo 10-mečiui</w:t>
      </w:r>
      <w:r w:rsidR="00E07F70" w:rsidRPr="002A2097">
        <w:rPr>
          <w:rFonts w:ascii="Times New Roman" w:hAnsi="Times New Roman" w:cs="Times New Roman"/>
          <w:sz w:val="24"/>
          <w:szCs w:val="24"/>
        </w:rPr>
        <w:t xml:space="preserve"> </w:t>
      </w:r>
      <w:r w:rsidR="00D350FA" w:rsidRPr="002A2097">
        <w:rPr>
          <w:rFonts w:ascii="Times New Roman" w:hAnsi="Times New Roman" w:cs="Times New Roman"/>
          <w:sz w:val="24"/>
          <w:szCs w:val="24"/>
        </w:rPr>
        <w:t xml:space="preserve">– </w:t>
      </w:r>
      <w:r w:rsidR="00E07F70" w:rsidRPr="002A2097">
        <w:rPr>
          <w:rFonts w:ascii="Times New Roman" w:hAnsi="Times New Roman" w:cs="Times New Roman"/>
          <w:sz w:val="24"/>
          <w:szCs w:val="24"/>
        </w:rPr>
        <w:t>66</w:t>
      </w:r>
      <w:r w:rsidR="00D350FA" w:rsidRPr="002A2097">
        <w:rPr>
          <w:rFonts w:ascii="Times New Roman" w:hAnsi="Times New Roman" w:cs="Times New Roman"/>
          <w:sz w:val="24"/>
          <w:szCs w:val="24"/>
        </w:rPr>
        <w:t>0,00 Eur</w:t>
      </w:r>
      <w:r w:rsidR="00FA752E" w:rsidRPr="002A2097">
        <w:rPr>
          <w:rFonts w:ascii="Times New Roman" w:hAnsi="Times New Roman" w:cs="Times New Roman"/>
          <w:sz w:val="24"/>
          <w:szCs w:val="24"/>
        </w:rPr>
        <w:t xml:space="preserve">, </w:t>
      </w:r>
      <w:r w:rsidR="000411A7" w:rsidRPr="002A2097">
        <w:rPr>
          <w:rFonts w:ascii="Times New Roman" w:hAnsi="Times New Roman" w:cs="Times New Roman"/>
          <w:sz w:val="24"/>
          <w:szCs w:val="24"/>
        </w:rPr>
        <w:t xml:space="preserve">Vykdytojas </w:t>
      </w:r>
      <w:r w:rsidR="0041047B">
        <w:rPr>
          <w:rFonts w:ascii="Times New Roman" w:hAnsi="Times New Roman" w:cs="Times New Roman"/>
          <w:sz w:val="24"/>
          <w:szCs w:val="24"/>
        </w:rPr>
        <w:t>–</w:t>
      </w:r>
      <w:r w:rsidR="00E07F70" w:rsidRPr="002A2097">
        <w:rPr>
          <w:rFonts w:ascii="Times New Roman" w:hAnsi="Times New Roman" w:cs="Times New Roman"/>
          <w:sz w:val="24"/>
          <w:szCs w:val="24"/>
        </w:rPr>
        <w:t xml:space="preserve"> </w:t>
      </w:r>
      <w:r w:rsidR="00E07F70" w:rsidRPr="002A2097">
        <w:rPr>
          <w:rFonts w:ascii="Times New Roman" w:hAnsi="Times New Roman" w:cs="Times New Roman"/>
          <w:color w:val="000000"/>
          <w:position w:val="-1"/>
          <w:sz w:val="24"/>
          <w:szCs w:val="24"/>
        </w:rPr>
        <w:t>Kavoliškio kaimo bendruomenė</w:t>
      </w:r>
      <w:r w:rsidR="00D350FA" w:rsidRPr="002A209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BD6649E" w14:textId="16B17523" w:rsidR="00FA752E" w:rsidRPr="002A2097" w:rsidRDefault="00FA752E" w:rsidP="00E422F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position w:val="-1"/>
          <w:sz w:val="24"/>
          <w:szCs w:val="24"/>
        </w:rPr>
      </w:pPr>
      <w:r w:rsidRPr="002A2097">
        <w:rPr>
          <w:rFonts w:ascii="Times New Roman" w:hAnsi="Times New Roman" w:cs="Times New Roman"/>
          <w:color w:val="000000"/>
          <w:sz w:val="24"/>
          <w:szCs w:val="24"/>
        </w:rPr>
        <w:t xml:space="preserve">2.2. </w:t>
      </w:r>
      <w:r w:rsidRPr="002A2097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Šventė „Duokiškio baladės“ – 1500,00 Eur, </w:t>
      </w:r>
      <w:r w:rsidRPr="002A2097">
        <w:rPr>
          <w:rFonts w:ascii="Times New Roman" w:hAnsi="Times New Roman" w:cs="Times New Roman"/>
          <w:sz w:val="24"/>
          <w:szCs w:val="24"/>
        </w:rPr>
        <w:t xml:space="preserve">Vykdytojas </w:t>
      </w:r>
      <w:r w:rsidR="0041047B">
        <w:rPr>
          <w:rFonts w:ascii="Times New Roman" w:hAnsi="Times New Roman" w:cs="Times New Roman"/>
          <w:sz w:val="24"/>
          <w:szCs w:val="24"/>
        </w:rPr>
        <w:t>–</w:t>
      </w:r>
      <w:r w:rsidR="002A2097" w:rsidRPr="002A2097">
        <w:rPr>
          <w:rFonts w:ascii="Times New Roman" w:hAnsi="Times New Roman" w:cs="Times New Roman"/>
          <w:sz w:val="24"/>
          <w:szCs w:val="24"/>
        </w:rPr>
        <w:t xml:space="preserve"> </w:t>
      </w:r>
      <w:r w:rsidRPr="002A2097">
        <w:rPr>
          <w:rFonts w:ascii="Times New Roman" w:hAnsi="Times New Roman" w:cs="Times New Roman"/>
          <w:color w:val="000000"/>
          <w:position w:val="-1"/>
          <w:sz w:val="24"/>
          <w:szCs w:val="24"/>
        </w:rPr>
        <w:t>Duokiškio kaimo bendruomenė;</w:t>
      </w:r>
    </w:p>
    <w:p w14:paraId="2D4D6D39" w14:textId="76D480BC" w:rsidR="002A2097" w:rsidRPr="002A2097" w:rsidRDefault="002A2097" w:rsidP="00E422F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2A2097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2.3. Kalbanti Panemunėlio krašto istorija, II d – 870,00 Eur, Vykdytojas - </w:t>
      </w:r>
      <w:bookmarkStart w:id="0" w:name="_Hlk162363876"/>
      <w:r w:rsidRPr="002A2097">
        <w:rPr>
          <w:rFonts w:ascii="Times New Roman" w:hAnsi="Times New Roman" w:cs="Times New Roman"/>
          <w:sz w:val="24"/>
          <w:szCs w:val="24"/>
        </w:rPr>
        <w:t>Kunigo, švietėjo Jono Katelės paramos ir labdaros fondas</w:t>
      </w:r>
      <w:bookmarkEnd w:id="0"/>
      <w:r w:rsidRPr="002A2097">
        <w:rPr>
          <w:rFonts w:ascii="Times New Roman" w:hAnsi="Times New Roman" w:cs="Times New Roman"/>
          <w:sz w:val="24"/>
          <w:szCs w:val="24"/>
        </w:rPr>
        <w:t>;</w:t>
      </w:r>
    </w:p>
    <w:p w14:paraId="04BB3B17" w14:textId="3BFB5C4C" w:rsidR="002A2097" w:rsidRPr="009B0528" w:rsidRDefault="002A2097" w:rsidP="00E422F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Chars="294" w:firstLine="706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9B0528">
        <w:rPr>
          <w:rFonts w:ascii="Times New Roman" w:hAnsi="Times New Roman" w:cs="Times New Roman"/>
          <w:color w:val="000000"/>
          <w:position w:val="-1"/>
          <w:sz w:val="24"/>
          <w:szCs w:val="24"/>
        </w:rPr>
        <w:t>2.4. Šventė „</w:t>
      </w:r>
      <w:proofErr w:type="spellStart"/>
      <w:r w:rsidRPr="009B0528">
        <w:rPr>
          <w:rFonts w:ascii="Times New Roman" w:hAnsi="Times New Roman" w:cs="Times New Roman"/>
          <w:color w:val="000000"/>
          <w:position w:val="-1"/>
          <w:sz w:val="24"/>
          <w:szCs w:val="24"/>
        </w:rPr>
        <w:t>Kuc</w:t>
      </w:r>
      <w:proofErr w:type="spellEnd"/>
      <w:r w:rsidRPr="009B0528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9B0528">
        <w:rPr>
          <w:rFonts w:ascii="Times New Roman" w:hAnsi="Times New Roman" w:cs="Times New Roman"/>
          <w:color w:val="000000"/>
          <w:position w:val="-1"/>
          <w:sz w:val="24"/>
          <w:szCs w:val="24"/>
        </w:rPr>
        <w:t>kuc</w:t>
      </w:r>
      <w:proofErr w:type="spellEnd"/>
      <w:r w:rsidRPr="009B0528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proofErr w:type="spellStart"/>
      <w:r w:rsidRPr="009B0528">
        <w:rPr>
          <w:rFonts w:ascii="Times New Roman" w:hAnsi="Times New Roman" w:cs="Times New Roman"/>
          <w:color w:val="000000"/>
          <w:position w:val="-1"/>
          <w:sz w:val="24"/>
          <w:szCs w:val="24"/>
        </w:rPr>
        <w:t>Kamajuos</w:t>
      </w:r>
      <w:proofErr w:type="spellEnd"/>
      <w:r w:rsidRPr="009B0528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“ – 1500,00 Eur, Vykdytojas </w:t>
      </w:r>
      <w:r w:rsidR="0041047B">
        <w:rPr>
          <w:rFonts w:ascii="Times New Roman" w:hAnsi="Times New Roman" w:cs="Times New Roman"/>
          <w:color w:val="000000"/>
          <w:position w:val="-1"/>
          <w:sz w:val="24"/>
          <w:szCs w:val="24"/>
        </w:rPr>
        <w:t>–</w:t>
      </w:r>
      <w:r w:rsidRPr="009B0528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Pr="009B0528">
        <w:rPr>
          <w:rFonts w:ascii="Times New Roman" w:hAnsi="Times New Roman" w:cs="Times New Roman"/>
          <w:sz w:val="24"/>
          <w:szCs w:val="24"/>
        </w:rPr>
        <w:t>Kamajų bendruomenė, asociacija;</w:t>
      </w:r>
    </w:p>
    <w:p w14:paraId="4865D3D7" w14:textId="1A4807DD" w:rsidR="002A2097" w:rsidRPr="009B0528" w:rsidRDefault="002A2097" w:rsidP="00E422F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Chars="294" w:firstLine="706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9B0528">
        <w:rPr>
          <w:rFonts w:ascii="Times New Roman" w:hAnsi="Times New Roman" w:cs="Times New Roman"/>
          <w:sz w:val="24"/>
          <w:szCs w:val="24"/>
        </w:rPr>
        <w:t xml:space="preserve">2.5. </w:t>
      </w:r>
      <w:r w:rsidR="001B59A0" w:rsidRPr="009B0528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„Kilnių darbų šviesa, sugrįžusi į Panemunėlį“ – 1200,00 Eur, Vykdytojas - </w:t>
      </w:r>
      <w:bookmarkStart w:id="1" w:name="_Hlk162364673"/>
      <w:r w:rsidR="001B59A0" w:rsidRPr="009B0528">
        <w:rPr>
          <w:rFonts w:ascii="Times New Roman" w:hAnsi="Times New Roman" w:cs="Times New Roman"/>
          <w:sz w:val="24"/>
          <w:szCs w:val="24"/>
        </w:rPr>
        <w:t>Panemunio kaimo bendruomenė</w:t>
      </w:r>
      <w:bookmarkEnd w:id="1"/>
      <w:r w:rsidR="001B59A0" w:rsidRPr="009B0528">
        <w:rPr>
          <w:rFonts w:ascii="Times New Roman" w:hAnsi="Times New Roman" w:cs="Times New Roman"/>
          <w:sz w:val="24"/>
          <w:szCs w:val="24"/>
        </w:rPr>
        <w:t>;</w:t>
      </w:r>
    </w:p>
    <w:p w14:paraId="510BF0D2" w14:textId="5C94A330" w:rsidR="001B59A0" w:rsidRPr="009B0528" w:rsidRDefault="001B59A0" w:rsidP="00E422F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Chars="294" w:firstLine="706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9B0528">
        <w:rPr>
          <w:rFonts w:ascii="Times New Roman" w:hAnsi="Times New Roman" w:cs="Times New Roman"/>
          <w:sz w:val="24"/>
          <w:szCs w:val="24"/>
        </w:rPr>
        <w:t xml:space="preserve">2.6. </w:t>
      </w:r>
      <w:bookmarkStart w:id="2" w:name="_Hlk162365271"/>
      <w:r w:rsidRPr="009B0528">
        <w:rPr>
          <w:rFonts w:ascii="Times New Roman" w:hAnsi="Times New Roman" w:cs="Times New Roman"/>
          <w:color w:val="000000"/>
          <w:position w:val="-1"/>
          <w:sz w:val="24"/>
          <w:szCs w:val="24"/>
        </w:rPr>
        <w:t>„XVIII-</w:t>
      </w:r>
      <w:proofErr w:type="spellStart"/>
      <w:r w:rsidRPr="009B0528">
        <w:rPr>
          <w:rFonts w:ascii="Times New Roman" w:hAnsi="Times New Roman" w:cs="Times New Roman"/>
          <w:color w:val="000000"/>
          <w:position w:val="-1"/>
          <w:sz w:val="24"/>
          <w:szCs w:val="24"/>
        </w:rPr>
        <w:t>oji</w:t>
      </w:r>
      <w:proofErr w:type="spellEnd"/>
      <w:r w:rsidRPr="009B0528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Juozo Keliuočio literatūrinė premija“</w:t>
      </w:r>
      <w:bookmarkEnd w:id="2"/>
      <w:r w:rsidRPr="009B0528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– 1270,00 Eur, Vykdytojas </w:t>
      </w:r>
      <w:r w:rsidR="0041047B">
        <w:rPr>
          <w:rFonts w:ascii="Times New Roman" w:hAnsi="Times New Roman" w:cs="Times New Roman"/>
          <w:color w:val="000000"/>
          <w:position w:val="-1"/>
          <w:sz w:val="24"/>
          <w:szCs w:val="24"/>
        </w:rPr>
        <w:t>–</w:t>
      </w:r>
      <w:r w:rsidRPr="009B0528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Pr="009B0528">
        <w:rPr>
          <w:rFonts w:ascii="Times New Roman" w:hAnsi="Times New Roman" w:cs="Times New Roman"/>
          <w:sz w:val="24"/>
          <w:szCs w:val="24"/>
        </w:rPr>
        <w:t>Juozo ir Alfonso Keliuočių palikimo studijų centras;</w:t>
      </w:r>
    </w:p>
    <w:p w14:paraId="6D50D7BD" w14:textId="76D85AC5" w:rsidR="001B59A0" w:rsidRPr="009B0528" w:rsidRDefault="001B59A0" w:rsidP="00E42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528">
        <w:rPr>
          <w:rFonts w:ascii="Times New Roman" w:hAnsi="Times New Roman" w:cs="Times New Roman"/>
          <w:sz w:val="24"/>
          <w:szCs w:val="24"/>
        </w:rPr>
        <w:t xml:space="preserve">2.7. </w:t>
      </w:r>
      <w:r w:rsidRPr="009B0528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„Dėk grūdą prie grūdo – sudėsi aruodą“ – 1500,00 Eur, Vykdytojas </w:t>
      </w:r>
      <w:r w:rsidR="0041047B">
        <w:rPr>
          <w:rFonts w:ascii="Times New Roman" w:hAnsi="Times New Roman" w:cs="Times New Roman"/>
          <w:color w:val="000000"/>
          <w:position w:val="-1"/>
          <w:sz w:val="24"/>
          <w:szCs w:val="24"/>
        </w:rPr>
        <w:t>–</w:t>
      </w:r>
      <w:r w:rsidRPr="009B0528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Pr="009B0528">
        <w:rPr>
          <w:rFonts w:ascii="Times New Roman" w:hAnsi="Times New Roman" w:cs="Times New Roman"/>
          <w:sz w:val="24"/>
          <w:szCs w:val="24"/>
        </w:rPr>
        <w:t>Aleksandravėlės kaimo bendruomenė;</w:t>
      </w:r>
    </w:p>
    <w:p w14:paraId="5019E206" w14:textId="78861F80" w:rsidR="001B59A0" w:rsidRPr="009B0528" w:rsidRDefault="001B59A0" w:rsidP="00E422F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9B0528">
        <w:rPr>
          <w:rFonts w:ascii="Times New Roman" w:hAnsi="Times New Roman" w:cs="Times New Roman"/>
          <w:sz w:val="24"/>
          <w:szCs w:val="24"/>
        </w:rPr>
        <w:t xml:space="preserve">2.8. </w:t>
      </w:r>
      <w:r w:rsidRPr="009B0528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„Vėl kviečia Šv. Baltramiejus“ – 1280,00 Eur, Vykdytojas </w:t>
      </w:r>
      <w:r w:rsidR="0041047B">
        <w:rPr>
          <w:rFonts w:ascii="Times New Roman" w:hAnsi="Times New Roman" w:cs="Times New Roman"/>
          <w:color w:val="000000"/>
          <w:position w:val="-1"/>
          <w:sz w:val="24"/>
          <w:szCs w:val="24"/>
        </w:rPr>
        <w:t>–</w:t>
      </w:r>
      <w:r w:rsidRPr="009B0528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Pr="009B0528">
        <w:rPr>
          <w:rFonts w:ascii="Times New Roman" w:hAnsi="Times New Roman" w:cs="Times New Roman"/>
          <w:sz w:val="24"/>
          <w:szCs w:val="24"/>
        </w:rPr>
        <w:t>Žiobiškio kaimo bendruomenė;</w:t>
      </w:r>
    </w:p>
    <w:p w14:paraId="121663B1" w14:textId="0498AFA9" w:rsidR="001B59A0" w:rsidRPr="009B0528" w:rsidRDefault="001B59A0" w:rsidP="00E422F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9B0528">
        <w:rPr>
          <w:rFonts w:ascii="Times New Roman" w:hAnsi="Times New Roman" w:cs="Times New Roman"/>
          <w:sz w:val="24"/>
          <w:szCs w:val="24"/>
        </w:rPr>
        <w:t xml:space="preserve">2.9. </w:t>
      </w:r>
      <w:r w:rsidRPr="009B0528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„Mažosios architektūros parko atnaujinimas rašytojo Alfonso Danio gimtinėje“ – 1500,00 Eur, Vykdytojas </w:t>
      </w:r>
      <w:r w:rsidR="0041047B">
        <w:rPr>
          <w:rFonts w:ascii="Times New Roman" w:hAnsi="Times New Roman" w:cs="Times New Roman"/>
          <w:color w:val="000000"/>
          <w:position w:val="-1"/>
          <w:sz w:val="24"/>
          <w:szCs w:val="24"/>
        </w:rPr>
        <w:t>–</w:t>
      </w:r>
      <w:r w:rsidRPr="009B0528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Pr="009B0528">
        <w:rPr>
          <w:rFonts w:ascii="Times New Roman" w:hAnsi="Times New Roman" w:cs="Times New Roman"/>
          <w:sz w:val="24"/>
          <w:szCs w:val="24"/>
        </w:rPr>
        <w:t>Rokiškio rajono literatų klubas „Vaivorykštė“;</w:t>
      </w:r>
    </w:p>
    <w:p w14:paraId="7340F922" w14:textId="1825F036" w:rsidR="001B59A0" w:rsidRPr="009B0528" w:rsidRDefault="001B59A0" w:rsidP="00E422F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9B0528">
        <w:rPr>
          <w:rFonts w:ascii="Times New Roman" w:hAnsi="Times New Roman" w:cs="Times New Roman"/>
          <w:sz w:val="24"/>
          <w:szCs w:val="24"/>
        </w:rPr>
        <w:t>2.10. „Rudeninės gandrinės“ – 1500,00 Eur, Vykdytojas - Laibgalių kaimo bendruomenė;</w:t>
      </w:r>
    </w:p>
    <w:p w14:paraId="0FF036F0" w14:textId="4A0E4570" w:rsidR="001B59A0" w:rsidRPr="009B0528" w:rsidRDefault="001B59A0" w:rsidP="00E422F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9B0528">
        <w:rPr>
          <w:rFonts w:ascii="Times New Roman" w:hAnsi="Times New Roman" w:cs="Times New Roman"/>
          <w:sz w:val="24"/>
          <w:szCs w:val="24"/>
        </w:rPr>
        <w:t>2.11. „Visi kartu</w:t>
      </w:r>
      <w:r w:rsidR="000733CB">
        <w:rPr>
          <w:rFonts w:ascii="Times New Roman" w:hAnsi="Times New Roman" w:cs="Times New Roman"/>
          <w:sz w:val="24"/>
          <w:szCs w:val="24"/>
        </w:rPr>
        <w:t xml:space="preserve"> –</w:t>
      </w:r>
      <w:r w:rsidRPr="009B0528">
        <w:rPr>
          <w:rFonts w:ascii="Times New Roman" w:hAnsi="Times New Roman" w:cs="Times New Roman"/>
          <w:sz w:val="24"/>
          <w:szCs w:val="24"/>
        </w:rPr>
        <w:t xml:space="preserve"> bendruomeniškumo taku“ – 1050,00 Eur, Vykdytojas </w:t>
      </w:r>
      <w:r w:rsidR="0041047B">
        <w:rPr>
          <w:rFonts w:ascii="Times New Roman" w:hAnsi="Times New Roman" w:cs="Times New Roman"/>
          <w:sz w:val="24"/>
          <w:szCs w:val="24"/>
        </w:rPr>
        <w:t>–</w:t>
      </w:r>
      <w:r w:rsidRPr="009B05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528">
        <w:rPr>
          <w:rFonts w:ascii="Times New Roman" w:hAnsi="Times New Roman" w:cs="Times New Roman"/>
          <w:sz w:val="24"/>
          <w:szCs w:val="24"/>
        </w:rPr>
        <w:t>Konstantinavos</w:t>
      </w:r>
      <w:proofErr w:type="spellEnd"/>
      <w:r w:rsidRPr="009B0528">
        <w:rPr>
          <w:rFonts w:ascii="Times New Roman" w:hAnsi="Times New Roman" w:cs="Times New Roman"/>
          <w:sz w:val="24"/>
          <w:szCs w:val="24"/>
        </w:rPr>
        <w:t xml:space="preserve"> bendruomenės santalka;</w:t>
      </w:r>
    </w:p>
    <w:p w14:paraId="42B73DDC" w14:textId="0338BDAD" w:rsidR="001B59A0" w:rsidRPr="009B0528" w:rsidRDefault="001B59A0" w:rsidP="00E422F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9B0528">
        <w:rPr>
          <w:rFonts w:ascii="Times New Roman" w:hAnsi="Times New Roman" w:cs="Times New Roman"/>
          <w:sz w:val="24"/>
          <w:szCs w:val="24"/>
        </w:rPr>
        <w:t xml:space="preserve">2.12. „Pakriauna“ – 20 sėkmės metų, Medunešio šventei – 10 – 1480,00 Eur, Vykdytojas </w:t>
      </w:r>
      <w:r w:rsidR="0041047B">
        <w:rPr>
          <w:rFonts w:ascii="Times New Roman" w:hAnsi="Times New Roman" w:cs="Times New Roman"/>
          <w:sz w:val="24"/>
          <w:szCs w:val="24"/>
        </w:rPr>
        <w:t>–</w:t>
      </w:r>
      <w:r w:rsidRPr="009B0528">
        <w:rPr>
          <w:rFonts w:ascii="Times New Roman" w:hAnsi="Times New Roman" w:cs="Times New Roman"/>
          <w:sz w:val="24"/>
          <w:szCs w:val="24"/>
        </w:rPr>
        <w:t xml:space="preserve"> Kaimo bendruomenė „Pakriauna“;</w:t>
      </w:r>
    </w:p>
    <w:p w14:paraId="59AAC260" w14:textId="237515A1" w:rsidR="001B59A0" w:rsidRPr="009B0528" w:rsidRDefault="001B59A0" w:rsidP="00E422F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9B0528">
        <w:rPr>
          <w:rFonts w:ascii="Times New Roman" w:hAnsi="Times New Roman" w:cs="Times New Roman"/>
          <w:sz w:val="24"/>
          <w:szCs w:val="24"/>
        </w:rPr>
        <w:lastRenderedPageBreak/>
        <w:t xml:space="preserve">2.13. „Karaliaus rezidencijos link“ – „Lašas po lašo ir..“ – 420,00 Eur, Vykdytojas </w:t>
      </w:r>
      <w:r w:rsidR="0041047B">
        <w:rPr>
          <w:rFonts w:ascii="Times New Roman" w:hAnsi="Times New Roman" w:cs="Times New Roman"/>
          <w:sz w:val="24"/>
          <w:szCs w:val="24"/>
        </w:rPr>
        <w:t>–</w:t>
      </w:r>
      <w:r w:rsidRPr="009B0528">
        <w:rPr>
          <w:rFonts w:ascii="Times New Roman" w:hAnsi="Times New Roman" w:cs="Times New Roman"/>
          <w:sz w:val="24"/>
          <w:szCs w:val="24"/>
        </w:rPr>
        <w:t xml:space="preserve"> Lašų kaimo bendruomenė;</w:t>
      </w:r>
    </w:p>
    <w:p w14:paraId="62CC22ED" w14:textId="630DA57C" w:rsidR="001B59A0" w:rsidRPr="009B0528" w:rsidRDefault="001B59A0" w:rsidP="00E422F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9B0528">
        <w:rPr>
          <w:rFonts w:ascii="Times New Roman" w:hAnsi="Times New Roman" w:cs="Times New Roman"/>
          <w:sz w:val="24"/>
          <w:szCs w:val="24"/>
        </w:rPr>
        <w:t xml:space="preserve">2.14. </w:t>
      </w:r>
      <w:r w:rsidR="009B0528" w:rsidRPr="009B0528">
        <w:rPr>
          <w:rFonts w:ascii="Times New Roman" w:hAnsi="Times New Roman" w:cs="Times New Roman"/>
          <w:sz w:val="24"/>
          <w:szCs w:val="24"/>
        </w:rPr>
        <w:t xml:space="preserve">Amatų dienos 2024 – 1500,00 Eur, Vykdytojas </w:t>
      </w:r>
      <w:r w:rsidR="0041047B">
        <w:rPr>
          <w:rFonts w:ascii="Times New Roman" w:hAnsi="Times New Roman" w:cs="Times New Roman"/>
          <w:sz w:val="24"/>
          <w:szCs w:val="24"/>
        </w:rPr>
        <w:t>–</w:t>
      </w:r>
      <w:r w:rsidR="009B0528" w:rsidRPr="009B0528">
        <w:rPr>
          <w:rFonts w:ascii="Times New Roman" w:hAnsi="Times New Roman" w:cs="Times New Roman"/>
          <w:sz w:val="24"/>
          <w:szCs w:val="24"/>
        </w:rPr>
        <w:t xml:space="preserve"> Asociacija Tradicinių amatų studija;</w:t>
      </w:r>
    </w:p>
    <w:p w14:paraId="76531CBB" w14:textId="1604BBA7" w:rsidR="009B0528" w:rsidRPr="009B0528" w:rsidRDefault="009B0528" w:rsidP="00E422F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9B0528">
        <w:rPr>
          <w:rFonts w:ascii="Times New Roman" w:hAnsi="Times New Roman" w:cs="Times New Roman"/>
          <w:sz w:val="24"/>
          <w:szCs w:val="24"/>
        </w:rPr>
        <w:t xml:space="preserve">2.15. „Rokiškis švenčia“ – 750,00 Eur, Vykdytojas </w:t>
      </w:r>
      <w:r w:rsidR="0041047B">
        <w:rPr>
          <w:rFonts w:ascii="Times New Roman" w:hAnsi="Times New Roman" w:cs="Times New Roman"/>
          <w:sz w:val="24"/>
          <w:szCs w:val="24"/>
        </w:rPr>
        <w:t>–</w:t>
      </w:r>
      <w:r w:rsidRPr="009B0528">
        <w:rPr>
          <w:rFonts w:ascii="Times New Roman" w:hAnsi="Times New Roman" w:cs="Times New Roman"/>
          <w:sz w:val="24"/>
          <w:szCs w:val="24"/>
        </w:rPr>
        <w:t xml:space="preserve"> Asociacija XYZ kartos;</w:t>
      </w:r>
    </w:p>
    <w:p w14:paraId="22745951" w14:textId="6102E143" w:rsidR="009B0528" w:rsidRPr="009B0528" w:rsidRDefault="009B0528" w:rsidP="00E422F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9B0528">
        <w:rPr>
          <w:rFonts w:ascii="Times New Roman" w:hAnsi="Times New Roman" w:cs="Times New Roman"/>
          <w:sz w:val="24"/>
          <w:szCs w:val="24"/>
        </w:rPr>
        <w:t xml:space="preserve">2.16. „Kriaunų miestelio 519-asis gimtadienis“ – 720,00 Eur, Vykdytojas </w:t>
      </w:r>
      <w:r w:rsidR="0041047B">
        <w:rPr>
          <w:rFonts w:ascii="Times New Roman" w:hAnsi="Times New Roman" w:cs="Times New Roman"/>
          <w:sz w:val="24"/>
          <w:szCs w:val="24"/>
        </w:rPr>
        <w:t>–</w:t>
      </w:r>
      <w:r w:rsidRPr="009B0528">
        <w:rPr>
          <w:rFonts w:ascii="Times New Roman" w:hAnsi="Times New Roman" w:cs="Times New Roman"/>
          <w:sz w:val="24"/>
          <w:szCs w:val="24"/>
        </w:rPr>
        <w:t xml:space="preserve"> Asociacija „Sartai mano kraštas“;</w:t>
      </w:r>
    </w:p>
    <w:p w14:paraId="6E66963D" w14:textId="06A704D4" w:rsidR="009B0528" w:rsidRPr="009B0528" w:rsidRDefault="009B0528" w:rsidP="00E422FF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firstLine="709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4"/>
          <w:szCs w:val="24"/>
        </w:rPr>
      </w:pPr>
      <w:r w:rsidRPr="009B0528">
        <w:rPr>
          <w:rFonts w:ascii="Times New Roman" w:hAnsi="Times New Roman" w:cs="Times New Roman"/>
          <w:sz w:val="24"/>
          <w:szCs w:val="24"/>
        </w:rPr>
        <w:t xml:space="preserve">2.17. </w:t>
      </w:r>
      <w:r w:rsidR="000733CB">
        <w:rPr>
          <w:rFonts w:ascii="Times New Roman" w:hAnsi="Times New Roman" w:cs="Times New Roman"/>
          <w:sz w:val="24"/>
          <w:szCs w:val="24"/>
        </w:rPr>
        <w:t>„</w:t>
      </w:r>
      <w:r w:rsidRPr="009B0528">
        <w:rPr>
          <w:rFonts w:ascii="Times New Roman" w:hAnsi="Times New Roman" w:cs="Times New Roman"/>
          <w:sz w:val="24"/>
          <w:szCs w:val="24"/>
        </w:rPr>
        <w:t>Šventė 2024</w:t>
      </w:r>
      <w:r w:rsidR="000733CB">
        <w:rPr>
          <w:rFonts w:ascii="Times New Roman" w:hAnsi="Times New Roman" w:cs="Times New Roman"/>
          <w:sz w:val="24"/>
          <w:szCs w:val="24"/>
        </w:rPr>
        <w:t>“</w:t>
      </w:r>
      <w:r w:rsidRPr="009B0528">
        <w:rPr>
          <w:rFonts w:ascii="Times New Roman" w:hAnsi="Times New Roman" w:cs="Times New Roman"/>
          <w:sz w:val="24"/>
          <w:szCs w:val="24"/>
        </w:rPr>
        <w:t xml:space="preserve"> – 1300,00 Eur, Vykdytojas </w:t>
      </w:r>
      <w:r w:rsidR="0041047B">
        <w:rPr>
          <w:rFonts w:ascii="Times New Roman" w:hAnsi="Times New Roman" w:cs="Times New Roman"/>
          <w:sz w:val="24"/>
          <w:szCs w:val="24"/>
        </w:rPr>
        <w:t>–</w:t>
      </w:r>
      <w:r w:rsidRPr="009B0528">
        <w:rPr>
          <w:rFonts w:ascii="Times New Roman" w:hAnsi="Times New Roman" w:cs="Times New Roman"/>
          <w:sz w:val="24"/>
          <w:szCs w:val="24"/>
        </w:rPr>
        <w:t xml:space="preserve"> Jūžintų kaimo bendruomenė.</w:t>
      </w:r>
    </w:p>
    <w:p w14:paraId="1E295450" w14:textId="4E42D889" w:rsidR="00D350FA" w:rsidRPr="002A2097" w:rsidRDefault="007425D0" w:rsidP="00E422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59A0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="007C0185" w:rsidRPr="001B59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350FA" w:rsidRPr="001B59A0">
        <w:rPr>
          <w:rFonts w:ascii="Times New Roman" w:eastAsia="Times New Roman" w:hAnsi="Times New Roman" w:cs="Times New Roman"/>
          <w:sz w:val="24"/>
          <w:szCs w:val="24"/>
          <w:lang w:eastAsia="ar-SA"/>
        </w:rPr>
        <w:t>P a v e d</w:t>
      </w:r>
      <w:r w:rsidR="00D350FA" w:rsidRPr="002A20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 asignavimų valdytojui </w:t>
      </w:r>
      <w:r w:rsidR="00D350FA" w:rsidRPr="002A209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– Komunikacijos ir kultūros skyriaus vedėjai Irenai </w:t>
      </w:r>
      <w:proofErr w:type="spellStart"/>
      <w:r w:rsidR="00D350FA" w:rsidRPr="002A2097">
        <w:rPr>
          <w:rFonts w:ascii="Times New Roman" w:eastAsia="Calibri" w:hAnsi="Times New Roman" w:cs="Times New Roman"/>
          <w:sz w:val="24"/>
          <w:szCs w:val="24"/>
          <w:lang w:eastAsia="ar-SA"/>
        </w:rPr>
        <w:t>Matelienei</w:t>
      </w:r>
      <w:proofErr w:type="spellEnd"/>
      <w:r w:rsidR="00D350FA" w:rsidRPr="002A209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D350FA" w:rsidRPr="002A20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kontroliuoti programos vykdymą, paskirtų asignavimų naudojimo teisėtumą ir ekonomiškumą. </w:t>
      </w:r>
    </w:p>
    <w:p w14:paraId="32944014" w14:textId="77777777" w:rsidR="00D350FA" w:rsidRPr="0091714B" w:rsidRDefault="00D350FA" w:rsidP="00E422F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A2097">
        <w:rPr>
          <w:rFonts w:ascii="Times New Roman" w:eastAsia="Times New Roman" w:hAnsi="Times New Roman" w:cs="Times New Roman"/>
          <w:sz w:val="24"/>
          <w:szCs w:val="24"/>
          <w:lang w:eastAsia="ar-SA"/>
        </w:rPr>
        <w:t>Įsakymas per vieną</w:t>
      </w:r>
      <w:r w:rsidRPr="0091714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mėnesį gali būti skundžiamas Lietuvos administracinių ginčų komisijos Panevėžio apygardos skyriui (Respublikos g. 62, Panevėžys) Lietuvos Respublikos ikiteisminio administracinių ginčų nagrinėjimo tvarkos įstatymo nustatyta tvarka.</w:t>
      </w:r>
    </w:p>
    <w:p w14:paraId="6943E400" w14:textId="77777777" w:rsidR="00490578" w:rsidRDefault="00490578" w:rsidP="00490578">
      <w:pPr>
        <w:pStyle w:val="Sraopastraipa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0C9CC4B3" w14:textId="77777777" w:rsidR="001E1B7D" w:rsidRDefault="001E1B7D" w:rsidP="003C61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41332F" w14:textId="77777777" w:rsidR="00170EF0" w:rsidRPr="00D91BE2" w:rsidRDefault="00170EF0" w:rsidP="003C61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652781" w14:textId="2282D14C" w:rsidR="00D91BE2" w:rsidRPr="00D91BE2" w:rsidRDefault="00D91BE2" w:rsidP="00277757">
      <w:pPr>
        <w:pStyle w:val="Betarp"/>
        <w:tabs>
          <w:tab w:val="left" w:pos="6663"/>
        </w:tabs>
        <w:jc w:val="both"/>
      </w:pPr>
      <w:r w:rsidRPr="00D91BE2">
        <w:t xml:space="preserve">Administracijos direktorius </w:t>
      </w:r>
      <w:r w:rsidRPr="00D91BE2">
        <w:tab/>
      </w:r>
      <w:r w:rsidRPr="00D91BE2">
        <w:tab/>
      </w:r>
      <w:r w:rsidR="00277757">
        <w:t>Valerijus Rancevas</w:t>
      </w:r>
      <w:r w:rsidRPr="00D91BE2">
        <w:t xml:space="preserve"> </w:t>
      </w:r>
    </w:p>
    <w:p w14:paraId="3FA9427A" w14:textId="77777777" w:rsidR="00D91BE2" w:rsidRPr="00D91BE2" w:rsidRDefault="00D91BE2" w:rsidP="00375A65">
      <w:pPr>
        <w:pStyle w:val="Betarp"/>
        <w:jc w:val="both"/>
      </w:pPr>
      <w:r w:rsidRPr="00D91BE2">
        <w:tab/>
      </w:r>
      <w:r w:rsidRPr="00D91BE2">
        <w:tab/>
      </w:r>
      <w:r w:rsidRPr="00D91BE2">
        <w:tab/>
      </w:r>
    </w:p>
    <w:p w14:paraId="5B680827" w14:textId="77777777" w:rsidR="00D91BE2" w:rsidRPr="00D91BE2" w:rsidRDefault="00D91BE2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086A20E5" w14:textId="77777777" w:rsidR="003C61B0" w:rsidRDefault="003C61B0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51CBC19D" w14:textId="77777777" w:rsidR="00676E99" w:rsidRDefault="00676E99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01763F10" w14:textId="77777777" w:rsidR="00676E99" w:rsidRDefault="00676E99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F5FA32C" w14:textId="77777777" w:rsidR="00676E99" w:rsidRDefault="00676E99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2B24CE48" w14:textId="77777777" w:rsidR="00676E99" w:rsidRDefault="00676E99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330F6C36" w14:textId="77777777" w:rsidR="00676E99" w:rsidRDefault="00676E99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8E7EF3E" w14:textId="77777777" w:rsidR="00676E99" w:rsidRDefault="00676E99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52066AC1" w14:textId="77777777" w:rsidR="00676E99" w:rsidRDefault="00676E99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68768FD3" w14:textId="77777777" w:rsidR="00676E99" w:rsidRDefault="00676E99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549AB198" w14:textId="77777777" w:rsidR="00676E99" w:rsidRDefault="00676E99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76135890" w14:textId="77777777" w:rsidR="00676E99" w:rsidRDefault="00676E99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39E262F7" w14:textId="77777777" w:rsidR="00676E99" w:rsidRDefault="00676E99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14D0DD1B" w14:textId="77777777" w:rsidR="00676E99" w:rsidRDefault="00676E99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595D5952" w14:textId="77777777" w:rsidR="00676E99" w:rsidRDefault="00676E99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2DABC54E" w14:textId="77777777" w:rsidR="00676E99" w:rsidRDefault="00676E99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3B308868" w14:textId="77777777" w:rsidR="00676E99" w:rsidRDefault="00676E99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6ECCAA97" w14:textId="77777777" w:rsidR="00676E99" w:rsidRDefault="00676E99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2F2587AE" w14:textId="77777777" w:rsidR="00676E99" w:rsidRDefault="00676E99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30048D99" w14:textId="77777777" w:rsidR="00676E99" w:rsidRDefault="00676E99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052790E4" w14:textId="77777777" w:rsidR="00676E99" w:rsidRDefault="00676E99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208A627C" w14:textId="77777777" w:rsidR="00676E99" w:rsidRDefault="00676E99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367260A4" w14:textId="77777777" w:rsidR="00676E99" w:rsidRDefault="00676E99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486983D1" w14:textId="77777777" w:rsidR="00AE15F8" w:rsidRDefault="00AE15F8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08379315" w14:textId="77777777" w:rsidR="00AE15F8" w:rsidRDefault="00AE15F8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55829FB3" w14:textId="77777777" w:rsidR="00676E99" w:rsidRDefault="00676E99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108FE3A2" w14:textId="77777777" w:rsidR="00676E99" w:rsidRDefault="00676E99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0EB5A3DC" w14:textId="77777777" w:rsidR="00676E99" w:rsidRDefault="00676E99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08730D6A" w14:textId="77777777" w:rsidR="00676E99" w:rsidRDefault="00676E99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7A89953B" w14:textId="77777777" w:rsidR="00676E99" w:rsidRDefault="00676E99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2272E912" w14:textId="77777777" w:rsidR="00676E99" w:rsidRDefault="00676E99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14:paraId="7325B2B2" w14:textId="7A51A56B" w:rsidR="00676E99" w:rsidRPr="00676E99" w:rsidRDefault="00676E99" w:rsidP="00375A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lt-LT"/>
        </w:rPr>
      </w:pPr>
      <w:r w:rsidRPr="00676E99">
        <w:rPr>
          <w:rFonts w:ascii="Times New Roman" w:eastAsia="Times New Roman" w:hAnsi="Times New Roman" w:cs="Times New Roman"/>
          <w:bCs/>
          <w:sz w:val="20"/>
          <w:szCs w:val="20"/>
          <w:lang w:eastAsia="lt-LT"/>
        </w:rPr>
        <w:t>Rasa Pugžlienė</w:t>
      </w:r>
    </w:p>
    <w:sectPr w:rsidR="00676E99" w:rsidRPr="00676E99" w:rsidSect="006B7931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F338A" w14:textId="77777777" w:rsidR="006B7931" w:rsidRDefault="006B7931" w:rsidP="00277757">
      <w:pPr>
        <w:spacing w:after="0" w:line="240" w:lineRule="auto"/>
      </w:pPr>
      <w:r>
        <w:separator/>
      </w:r>
    </w:p>
  </w:endnote>
  <w:endnote w:type="continuationSeparator" w:id="0">
    <w:p w14:paraId="736BB35B" w14:textId="77777777" w:rsidR="006B7931" w:rsidRDefault="006B7931" w:rsidP="00277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17470" w14:textId="77777777" w:rsidR="006B7931" w:rsidRDefault="006B7931" w:rsidP="00277757">
      <w:pPr>
        <w:spacing w:after="0" w:line="240" w:lineRule="auto"/>
      </w:pPr>
      <w:r>
        <w:separator/>
      </w:r>
    </w:p>
  </w:footnote>
  <w:footnote w:type="continuationSeparator" w:id="0">
    <w:p w14:paraId="3E5D0F68" w14:textId="77777777" w:rsidR="006B7931" w:rsidRDefault="006B7931" w:rsidP="00277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E3791"/>
    <w:multiLevelType w:val="hybridMultilevel"/>
    <w:tmpl w:val="E6BE9536"/>
    <w:lvl w:ilvl="0" w:tplc="58C842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C56716"/>
    <w:multiLevelType w:val="hybridMultilevel"/>
    <w:tmpl w:val="254E756C"/>
    <w:lvl w:ilvl="0" w:tplc="B5C01AB6">
      <w:start w:val="2"/>
      <w:numFmt w:val="decimal"/>
      <w:lvlText w:val="%1."/>
      <w:lvlJc w:val="left"/>
      <w:pPr>
        <w:ind w:left="257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296" w:hanging="360"/>
      </w:pPr>
    </w:lvl>
    <w:lvl w:ilvl="2" w:tplc="0427001B" w:tentative="1">
      <w:start w:val="1"/>
      <w:numFmt w:val="lowerRoman"/>
      <w:lvlText w:val="%3."/>
      <w:lvlJc w:val="right"/>
      <w:pPr>
        <w:ind w:left="4016" w:hanging="180"/>
      </w:pPr>
    </w:lvl>
    <w:lvl w:ilvl="3" w:tplc="0427000F" w:tentative="1">
      <w:start w:val="1"/>
      <w:numFmt w:val="decimal"/>
      <w:lvlText w:val="%4."/>
      <w:lvlJc w:val="left"/>
      <w:pPr>
        <w:ind w:left="4736" w:hanging="360"/>
      </w:pPr>
    </w:lvl>
    <w:lvl w:ilvl="4" w:tplc="04270019" w:tentative="1">
      <w:start w:val="1"/>
      <w:numFmt w:val="lowerLetter"/>
      <w:lvlText w:val="%5."/>
      <w:lvlJc w:val="left"/>
      <w:pPr>
        <w:ind w:left="5456" w:hanging="360"/>
      </w:pPr>
    </w:lvl>
    <w:lvl w:ilvl="5" w:tplc="0427001B" w:tentative="1">
      <w:start w:val="1"/>
      <w:numFmt w:val="lowerRoman"/>
      <w:lvlText w:val="%6."/>
      <w:lvlJc w:val="right"/>
      <w:pPr>
        <w:ind w:left="6176" w:hanging="180"/>
      </w:pPr>
    </w:lvl>
    <w:lvl w:ilvl="6" w:tplc="0427000F" w:tentative="1">
      <w:start w:val="1"/>
      <w:numFmt w:val="decimal"/>
      <w:lvlText w:val="%7."/>
      <w:lvlJc w:val="left"/>
      <w:pPr>
        <w:ind w:left="6896" w:hanging="360"/>
      </w:pPr>
    </w:lvl>
    <w:lvl w:ilvl="7" w:tplc="04270019" w:tentative="1">
      <w:start w:val="1"/>
      <w:numFmt w:val="lowerLetter"/>
      <w:lvlText w:val="%8."/>
      <w:lvlJc w:val="left"/>
      <w:pPr>
        <w:ind w:left="7616" w:hanging="360"/>
      </w:pPr>
    </w:lvl>
    <w:lvl w:ilvl="8" w:tplc="0427001B" w:tentative="1">
      <w:start w:val="1"/>
      <w:numFmt w:val="lowerRoman"/>
      <w:lvlText w:val="%9."/>
      <w:lvlJc w:val="right"/>
      <w:pPr>
        <w:ind w:left="8336" w:hanging="180"/>
      </w:pPr>
    </w:lvl>
  </w:abstractNum>
  <w:abstractNum w:abstractNumId="2" w15:restartNumberingAfterBreak="0">
    <w:nsid w:val="46FA29F8"/>
    <w:multiLevelType w:val="hybridMultilevel"/>
    <w:tmpl w:val="7B7CBF36"/>
    <w:lvl w:ilvl="0" w:tplc="F4AADC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4CC2752E"/>
    <w:multiLevelType w:val="multilevel"/>
    <w:tmpl w:val="71A660B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6FE505E4"/>
    <w:multiLevelType w:val="hybridMultilevel"/>
    <w:tmpl w:val="C9545152"/>
    <w:lvl w:ilvl="0" w:tplc="65E802F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2" w:hanging="360"/>
      </w:pPr>
    </w:lvl>
    <w:lvl w:ilvl="2" w:tplc="0427001B" w:tentative="1">
      <w:start w:val="1"/>
      <w:numFmt w:val="lowerRoman"/>
      <w:lvlText w:val="%3."/>
      <w:lvlJc w:val="right"/>
      <w:pPr>
        <w:ind w:left="2652" w:hanging="180"/>
      </w:pPr>
    </w:lvl>
    <w:lvl w:ilvl="3" w:tplc="0427000F" w:tentative="1">
      <w:start w:val="1"/>
      <w:numFmt w:val="decimal"/>
      <w:lvlText w:val="%4."/>
      <w:lvlJc w:val="left"/>
      <w:pPr>
        <w:ind w:left="3372" w:hanging="360"/>
      </w:pPr>
    </w:lvl>
    <w:lvl w:ilvl="4" w:tplc="04270019" w:tentative="1">
      <w:start w:val="1"/>
      <w:numFmt w:val="lowerLetter"/>
      <w:lvlText w:val="%5."/>
      <w:lvlJc w:val="left"/>
      <w:pPr>
        <w:ind w:left="4092" w:hanging="360"/>
      </w:pPr>
    </w:lvl>
    <w:lvl w:ilvl="5" w:tplc="0427001B" w:tentative="1">
      <w:start w:val="1"/>
      <w:numFmt w:val="lowerRoman"/>
      <w:lvlText w:val="%6."/>
      <w:lvlJc w:val="right"/>
      <w:pPr>
        <w:ind w:left="4812" w:hanging="180"/>
      </w:pPr>
    </w:lvl>
    <w:lvl w:ilvl="6" w:tplc="0427000F" w:tentative="1">
      <w:start w:val="1"/>
      <w:numFmt w:val="decimal"/>
      <w:lvlText w:val="%7."/>
      <w:lvlJc w:val="left"/>
      <w:pPr>
        <w:ind w:left="5532" w:hanging="360"/>
      </w:pPr>
    </w:lvl>
    <w:lvl w:ilvl="7" w:tplc="04270019" w:tentative="1">
      <w:start w:val="1"/>
      <w:numFmt w:val="lowerLetter"/>
      <w:lvlText w:val="%8."/>
      <w:lvlJc w:val="left"/>
      <w:pPr>
        <w:ind w:left="6252" w:hanging="360"/>
      </w:pPr>
    </w:lvl>
    <w:lvl w:ilvl="8" w:tplc="0427001B" w:tentative="1">
      <w:start w:val="1"/>
      <w:numFmt w:val="lowerRoman"/>
      <w:lvlText w:val="%9."/>
      <w:lvlJc w:val="right"/>
      <w:pPr>
        <w:ind w:left="6972" w:hanging="180"/>
      </w:pPr>
    </w:lvl>
  </w:abstractNum>
  <w:num w:numId="1" w16cid:durableId="1214999242">
    <w:abstractNumId w:val="2"/>
  </w:num>
  <w:num w:numId="2" w16cid:durableId="1841122643">
    <w:abstractNumId w:val="0"/>
  </w:num>
  <w:num w:numId="3" w16cid:durableId="1065027307">
    <w:abstractNumId w:val="3"/>
  </w:num>
  <w:num w:numId="4" w16cid:durableId="2079787040">
    <w:abstractNumId w:val="1"/>
  </w:num>
  <w:num w:numId="5" w16cid:durableId="573514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05E59"/>
    <w:rsid w:val="00014785"/>
    <w:rsid w:val="00027785"/>
    <w:rsid w:val="00032384"/>
    <w:rsid w:val="000411A7"/>
    <w:rsid w:val="000416B1"/>
    <w:rsid w:val="000517FD"/>
    <w:rsid w:val="00056F02"/>
    <w:rsid w:val="00066B5E"/>
    <w:rsid w:val="00066D5A"/>
    <w:rsid w:val="0007131A"/>
    <w:rsid w:val="000733CB"/>
    <w:rsid w:val="000769D9"/>
    <w:rsid w:val="000924A1"/>
    <w:rsid w:val="00093994"/>
    <w:rsid w:val="000977A0"/>
    <w:rsid w:val="000A0A44"/>
    <w:rsid w:val="000B72B3"/>
    <w:rsid w:val="000C4D4D"/>
    <w:rsid w:val="000D092B"/>
    <w:rsid w:val="000E45CF"/>
    <w:rsid w:val="000E590A"/>
    <w:rsid w:val="000E6A1E"/>
    <w:rsid w:val="001052E9"/>
    <w:rsid w:val="0010761D"/>
    <w:rsid w:val="00111AF2"/>
    <w:rsid w:val="001138C0"/>
    <w:rsid w:val="00126332"/>
    <w:rsid w:val="00141BB5"/>
    <w:rsid w:val="00147F6E"/>
    <w:rsid w:val="0016393E"/>
    <w:rsid w:val="00164569"/>
    <w:rsid w:val="00164F34"/>
    <w:rsid w:val="0016787C"/>
    <w:rsid w:val="00170EF0"/>
    <w:rsid w:val="001760ED"/>
    <w:rsid w:val="001804FC"/>
    <w:rsid w:val="001A326C"/>
    <w:rsid w:val="001B59A0"/>
    <w:rsid w:val="001C7F27"/>
    <w:rsid w:val="001D5704"/>
    <w:rsid w:val="001E1B7D"/>
    <w:rsid w:val="001E7844"/>
    <w:rsid w:val="001F2DA8"/>
    <w:rsid w:val="001F40D1"/>
    <w:rsid w:val="00212A36"/>
    <w:rsid w:val="002143DE"/>
    <w:rsid w:val="002169BA"/>
    <w:rsid w:val="00220E4E"/>
    <w:rsid w:val="002217F9"/>
    <w:rsid w:val="00232ECF"/>
    <w:rsid w:val="0023553F"/>
    <w:rsid w:val="00244F41"/>
    <w:rsid w:val="00247A60"/>
    <w:rsid w:val="00264EE9"/>
    <w:rsid w:val="00277757"/>
    <w:rsid w:val="0028166E"/>
    <w:rsid w:val="00282649"/>
    <w:rsid w:val="00283372"/>
    <w:rsid w:val="0028523A"/>
    <w:rsid w:val="00285B29"/>
    <w:rsid w:val="00287A40"/>
    <w:rsid w:val="0029376D"/>
    <w:rsid w:val="00296C37"/>
    <w:rsid w:val="002A2097"/>
    <w:rsid w:val="002A2995"/>
    <w:rsid w:val="002F141C"/>
    <w:rsid w:val="00300982"/>
    <w:rsid w:val="00303D3B"/>
    <w:rsid w:val="00304524"/>
    <w:rsid w:val="0030713D"/>
    <w:rsid w:val="0033385A"/>
    <w:rsid w:val="003503CF"/>
    <w:rsid w:val="00372925"/>
    <w:rsid w:val="00375A65"/>
    <w:rsid w:val="00376648"/>
    <w:rsid w:val="00376FDD"/>
    <w:rsid w:val="003832E4"/>
    <w:rsid w:val="0039281E"/>
    <w:rsid w:val="003A1D7E"/>
    <w:rsid w:val="003A3E4D"/>
    <w:rsid w:val="003B75DC"/>
    <w:rsid w:val="003C61B0"/>
    <w:rsid w:val="003D06CC"/>
    <w:rsid w:val="003D2274"/>
    <w:rsid w:val="003F74F6"/>
    <w:rsid w:val="0041047B"/>
    <w:rsid w:val="00411516"/>
    <w:rsid w:val="00422758"/>
    <w:rsid w:val="004402E8"/>
    <w:rsid w:val="0045448C"/>
    <w:rsid w:val="0045565A"/>
    <w:rsid w:val="00457719"/>
    <w:rsid w:val="00461374"/>
    <w:rsid w:val="00477F59"/>
    <w:rsid w:val="00490578"/>
    <w:rsid w:val="004C03C8"/>
    <w:rsid w:val="004E7A1E"/>
    <w:rsid w:val="004F2C1F"/>
    <w:rsid w:val="004F4C2F"/>
    <w:rsid w:val="005265D6"/>
    <w:rsid w:val="00543B4F"/>
    <w:rsid w:val="00546B89"/>
    <w:rsid w:val="005652D7"/>
    <w:rsid w:val="005716AA"/>
    <w:rsid w:val="00590189"/>
    <w:rsid w:val="0059707C"/>
    <w:rsid w:val="005A3767"/>
    <w:rsid w:val="005B663F"/>
    <w:rsid w:val="005C62CE"/>
    <w:rsid w:val="005D7350"/>
    <w:rsid w:val="005F5B23"/>
    <w:rsid w:val="005F7B37"/>
    <w:rsid w:val="00601605"/>
    <w:rsid w:val="006025D4"/>
    <w:rsid w:val="006167F5"/>
    <w:rsid w:val="00634AEB"/>
    <w:rsid w:val="00653537"/>
    <w:rsid w:val="0065606D"/>
    <w:rsid w:val="0066642D"/>
    <w:rsid w:val="00670FF8"/>
    <w:rsid w:val="006721A4"/>
    <w:rsid w:val="00676E99"/>
    <w:rsid w:val="00687A19"/>
    <w:rsid w:val="006A5AFC"/>
    <w:rsid w:val="006B7931"/>
    <w:rsid w:val="006C2D35"/>
    <w:rsid w:val="006C5F7C"/>
    <w:rsid w:val="006E243B"/>
    <w:rsid w:val="006E5367"/>
    <w:rsid w:val="006E7624"/>
    <w:rsid w:val="006F00BB"/>
    <w:rsid w:val="00706102"/>
    <w:rsid w:val="00716C96"/>
    <w:rsid w:val="00723820"/>
    <w:rsid w:val="00727356"/>
    <w:rsid w:val="007425D0"/>
    <w:rsid w:val="0074599A"/>
    <w:rsid w:val="0075122E"/>
    <w:rsid w:val="00761DAC"/>
    <w:rsid w:val="007B520B"/>
    <w:rsid w:val="007C0185"/>
    <w:rsid w:val="007C1174"/>
    <w:rsid w:val="007C4F5F"/>
    <w:rsid w:val="007D38C9"/>
    <w:rsid w:val="007F18CC"/>
    <w:rsid w:val="00803613"/>
    <w:rsid w:val="008073F9"/>
    <w:rsid w:val="00817F01"/>
    <w:rsid w:val="008233BC"/>
    <w:rsid w:val="00847CDA"/>
    <w:rsid w:val="00853804"/>
    <w:rsid w:val="00865FF3"/>
    <w:rsid w:val="00866DF9"/>
    <w:rsid w:val="00871645"/>
    <w:rsid w:val="00881EBB"/>
    <w:rsid w:val="00882374"/>
    <w:rsid w:val="00884F38"/>
    <w:rsid w:val="008B5514"/>
    <w:rsid w:val="008C42D0"/>
    <w:rsid w:val="008D759E"/>
    <w:rsid w:val="008E04CC"/>
    <w:rsid w:val="008E0FAD"/>
    <w:rsid w:val="008E1C26"/>
    <w:rsid w:val="00920CB6"/>
    <w:rsid w:val="0092131B"/>
    <w:rsid w:val="00926BE2"/>
    <w:rsid w:val="00954AC7"/>
    <w:rsid w:val="009566A2"/>
    <w:rsid w:val="00957EC5"/>
    <w:rsid w:val="00960368"/>
    <w:rsid w:val="00966140"/>
    <w:rsid w:val="009713CE"/>
    <w:rsid w:val="00983278"/>
    <w:rsid w:val="009B0528"/>
    <w:rsid w:val="009C2C7F"/>
    <w:rsid w:val="009D7547"/>
    <w:rsid w:val="009E74B5"/>
    <w:rsid w:val="009E794D"/>
    <w:rsid w:val="009F115B"/>
    <w:rsid w:val="009F5AA5"/>
    <w:rsid w:val="00A10CDB"/>
    <w:rsid w:val="00A14CF0"/>
    <w:rsid w:val="00A27907"/>
    <w:rsid w:val="00A30A00"/>
    <w:rsid w:val="00A34213"/>
    <w:rsid w:val="00A5330C"/>
    <w:rsid w:val="00A651D7"/>
    <w:rsid w:val="00A658B6"/>
    <w:rsid w:val="00A8736E"/>
    <w:rsid w:val="00A96AA6"/>
    <w:rsid w:val="00AA1D78"/>
    <w:rsid w:val="00AA7CE2"/>
    <w:rsid w:val="00AB770C"/>
    <w:rsid w:val="00AB7BB0"/>
    <w:rsid w:val="00AC1F64"/>
    <w:rsid w:val="00AE15F8"/>
    <w:rsid w:val="00AE2748"/>
    <w:rsid w:val="00AE6796"/>
    <w:rsid w:val="00B06320"/>
    <w:rsid w:val="00B16821"/>
    <w:rsid w:val="00B30A7B"/>
    <w:rsid w:val="00B31CC7"/>
    <w:rsid w:val="00B37F99"/>
    <w:rsid w:val="00B40363"/>
    <w:rsid w:val="00B554E6"/>
    <w:rsid w:val="00B57CD2"/>
    <w:rsid w:val="00B74C61"/>
    <w:rsid w:val="00B80533"/>
    <w:rsid w:val="00B848EF"/>
    <w:rsid w:val="00B93C9C"/>
    <w:rsid w:val="00B97390"/>
    <w:rsid w:val="00BA3D66"/>
    <w:rsid w:val="00BA71DD"/>
    <w:rsid w:val="00BF5940"/>
    <w:rsid w:val="00C12541"/>
    <w:rsid w:val="00C2760B"/>
    <w:rsid w:val="00C337AA"/>
    <w:rsid w:val="00C437A3"/>
    <w:rsid w:val="00C46EAA"/>
    <w:rsid w:val="00C51DE7"/>
    <w:rsid w:val="00C539B5"/>
    <w:rsid w:val="00C752DE"/>
    <w:rsid w:val="00C86698"/>
    <w:rsid w:val="00CA5B7E"/>
    <w:rsid w:val="00CC05FB"/>
    <w:rsid w:val="00CC4435"/>
    <w:rsid w:val="00CE6115"/>
    <w:rsid w:val="00CF7DF3"/>
    <w:rsid w:val="00D054CF"/>
    <w:rsid w:val="00D10690"/>
    <w:rsid w:val="00D1602C"/>
    <w:rsid w:val="00D350FA"/>
    <w:rsid w:val="00D37E22"/>
    <w:rsid w:val="00D55AE3"/>
    <w:rsid w:val="00D64660"/>
    <w:rsid w:val="00D66122"/>
    <w:rsid w:val="00D7307D"/>
    <w:rsid w:val="00D8689F"/>
    <w:rsid w:val="00D91BE2"/>
    <w:rsid w:val="00D968F9"/>
    <w:rsid w:val="00DA1A06"/>
    <w:rsid w:val="00DA2B64"/>
    <w:rsid w:val="00DD2A22"/>
    <w:rsid w:val="00DE7ED9"/>
    <w:rsid w:val="00E07F70"/>
    <w:rsid w:val="00E11053"/>
    <w:rsid w:val="00E14C41"/>
    <w:rsid w:val="00E1572E"/>
    <w:rsid w:val="00E30E4B"/>
    <w:rsid w:val="00E37BA3"/>
    <w:rsid w:val="00E422FF"/>
    <w:rsid w:val="00E63456"/>
    <w:rsid w:val="00E71E60"/>
    <w:rsid w:val="00E7424B"/>
    <w:rsid w:val="00E85D49"/>
    <w:rsid w:val="00E92810"/>
    <w:rsid w:val="00EA3EE1"/>
    <w:rsid w:val="00EA4DEC"/>
    <w:rsid w:val="00EA6EE3"/>
    <w:rsid w:val="00ED30D3"/>
    <w:rsid w:val="00ED4079"/>
    <w:rsid w:val="00EE76B3"/>
    <w:rsid w:val="00EF4FBE"/>
    <w:rsid w:val="00F04CAD"/>
    <w:rsid w:val="00F1671C"/>
    <w:rsid w:val="00F21EB1"/>
    <w:rsid w:val="00F25266"/>
    <w:rsid w:val="00F3407F"/>
    <w:rsid w:val="00F40852"/>
    <w:rsid w:val="00F42E90"/>
    <w:rsid w:val="00F4385C"/>
    <w:rsid w:val="00F4464F"/>
    <w:rsid w:val="00F66330"/>
    <w:rsid w:val="00F70C31"/>
    <w:rsid w:val="00F77D40"/>
    <w:rsid w:val="00F82A38"/>
    <w:rsid w:val="00F86007"/>
    <w:rsid w:val="00F95346"/>
    <w:rsid w:val="00FA0494"/>
    <w:rsid w:val="00FA4D6B"/>
    <w:rsid w:val="00FA752E"/>
    <w:rsid w:val="00FB634D"/>
    <w:rsid w:val="00FD3045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789D0"/>
  <w15:docId w15:val="{D1CF4915-1917-41A1-967C-8D60D211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91BE2"/>
  </w:style>
  <w:style w:type="paragraph" w:styleId="Antrat1">
    <w:name w:val="heading 1"/>
    <w:basedOn w:val="prastasis"/>
    <w:next w:val="prastasis"/>
    <w:link w:val="Antrat1Diagrama"/>
    <w:uiPriority w:val="99"/>
    <w:qFormat/>
    <w:rsid w:val="00DE7ED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9"/>
    <w:rsid w:val="00DE7ED9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styleId="Emfaz">
    <w:name w:val="Emphasis"/>
    <w:uiPriority w:val="99"/>
    <w:qFormat/>
    <w:rsid w:val="00DE7ED9"/>
    <w:rPr>
      <w:rFonts w:ascii="Times New Roman" w:hAnsi="Times New Roman" w:cs="Times New Roman" w:hint="default"/>
      <w:b/>
      <w:bCs/>
      <w:i w:val="0"/>
      <w:iCs w:val="0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DE7ED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DE7ED9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etarp">
    <w:name w:val="No Spacing"/>
    <w:qFormat/>
    <w:rsid w:val="00DE7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st1">
    <w:name w:val="st1"/>
    <w:uiPriority w:val="99"/>
    <w:rsid w:val="00DE7ED9"/>
    <w:rPr>
      <w:rFonts w:ascii="Times New Roman" w:hAnsi="Times New Roman" w:cs="Times New Roman" w:hint="default"/>
    </w:rPr>
  </w:style>
  <w:style w:type="character" w:styleId="Grietas">
    <w:name w:val="Strong"/>
    <w:basedOn w:val="Numatytasispastraiposriftas"/>
    <w:uiPriority w:val="99"/>
    <w:qFormat/>
    <w:rsid w:val="00C51DE7"/>
    <w:rPr>
      <w:rFonts w:cs="Times New Roman"/>
      <w:b/>
      <w:bCs/>
    </w:rPr>
  </w:style>
  <w:style w:type="paragraph" w:styleId="Pagrindinistekstas2">
    <w:name w:val="Body Text 2"/>
    <w:basedOn w:val="prastasis"/>
    <w:link w:val="Pagrindinistekstas2Diagrama"/>
    <w:uiPriority w:val="99"/>
    <w:semiHidden/>
    <w:unhideWhenUsed/>
    <w:rsid w:val="00C437A3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rsid w:val="00C437A3"/>
  </w:style>
  <w:style w:type="paragraph" w:styleId="Sraopastraipa">
    <w:name w:val="List Paragraph"/>
    <w:basedOn w:val="prastasis"/>
    <w:uiPriority w:val="34"/>
    <w:qFormat/>
    <w:rsid w:val="00C437A3"/>
    <w:pPr>
      <w:spacing w:after="160" w:line="259" w:lineRule="auto"/>
      <w:ind w:left="720"/>
      <w:contextualSpacing/>
    </w:pPr>
  </w:style>
  <w:style w:type="table" w:styleId="Lentelstinklelis">
    <w:name w:val="Table Grid"/>
    <w:basedOn w:val="prastojilentel"/>
    <w:uiPriority w:val="59"/>
    <w:rsid w:val="00D91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5A3767"/>
    <w:rPr>
      <w:color w:val="0000FF" w:themeColor="hyperlink"/>
      <w:u w:val="single"/>
    </w:rPr>
  </w:style>
  <w:style w:type="paragraph" w:styleId="Porat">
    <w:name w:val="footer"/>
    <w:basedOn w:val="prastasis"/>
    <w:link w:val="PoratDiagrama"/>
    <w:uiPriority w:val="99"/>
    <w:unhideWhenUsed/>
    <w:rsid w:val="002777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77757"/>
  </w:style>
  <w:style w:type="character" w:styleId="Neapdorotaspaminjimas">
    <w:name w:val="Unresolved Mention"/>
    <w:basedOn w:val="Numatytasispastraiposriftas"/>
    <w:uiPriority w:val="99"/>
    <w:semiHidden/>
    <w:unhideWhenUsed/>
    <w:rsid w:val="0039281E"/>
    <w:rPr>
      <w:color w:val="605E5C"/>
      <w:shd w:val="clear" w:color="auto" w:fill="E1DFDD"/>
    </w:rPr>
  </w:style>
  <w:style w:type="paragraph" w:customStyle="1" w:styleId="tactin">
    <w:name w:val="tactin"/>
    <w:basedOn w:val="prastasis"/>
    <w:rsid w:val="00F95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E422F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E422FF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E422FF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422F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422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7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134CB-2835-44C5-9AE7-2DC89ADC2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2383</Words>
  <Characters>1359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 Tupalskytė</dc:creator>
  <cp:lastModifiedBy>Jolita Kalačiovienė</cp:lastModifiedBy>
  <cp:revision>2</cp:revision>
  <cp:lastPrinted>2024-04-29T07:29:00Z</cp:lastPrinted>
  <dcterms:created xsi:type="dcterms:W3CDTF">2024-04-29T07:30:00Z</dcterms:created>
  <dcterms:modified xsi:type="dcterms:W3CDTF">2024-04-29T07:30:00Z</dcterms:modified>
</cp:coreProperties>
</file>