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69B947AA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BF1A05" w:rsidRPr="00BF1A05">
        <w:rPr>
          <w:b/>
          <w:lang w:val="lt-LT"/>
        </w:rPr>
        <w:t>ROKIŠKIO R. SAV., JUODUPĖS SEN., GYLIŲ K.</w:t>
      </w:r>
      <w:r w:rsidR="00AD3BFD" w:rsidRPr="00FD6349">
        <w:rPr>
          <w:b/>
          <w:lang w:val="lt-LT"/>
        </w:rPr>
        <w:t xml:space="preserve">, </w:t>
      </w:r>
      <w:r w:rsidR="004C6E0D" w:rsidRPr="00FD6349">
        <w:rPr>
          <w:b/>
          <w:lang w:val="lt-LT"/>
        </w:rPr>
        <w:t xml:space="preserve">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4485376A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AD3BFD" w:rsidRPr="00FD6349">
        <w:rPr>
          <w:lang w:val="lt-LT"/>
        </w:rPr>
        <w:t xml:space="preserve">balandžio </w:t>
      </w:r>
      <w:r w:rsidR="00BF1A05">
        <w:rPr>
          <w:lang w:val="lt-LT"/>
        </w:rPr>
        <w:t>29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D17658">
        <w:rPr>
          <w:lang w:val="lt-LT"/>
        </w:rPr>
        <w:t>274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241BC11C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0839E6">
        <w:rPr>
          <w:lang w:val="lt-LT"/>
        </w:rPr>
        <w:t>balandžio</w:t>
      </w:r>
      <w:r w:rsidR="003C5C3E" w:rsidRPr="001A5821">
        <w:rPr>
          <w:lang w:val="lt-LT"/>
        </w:rPr>
        <w:t xml:space="preserve"> </w:t>
      </w:r>
      <w:r w:rsidR="0006497F">
        <w:rPr>
          <w:lang w:val="lt-LT"/>
        </w:rPr>
        <w:t>1</w:t>
      </w:r>
      <w:r w:rsidR="00BF1A05">
        <w:rPr>
          <w:lang w:val="lt-LT"/>
        </w:rPr>
        <w:t>8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BF1A05" w:rsidRPr="00BF1A05">
        <w:rPr>
          <w:lang w:val="lt-LT"/>
        </w:rPr>
        <w:t>FPA-2334-(7.3 E)</w:t>
      </w:r>
      <w:r w:rsidR="0098693E" w:rsidRPr="001A5821">
        <w:rPr>
          <w:lang w:val="lt-LT"/>
        </w:rPr>
        <w:t>:</w:t>
      </w:r>
    </w:p>
    <w:p w14:paraId="6390A86E" w14:textId="36E7D5A3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0839E6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BF1A05" w:rsidRPr="00BF1A05">
        <w:rPr>
          <w:lang w:val="lt-LT"/>
        </w:rPr>
        <w:t>Rokiškio r. sav., Juodupės sen., Gylių k.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59F381EC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E75838" w:rsidRPr="00E75838">
        <w:rPr>
          <w:i/>
          <w:iCs/>
          <w:lang w:val="lt-LT"/>
        </w:rPr>
        <w:t>(duomenys neskelbiami)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36A6D9B1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BF1A05" w:rsidRPr="00BF1A05">
        <w:rPr>
          <w:lang w:val="lt-LT"/>
        </w:rPr>
        <w:t>128437</w:t>
      </w:r>
      <w:r w:rsidRPr="00FD6349">
        <w:rPr>
          <w:lang w:val="lt-LT"/>
        </w:rPr>
        <w:t>;</w:t>
      </w:r>
    </w:p>
    <w:p w14:paraId="19B9FF30" w14:textId="6C7F0D39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BF1A05">
        <w:rPr>
          <w:lang w:val="lt-LT"/>
        </w:rPr>
        <w:t>Ramūnas Varnas</w:t>
      </w:r>
      <w:r w:rsidRPr="00FD6349">
        <w:rPr>
          <w:lang w:val="lt-LT"/>
        </w:rPr>
        <w:t>;</w:t>
      </w:r>
    </w:p>
    <w:p w14:paraId="0F7F98A0" w14:textId="7C202818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 planavimo tikslas –</w:t>
      </w:r>
      <w:r w:rsidR="003C5C3E" w:rsidRPr="00FD6349">
        <w:rPr>
          <w:lang w:val="lt-LT"/>
        </w:rPr>
        <w:t xml:space="preserve"> </w:t>
      </w:r>
      <w:r w:rsidR="000839E6" w:rsidRPr="000839E6">
        <w:rPr>
          <w:lang w:val="lt-LT"/>
        </w:rPr>
        <w:t>pertvarkyti žemės sklyp</w:t>
      </w:r>
      <w:r w:rsidR="0006497F">
        <w:rPr>
          <w:lang w:val="lt-LT"/>
        </w:rPr>
        <w:t>ą</w:t>
      </w:r>
      <w:r w:rsidR="000839E6" w:rsidRPr="000839E6">
        <w:rPr>
          <w:lang w:val="lt-LT"/>
        </w:rPr>
        <w:t>, padalinti į du ar daugiau žemės sklypų</w:t>
      </w:r>
      <w:r w:rsidR="00896E67" w:rsidRPr="00FD6349">
        <w:rPr>
          <w:lang w:val="lt-LT"/>
        </w:rPr>
        <w:t>.</w:t>
      </w:r>
    </w:p>
    <w:p w14:paraId="09E0DC26" w14:textId="6C32F4BB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26695D">
        <w:rPr>
          <w:lang w:val="lt-LT"/>
        </w:rPr>
        <w:t>i</w:t>
      </w:r>
      <w:r w:rsidR="00CA11BF" w:rsidRPr="00FD6349">
        <w:rPr>
          <w:lang w:val="lt-LT"/>
        </w:rPr>
        <w:t xml:space="preserve"> </w:t>
      </w:r>
      <w:r w:rsidR="0026695D">
        <w:rPr>
          <w:lang w:val="lt-LT"/>
        </w:rPr>
        <w:t>du</w:t>
      </w:r>
      <w:r w:rsidR="006131AF">
        <w:rPr>
          <w:lang w:val="lt-LT"/>
        </w:rPr>
        <w:t xml:space="preserve">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26695D">
        <w:rPr>
          <w:lang w:val="lt-LT"/>
        </w:rPr>
        <w:t>i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26695D">
        <w:rPr>
          <w:lang w:val="lt-LT"/>
        </w:rPr>
        <w:t>1</w:t>
      </w:r>
      <w:r w:rsidR="00AD3BFD" w:rsidRPr="00FD6349">
        <w:rPr>
          <w:lang w:val="lt-LT"/>
        </w:rPr>
        <w:t xml:space="preserve"> (</w:t>
      </w:r>
      <w:r w:rsidR="00FE0C28" w:rsidRPr="00FE0C28">
        <w:rPr>
          <w:lang w:val="lt-LT"/>
        </w:rPr>
        <w:t>0,</w:t>
      </w:r>
      <w:r w:rsidR="00BF1A05">
        <w:rPr>
          <w:lang w:val="lt-LT"/>
        </w:rPr>
        <w:t>5992</w:t>
      </w:r>
      <w:r w:rsidR="00AD3BFD" w:rsidRPr="00FD6349">
        <w:rPr>
          <w:lang w:val="lt-LT"/>
        </w:rPr>
        <w:t xml:space="preserve"> ha), </w:t>
      </w:r>
      <w:r w:rsidR="0026695D">
        <w:rPr>
          <w:lang w:val="lt-LT"/>
        </w:rPr>
        <w:t>žemės ūkio</w:t>
      </w:r>
      <w:r w:rsidR="00AD3BFD" w:rsidRPr="00FD6349">
        <w:rPr>
          <w:lang w:val="lt-LT"/>
        </w:rPr>
        <w:t xml:space="preserve"> paskirties žemės sklypas, naudojimo būdas – </w:t>
      </w:r>
      <w:r w:rsidR="0026695D">
        <w:rPr>
          <w:lang w:val="lt-LT"/>
        </w:rPr>
        <w:t xml:space="preserve">kiti žemės ūkio paskirties žemės sklypai; </w:t>
      </w:r>
      <w:r w:rsidR="0026695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26695D">
        <w:rPr>
          <w:lang w:val="lt-LT"/>
        </w:rPr>
        <w:t>2</w:t>
      </w:r>
      <w:r w:rsidR="0026695D" w:rsidRPr="00FD6349">
        <w:rPr>
          <w:lang w:val="lt-LT"/>
        </w:rPr>
        <w:t xml:space="preserve"> (</w:t>
      </w:r>
      <w:r w:rsidR="0026695D">
        <w:rPr>
          <w:lang w:val="lt-LT"/>
        </w:rPr>
        <w:t>0,</w:t>
      </w:r>
      <w:r w:rsidR="00BF1A05">
        <w:rPr>
          <w:lang w:val="lt-LT"/>
        </w:rPr>
        <w:t>8198</w:t>
      </w:r>
      <w:r w:rsidR="0026695D" w:rsidRPr="00FD6349">
        <w:rPr>
          <w:lang w:val="lt-LT"/>
        </w:rPr>
        <w:t xml:space="preserve"> ha), </w:t>
      </w:r>
      <w:r w:rsidR="0026695D">
        <w:rPr>
          <w:lang w:val="lt-LT"/>
        </w:rPr>
        <w:t>žemės ūkio</w:t>
      </w:r>
      <w:r w:rsidR="0026695D" w:rsidRPr="00FD6349">
        <w:rPr>
          <w:lang w:val="lt-LT"/>
        </w:rPr>
        <w:t xml:space="preserve"> paskirties žemės sklypas, naudojimo būdas – </w:t>
      </w:r>
      <w:r w:rsidR="0026695D">
        <w:rPr>
          <w:lang w:val="lt-LT"/>
        </w:rPr>
        <w:t>kiti žemės ūkio paskirties žemės sklypai</w:t>
      </w:r>
      <w:r w:rsidR="00D800B1">
        <w:rPr>
          <w:lang w:val="lt-LT"/>
        </w:rPr>
        <w:t>.</w:t>
      </w:r>
    </w:p>
    <w:p w14:paraId="3A5CE8C6" w14:textId="5354BEBB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0839E6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BF1A05" w:rsidRPr="00BF1A05">
        <w:rPr>
          <w:lang w:val="lt-LT"/>
        </w:rPr>
        <w:t>Rokiškio r. sav., Juodupės sen., Gylių k</w:t>
      </w:r>
      <w:r w:rsidR="0006497F" w:rsidRPr="0006497F">
        <w:rPr>
          <w:lang w:val="lt-LT"/>
        </w:rPr>
        <w:t>.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Default="0099329A" w:rsidP="00C23A6E">
      <w:pPr>
        <w:ind w:firstLine="709"/>
        <w:jc w:val="both"/>
        <w:rPr>
          <w:lang w:val="lt-LT"/>
        </w:rPr>
      </w:pPr>
    </w:p>
    <w:p w14:paraId="53C14846" w14:textId="77777777" w:rsidR="009C4408" w:rsidRPr="00FD6349" w:rsidRDefault="009C4408" w:rsidP="00C23A6E">
      <w:pPr>
        <w:ind w:firstLine="709"/>
        <w:jc w:val="both"/>
        <w:rPr>
          <w:lang w:val="lt-LT"/>
        </w:rPr>
      </w:pPr>
    </w:p>
    <w:p w14:paraId="411D87D0" w14:textId="0BD337A2" w:rsidR="0099329A" w:rsidRPr="00FD6349" w:rsidRDefault="0006497F" w:rsidP="0006497F">
      <w:pPr>
        <w:jc w:val="both"/>
        <w:rPr>
          <w:lang w:val="lt-LT"/>
        </w:rPr>
      </w:pPr>
      <w:r w:rsidRPr="0006497F">
        <w:rPr>
          <w:rFonts w:eastAsiaTheme="minorHAnsi"/>
          <w:lang w:val="lt-LT"/>
        </w:rPr>
        <w:t>Administracijos direktorius</w:t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  <w:t xml:space="preserve">Valerijus </w:t>
      </w:r>
      <w:proofErr w:type="spellStart"/>
      <w:r w:rsidRPr="0006497F">
        <w:rPr>
          <w:rFonts w:eastAsiaTheme="minorHAnsi"/>
          <w:lang w:val="lt-LT"/>
        </w:rPr>
        <w:t>Rancevas</w:t>
      </w:r>
      <w:proofErr w:type="spellEnd"/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3A4AC3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E12DE" w14:textId="77777777" w:rsidR="003A4AC3" w:rsidRDefault="003A4AC3">
      <w:r>
        <w:separator/>
      </w:r>
    </w:p>
  </w:endnote>
  <w:endnote w:type="continuationSeparator" w:id="0">
    <w:p w14:paraId="24677326" w14:textId="77777777" w:rsidR="003A4AC3" w:rsidRDefault="003A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567D4" w14:textId="77777777" w:rsidR="003A4AC3" w:rsidRDefault="003A4AC3">
      <w:r>
        <w:separator/>
      </w:r>
    </w:p>
  </w:footnote>
  <w:footnote w:type="continuationSeparator" w:id="0">
    <w:p w14:paraId="762CA0C8" w14:textId="77777777" w:rsidR="003A4AC3" w:rsidRDefault="003A4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497F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5D85"/>
    <w:rsid w:val="00127730"/>
    <w:rsid w:val="001304E5"/>
    <w:rsid w:val="00131B72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6695D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35262"/>
    <w:rsid w:val="00340030"/>
    <w:rsid w:val="00342A32"/>
    <w:rsid w:val="00352528"/>
    <w:rsid w:val="003741A5"/>
    <w:rsid w:val="003804F8"/>
    <w:rsid w:val="0038270A"/>
    <w:rsid w:val="00387FEF"/>
    <w:rsid w:val="003A4AC3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9C9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E1415"/>
    <w:rsid w:val="004F2064"/>
    <w:rsid w:val="004F35E2"/>
    <w:rsid w:val="004F5270"/>
    <w:rsid w:val="004F7547"/>
    <w:rsid w:val="00502766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E20"/>
    <w:rsid w:val="006217F2"/>
    <w:rsid w:val="006257A8"/>
    <w:rsid w:val="006441CF"/>
    <w:rsid w:val="0065795F"/>
    <w:rsid w:val="006614AF"/>
    <w:rsid w:val="006642C9"/>
    <w:rsid w:val="006648CF"/>
    <w:rsid w:val="006719F5"/>
    <w:rsid w:val="00672414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A3601"/>
    <w:rsid w:val="007A3ECF"/>
    <w:rsid w:val="007A528C"/>
    <w:rsid w:val="007A75FD"/>
    <w:rsid w:val="007B22B9"/>
    <w:rsid w:val="007B39EA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5E07"/>
    <w:rsid w:val="009B1524"/>
    <w:rsid w:val="009C4408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67070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B55BD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1A05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A54B1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1765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75838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57639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2024-04-29T07:32:00Z</cp:lastPrinted>
  <dcterms:created xsi:type="dcterms:W3CDTF">2024-04-29T07:33:00Z</dcterms:created>
  <dcterms:modified xsi:type="dcterms:W3CDTF">2024-04-29T07:33:00Z</dcterms:modified>
</cp:coreProperties>
</file>