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7DB7" w14:textId="308E2608" w:rsidR="004523E4" w:rsidRPr="00EB079B" w:rsidRDefault="004523E4" w:rsidP="004523E4">
      <w:pPr>
        <w:pStyle w:val="Betarp"/>
        <w:jc w:val="center"/>
        <w:rPr>
          <w:b/>
        </w:rPr>
      </w:pPr>
      <w:r w:rsidRPr="00EB079B">
        <w:rPr>
          <w:b/>
        </w:rPr>
        <w:t xml:space="preserve">DĖL </w:t>
      </w:r>
      <w:r w:rsidR="00397307">
        <w:rPr>
          <w:b/>
        </w:rPr>
        <w:t>202</w:t>
      </w:r>
      <w:r w:rsidR="007E4A4C">
        <w:rPr>
          <w:b/>
        </w:rPr>
        <w:t>4</w:t>
      </w:r>
      <w:r w:rsidR="00397307">
        <w:rPr>
          <w:b/>
        </w:rPr>
        <w:t xml:space="preserve"> METŲ </w:t>
      </w:r>
      <w:r>
        <w:rPr>
          <w:b/>
        </w:rPr>
        <w:t>VALSTYBINIŲ BRANDOS EGZAMINŲ</w:t>
      </w:r>
      <w:r w:rsidRPr="00EB079B">
        <w:rPr>
          <w:b/>
        </w:rPr>
        <w:t xml:space="preserve"> VYKDYMO GRUPIŲ TVIRTINIMO</w:t>
      </w:r>
    </w:p>
    <w:p w14:paraId="4CBBD2E9" w14:textId="77777777" w:rsidR="004523E4" w:rsidRPr="00EB079B" w:rsidRDefault="004523E4" w:rsidP="004523E4">
      <w:pPr>
        <w:pStyle w:val="Betarp"/>
        <w:jc w:val="both"/>
      </w:pPr>
    </w:p>
    <w:p w14:paraId="5C97112E" w14:textId="73C0D873" w:rsidR="004523E4" w:rsidRPr="00EB079B" w:rsidRDefault="004523E4" w:rsidP="004523E4">
      <w:pPr>
        <w:pStyle w:val="Betarp"/>
        <w:jc w:val="center"/>
      </w:pPr>
      <w:r>
        <w:t>202</w:t>
      </w:r>
      <w:r w:rsidR="007E4A4C">
        <w:t>4</w:t>
      </w:r>
      <w:r>
        <w:t xml:space="preserve"> m. gegužės</w:t>
      </w:r>
      <w:r w:rsidR="009F689D">
        <w:t xml:space="preserve"> </w:t>
      </w:r>
      <w:r w:rsidR="007445C5">
        <w:t>8</w:t>
      </w:r>
      <w:r w:rsidR="00AA0607">
        <w:t xml:space="preserve"> d. Nr. MV</w:t>
      </w:r>
      <w:r w:rsidRPr="00EB079B">
        <w:t>-</w:t>
      </w:r>
      <w:r w:rsidR="007445C5">
        <w:t>244</w:t>
      </w:r>
    </w:p>
    <w:p w14:paraId="2A7AF811" w14:textId="77777777" w:rsidR="004523E4" w:rsidRDefault="004523E4" w:rsidP="004523E4">
      <w:pPr>
        <w:pStyle w:val="Betarp"/>
        <w:jc w:val="center"/>
      </w:pPr>
      <w:r w:rsidRPr="00EB079B">
        <w:t>Rokiškis</w:t>
      </w:r>
    </w:p>
    <w:p w14:paraId="0094BDEE" w14:textId="77777777" w:rsidR="00102517" w:rsidRPr="00EB079B" w:rsidRDefault="00102517" w:rsidP="004523E4">
      <w:pPr>
        <w:pStyle w:val="Betarp"/>
        <w:jc w:val="center"/>
      </w:pPr>
    </w:p>
    <w:p w14:paraId="4A8B5C4C" w14:textId="77777777" w:rsidR="004523E4" w:rsidRDefault="004523E4" w:rsidP="004523E4">
      <w:pPr>
        <w:pStyle w:val="Betarp"/>
        <w:jc w:val="both"/>
      </w:pPr>
    </w:p>
    <w:p w14:paraId="5F60AB52" w14:textId="64D747A3" w:rsidR="004523E4" w:rsidRDefault="00102517" w:rsidP="00102517">
      <w:pPr>
        <w:pStyle w:val="Betarp"/>
        <w:ind w:firstLine="851"/>
        <w:jc w:val="both"/>
      </w:pPr>
      <w:r w:rsidRPr="00107D70">
        <w:t xml:space="preserve">Vadovaudamasis Lietuvos Respublikos vietos savivaldos įstatymo 25 straipsnio 5 dalimi, Brandos egzaminų organizavimo ir vykdymo tvarkos aprašo, patvirtinto Lietuvos Respublikos švietimo, mokslo ir sporto ministro </w:t>
      </w:r>
      <w:smartTag w:uri="urn:schemas-microsoft-com:office:smarttags" w:element="metricconverter">
        <w:smartTagPr>
          <w:attr w:name="ProductID" w:val="2006 m"/>
        </w:smartTagPr>
        <w:r w:rsidRPr="00107D70">
          <w:t>2006 m</w:t>
        </w:r>
      </w:smartTag>
      <w:r w:rsidRPr="00107D70">
        <w:t xml:space="preserve">. gruodžio 18 d. įsakymu Nr. ISAK-2391 (Lietuvos Respublikos švietimo, mokslo ir sporto ministro 2023 m. rugsėjo 11 d. įsakymo Nr. V-1188 redakcija) „Dėl Brandos egzaminų organizavimo ir vykdymo tvarkos aprašo ir Lietuvių kalbos ir literatūros įskaitos organizavimo ir vykdymo tvarkos aprašo patvirtinimo“, 82 punktu, </w:t>
      </w:r>
      <w:r>
        <w:t>2023</w:t>
      </w:r>
      <w:r w:rsidRPr="00386A20">
        <w:t>–</w:t>
      </w:r>
      <w:r>
        <w:t>2024 mokslo metų Lietuvių kalbos ir literatūros įskaitos, tarpinių patikrinimų ir brandos egzaminų tvarkaraščiais, patvirtintais</w:t>
      </w:r>
      <w:r w:rsidRPr="00FA270A">
        <w:t xml:space="preserve"> Lietuvos Respublikos švietimo</w:t>
      </w:r>
      <w:r>
        <w:t xml:space="preserve">, </w:t>
      </w:r>
      <w:r w:rsidRPr="00FA270A">
        <w:t>mokslo</w:t>
      </w:r>
      <w:r>
        <w:t xml:space="preserve"> ir sporto ministro 2023 m. rugsėjo 12</w:t>
      </w:r>
      <w:r w:rsidRPr="00FA270A">
        <w:t xml:space="preserve"> d.</w:t>
      </w:r>
      <w:r>
        <w:t xml:space="preserve"> įsakymu Nr. V-1203 „Dėl 2023</w:t>
      </w:r>
      <w:r w:rsidRPr="00386A20">
        <w:t>–</w:t>
      </w:r>
      <w:r>
        <w:t>2024 mokslo metų Lietuvių kalbos ir literatūros įskaitos, tarpinių patikrinimų ir brandos egzaminų tvarkaraščių patvirtinimo“</w:t>
      </w:r>
      <w:r w:rsidR="00C9402B">
        <w:t>,</w:t>
      </w:r>
    </w:p>
    <w:p w14:paraId="0680D670" w14:textId="35BCCB32" w:rsidR="004523E4" w:rsidRPr="00EB079B" w:rsidRDefault="004523E4" w:rsidP="004523E4">
      <w:pPr>
        <w:pStyle w:val="Betarp"/>
        <w:ind w:firstLine="851"/>
        <w:jc w:val="both"/>
      </w:pPr>
      <w:r>
        <w:t>t</w:t>
      </w:r>
      <w:r w:rsidRPr="00EB079B">
        <w:t xml:space="preserve"> v i r t i n u</w:t>
      </w:r>
      <w:r w:rsidR="00397307">
        <w:t xml:space="preserve"> 202</w:t>
      </w:r>
      <w:r w:rsidR="00874311">
        <w:t>4</w:t>
      </w:r>
      <w:r w:rsidR="00397307">
        <w:t xml:space="preserve"> metų</w:t>
      </w:r>
      <w:r w:rsidRPr="00EB079B">
        <w:t xml:space="preserve"> </w:t>
      </w:r>
      <w:r>
        <w:t>valstybinių brandos egzaminų</w:t>
      </w:r>
      <w:r w:rsidRPr="00EB079B">
        <w:t xml:space="preserve"> vykdymo grupių sudėtis (pridedama).</w:t>
      </w:r>
    </w:p>
    <w:p w14:paraId="17AF37EB" w14:textId="6BDDF710" w:rsidR="004523E4" w:rsidRPr="00910DA9" w:rsidRDefault="00F2340D" w:rsidP="004523E4">
      <w:pPr>
        <w:pStyle w:val="Betarp"/>
        <w:ind w:firstLine="851"/>
        <w:jc w:val="both"/>
      </w:pPr>
      <w:r>
        <w:t>Šis potvarkis</w:t>
      </w:r>
      <w:r w:rsidR="004523E4" w:rsidRPr="00910DA9">
        <w:t xml:space="preserve"> per vieną mėnesį gali būti skundžiamas Lietuvos administracinių ginčų komisijos Pa</w:t>
      </w:r>
      <w:r w:rsidR="004523E4">
        <w:t>nevėžio apygardos skyriui (Respublikos g. 62, Panevėžys)</w:t>
      </w:r>
      <w:r w:rsidR="004523E4" w:rsidRPr="00910DA9">
        <w:t xml:space="preserve"> Lietuvos Respublikos ikiteisminio administracinių ginčų nagrinėjimo tvarkos įstatymo nustatyta tvarka.</w:t>
      </w:r>
    </w:p>
    <w:p w14:paraId="063DCE24" w14:textId="77777777" w:rsidR="008E09FD" w:rsidRDefault="008E09FD" w:rsidP="00AA0B3F">
      <w:pPr>
        <w:ind w:firstLine="851"/>
        <w:jc w:val="both"/>
        <w:rPr>
          <w:lang w:val="lt-LT"/>
        </w:rPr>
      </w:pPr>
    </w:p>
    <w:p w14:paraId="5785A8EB" w14:textId="77777777" w:rsidR="00CA13FF" w:rsidRDefault="00CA13FF" w:rsidP="00CA13FF">
      <w:pPr>
        <w:pStyle w:val="Sraopastraipa"/>
        <w:ind w:left="1211"/>
      </w:pPr>
    </w:p>
    <w:p w14:paraId="5785A8EC" w14:textId="77777777" w:rsidR="004110D2" w:rsidRDefault="004110D2" w:rsidP="00CA13FF">
      <w:pPr>
        <w:pStyle w:val="Sraopastraipa"/>
        <w:ind w:left="1211"/>
      </w:pPr>
    </w:p>
    <w:p w14:paraId="5785A8ED" w14:textId="77777777" w:rsidR="00CA13FF" w:rsidRDefault="00036575" w:rsidP="00C63CDC">
      <w:pPr>
        <w:pStyle w:val="Betarp"/>
        <w:rPr>
          <w:lang w:val="pt-BR"/>
        </w:rPr>
      </w:pPr>
      <w:r>
        <w:t>Savivaldybės meras</w:t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>
        <w:rPr>
          <w:lang w:val="pt-BR"/>
        </w:rPr>
        <w:tab/>
        <w:t>Ramūnas Godeliauskas</w:t>
      </w:r>
    </w:p>
    <w:p w14:paraId="5785A8EE" w14:textId="77777777" w:rsidR="007242F7" w:rsidRPr="00F27A9F" w:rsidRDefault="007242F7" w:rsidP="00C63CDC">
      <w:pPr>
        <w:pStyle w:val="Betarp"/>
      </w:pPr>
    </w:p>
    <w:p w14:paraId="5785A8EF" w14:textId="77777777" w:rsidR="00CA13FF" w:rsidRPr="00F27A9F" w:rsidRDefault="00CA13FF" w:rsidP="00CA13FF">
      <w:pPr>
        <w:jc w:val="both"/>
        <w:rPr>
          <w:lang w:val="lt-LT"/>
        </w:rPr>
      </w:pPr>
    </w:p>
    <w:p w14:paraId="5785A8F0" w14:textId="77777777" w:rsidR="00CA13FF" w:rsidRDefault="00CA13FF" w:rsidP="00CA13FF">
      <w:pPr>
        <w:tabs>
          <w:tab w:val="left" w:pos="6480"/>
        </w:tabs>
        <w:rPr>
          <w:lang w:val="lt-LT"/>
        </w:rPr>
      </w:pPr>
    </w:p>
    <w:p w14:paraId="5785A8F1" w14:textId="77777777" w:rsidR="006C7077" w:rsidRDefault="006C7077" w:rsidP="00CA13FF">
      <w:pPr>
        <w:tabs>
          <w:tab w:val="left" w:pos="6480"/>
        </w:tabs>
        <w:rPr>
          <w:lang w:val="lt-LT"/>
        </w:rPr>
      </w:pPr>
    </w:p>
    <w:p w14:paraId="5785A8F2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3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4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5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6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7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8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9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8FA" w14:textId="77777777" w:rsidR="002522E2" w:rsidRDefault="002522E2" w:rsidP="00CA13FF">
      <w:pPr>
        <w:tabs>
          <w:tab w:val="left" w:pos="6480"/>
        </w:tabs>
        <w:rPr>
          <w:lang w:val="lt-LT"/>
        </w:rPr>
      </w:pPr>
    </w:p>
    <w:p w14:paraId="36CD32BC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7920233F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54F64361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5785A8FD" w14:textId="77777777" w:rsidR="002522E2" w:rsidRDefault="002522E2" w:rsidP="00CA13FF">
      <w:pPr>
        <w:tabs>
          <w:tab w:val="left" w:pos="6480"/>
        </w:tabs>
        <w:rPr>
          <w:lang w:val="lt-LT"/>
        </w:rPr>
      </w:pPr>
    </w:p>
    <w:p w14:paraId="5785A8FE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8FF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901" w14:textId="77777777" w:rsidR="00E44C58" w:rsidRPr="007E4A4C" w:rsidRDefault="00CA13FF" w:rsidP="006C7077">
      <w:pPr>
        <w:tabs>
          <w:tab w:val="left" w:pos="6480"/>
        </w:tabs>
        <w:rPr>
          <w:lang w:val="fi-FI"/>
        </w:rPr>
      </w:pPr>
      <w:r w:rsidRPr="00F27A9F">
        <w:rPr>
          <w:lang w:val="lt-LT"/>
        </w:rPr>
        <w:t xml:space="preserve">Rita Elmonienė </w:t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</w:p>
    <w:sectPr w:rsidR="00E44C58" w:rsidRPr="007E4A4C" w:rsidSect="0002363C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76C9" w14:textId="77777777" w:rsidR="0002363C" w:rsidRDefault="0002363C">
      <w:r>
        <w:separator/>
      </w:r>
    </w:p>
  </w:endnote>
  <w:endnote w:type="continuationSeparator" w:id="0">
    <w:p w14:paraId="40CE6125" w14:textId="77777777" w:rsidR="0002363C" w:rsidRDefault="0002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7" w14:textId="77777777" w:rsidR="00D2798D" w:rsidRDefault="00D2798D">
    <w:pPr>
      <w:pStyle w:val="Porat"/>
      <w:rPr>
        <w:lang w:val="lt-LT"/>
      </w:rPr>
    </w:pPr>
  </w:p>
  <w:p w14:paraId="5785A90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D218" w14:textId="77777777" w:rsidR="0002363C" w:rsidRDefault="0002363C">
      <w:r>
        <w:separator/>
      </w:r>
    </w:p>
  </w:footnote>
  <w:footnote w:type="continuationSeparator" w:id="0">
    <w:p w14:paraId="6C872A41" w14:textId="77777777" w:rsidR="0002363C" w:rsidRDefault="0002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785A912" wp14:editId="5785A91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5A90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785A90B" w14:textId="77777777" w:rsidR="00972531" w:rsidRDefault="00972531" w:rsidP="00972531"/>
  <w:p w14:paraId="5785A90C" w14:textId="77777777" w:rsidR="00972531" w:rsidRDefault="00972531" w:rsidP="00972531"/>
  <w:p w14:paraId="5785A90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785A90E" w14:textId="77777777" w:rsidR="00972531" w:rsidRDefault="00972531" w:rsidP="00972531">
    <w:pPr>
      <w:rPr>
        <w:rFonts w:ascii="TimesLT" w:hAnsi="TimesLT"/>
        <w:b/>
      </w:rPr>
    </w:pPr>
  </w:p>
  <w:p w14:paraId="5785A90F" w14:textId="77777777" w:rsidR="00972531" w:rsidRPr="00290EA5" w:rsidRDefault="00972531" w:rsidP="00972531">
    <w:pPr>
      <w:jc w:val="center"/>
      <w:rPr>
        <w:b/>
        <w:lang w:val="lt-LT"/>
      </w:rPr>
    </w:pPr>
    <w:r w:rsidRPr="00290EA5">
      <w:rPr>
        <w:b/>
      </w:rPr>
      <w:t>ROKI</w:t>
    </w:r>
    <w:r w:rsidRPr="00290EA5">
      <w:rPr>
        <w:b/>
        <w:lang w:val="lt-LT"/>
      </w:rPr>
      <w:t>Š</w:t>
    </w:r>
    <w:r w:rsidRPr="00290EA5">
      <w:rPr>
        <w:b/>
      </w:rPr>
      <w:t>KIO RAJONO SAVIVALDYB</w:t>
    </w:r>
    <w:r w:rsidRPr="00290EA5">
      <w:rPr>
        <w:b/>
        <w:lang w:val="lt-LT"/>
      </w:rPr>
      <w:t xml:space="preserve">ĖS </w:t>
    </w:r>
    <w:r w:rsidR="00BE528B" w:rsidRPr="00290EA5">
      <w:rPr>
        <w:b/>
        <w:lang w:val="lt-LT"/>
      </w:rPr>
      <w:t>MERAS</w:t>
    </w:r>
  </w:p>
  <w:p w14:paraId="5785A910" w14:textId="77777777" w:rsidR="00BE528B" w:rsidRPr="00290EA5" w:rsidRDefault="00BE528B" w:rsidP="00972531">
    <w:pPr>
      <w:jc w:val="center"/>
      <w:rPr>
        <w:b/>
        <w:lang w:val="lt-LT"/>
      </w:rPr>
    </w:pPr>
  </w:p>
  <w:p w14:paraId="5785A911" w14:textId="557DE6A9" w:rsidR="00BE528B" w:rsidRPr="00290EA5" w:rsidRDefault="00681ED2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290EA5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D25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170FE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14777925">
    <w:abstractNumId w:val="5"/>
  </w:num>
  <w:num w:numId="2" w16cid:durableId="1419327203">
    <w:abstractNumId w:val="8"/>
  </w:num>
  <w:num w:numId="3" w16cid:durableId="242491701">
    <w:abstractNumId w:val="3"/>
  </w:num>
  <w:num w:numId="4" w16cid:durableId="291521499">
    <w:abstractNumId w:val="0"/>
  </w:num>
  <w:num w:numId="5" w16cid:durableId="598292604">
    <w:abstractNumId w:val="7"/>
  </w:num>
  <w:num w:numId="6" w16cid:durableId="1673339806">
    <w:abstractNumId w:val="10"/>
  </w:num>
  <w:num w:numId="7" w16cid:durableId="1600917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52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1848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72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297779">
    <w:abstractNumId w:val="1"/>
  </w:num>
  <w:num w:numId="12" w16cid:durableId="187500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5063"/>
    <w:rsid w:val="000235BD"/>
    <w:rsid w:val="0002363C"/>
    <w:rsid w:val="00033F14"/>
    <w:rsid w:val="00036575"/>
    <w:rsid w:val="00056640"/>
    <w:rsid w:val="00064277"/>
    <w:rsid w:val="00097B2D"/>
    <w:rsid w:val="000B772C"/>
    <w:rsid w:val="000C657A"/>
    <w:rsid w:val="00102517"/>
    <w:rsid w:val="00105FCE"/>
    <w:rsid w:val="00114D86"/>
    <w:rsid w:val="00115306"/>
    <w:rsid w:val="00127730"/>
    <w:rsid w:val="001304E5"/>
    <w:rsid w:val="00136756"/>
    <w:rsid w:val="0014236C"/>
    <w:rsid w:val="00153C59"/>
    <w:rsid w:val="00165D05"/>
    <w:rsid w:val="00173CA0"/>
    <w:rsid w:val="00185C10"/>
    <w:rsid w:val="001A6333"/>
    <w:rsid w:val="001C2CAD"/>
    <w:rsid w:val="001C7B73"/>
    <w:rsid w:val="001D1E14"/>
    <w:rsid w:val="001F61B6"/>
    <w:rsid w:val="002219D9"/>
    <w:rsid w:val="0022338A"/>
    <w:rsid w:val="00227C82"/>
    <w:rsid w:val="002417F9"/>
    <w:rsid w:val="002522E2"/>
    <w:rsid w:val="00257EC4"/>
    <w:rsid w:val="00264729"/>
    <w:rsid w:val="002854C4"/>
    <w:rsid w:val="00290EA5"/>
    <w:rsid w:val="002937F2"/>
    <w:rsid w:val="002A4783"/>
    <w:rsid w:val="002D70FF"/>
    <w:rsid w:val="002E4C15"/>
    <w:rsid w:val="002E6E67"/>
    <w:rsid w:val="003068BB"/>
    <w:rsid w:val="0032011B"/>
    <w:rsid w:val="00330F1C"/>
    <w:rsid w:val="00363D6B"/>
    <w:rsid w:val="00371E70"/>
    <w:rsid w:val="00373610"/>
    <w:rsid w:val="00384552"/>
    <w:rsid w:val="00397307"/>
    <w:rsid w:val="003A1DE0"/>
    <w:rsid w:val="003A27FE"/>
    <w:rsid w:val="003A4680"/>
    <w:rsid w:val="003A53CB"/>
    <w:rsid w:val="003B16E3"/>
    <w:rsid w:val="003B2E64"/>
    <w:rsid w:val="003C71A1"/>
    <w:rsid w:val="003D2440"/>
    <w:rsid w:val="003D2BD7"/>
    <w:rsid w:val="003E1068"/>
    <w:rsid w:val="003E10C4"/>
    <w:rsid w:val="003E2671"/>
    <w:rsid w:val="003E541D"/>
    <w:rsid w:val="003E5A65"/>
    <w:rsid w:val="003E64A7"/>
    <w:rsid w:val="003F4256"/>
    <w:rsid w:val="00405EF8"/>
    <w:rsid w:val="004110D2"/>
    <w:rsid w:val="00415A97"/>
    <w:rsid w:val="00450DC5"/>
    <w:rsid w:val="004523E4"/>
    <w:rsid w:val="004668B8"/>
    <w:rsid w:val="00486AEE"/>
    <w:rsid w:val="0048734B"/>
    <w:rsid w:val="004957BB"/>
    <w:rsid w:val="004A154C"/>
    <w:rsid w:val="004A34A3"/>
    <w:rsid w:val="004C2B0D"/>
    <w:rsid w:val="004C56AD"/>
    <w:rsid w:val="004E065C"/>
    <w:rsid w:val="004F4AE7"/>
    <w:rsid w:val="0050595C"/>
    <w:rsid w:val="005179CA"/>
    <w:rsid w:val="005270B1"/>
    <w:rsid w:val="005505CA"/>
    <w:rsid w:val="005656B8"/>
    <w:rsid w:val="00570CBA"/>
    <w:rsid w:val="00591F89"/>
    <w:rsid w:val="005A18D4"/>
    <w:rsid w:val="005A34EA"/>
    <w:rsid w:val="005F532F"/>
    <w:rsid w:val="005F7292"/>
    <w:rsid w:val="0060252A"/>
    <w:rsid w:val="00617EA2"/>
    <w:rsid w:val="0063003E"/>
    <w:rsid w:val="00657661"/>
    <w:rsid w:val="006642C9"/>
    <w:rsid w:val="006648CF"/>
    <w:rsid w:val="00681ED2"/>
    <w:rsid w:val="006A2636"/>
    <w:rsid w:val="006A3195"/>
    <w:rsid w:val="006B2585"/>
    <w:rsid w:val="006C7077"/>
    <w:rsid w:val="006D2FCA"/>
    <w:rsid w:val="006E0C26"/>
    <w:rsid w:val="00710100"/>
    <w:rsid w:val="007239CC"/>
    <w:rsid w:val="007242F7"/>
    <w:rsid w:val="00724BC7"/>
    <w:rsid w:val="00725E57"/>
    <w:rsid w:val="007305F2"/>
    <w:rsid w:val="00736BB1"/>
    <w:rsid w:val="00743640"/>
    <w:rsid w:val="007445C5"/>
    <w:rsid w:val="0079049F"/>
    <w:rsid w:val="007A1BD3"/>
    <w:rsid w:val="007C30DD"/>
    <w:rsid w:val="007E4A4C"/>
    <w:rsid w:val="007F37BB"/>
    <w:rsid w:val="007F3EB3"/>
    <w:rsid w:val="0080615D"/>
    <w:rsid w:val="00810DCA"/>
    <w:rsid w:val="008215D2"/>
    <w:rsid w:val="008318DB"/>
    <w:rsid w:val="00846D43"/>
    <w:rsid w:val="00852EDC"/>
    <w:rsid w:val="00863536"/>
    <w:rsid w:val="00864B71"/>
    <w:rsid w:val="00874311"/>
    <w:rsid w:val="00876F5B"/>
    <w:rsid w:val="008774AE"/>
    <w:rsid w:val="008B7D69"/>
    <w:rsid w:val="008C1DEE"/>
    <w:rsid w:val="008C2B73"/>
    <w:rsid w:val="008D0A2A"/>
    <w:rsid w:val="008E09FD"/>
    <w:rsid w:val="008E2A89"/>
    <w:rsid w:val="009047F2"/>
    <w:rsid w:val="009118A4"/>
    <w:rsid w:val="00923CAC"/>
    <w:rsid w:val="0094595F"/>
    <w:rsid w:val="00971C15"/>
    <w:rsid w:val="00972531"/>
    <w:rsid w:val="00975D29"/>
    <w:rsid w:val="00987B10"/>
    <w:rsid w:val="009947E8"/>
    <w:rsid w:val="00995D44"/>
    <w:rsid w:val="009A5FB5"/>
    <w:rsid w:val="009B04CC"/>
    <w:rsid w:val="009E5A52"/>
    <w:rsid w:val="009F689D"/>
    <w:rsid w:val="00A160CD"/>
    <w:rsid w:val="00A21207"/>
    <w:rsid w:val="00A223AF"/>
    <w:rsid w:val="00A36AE6"/>
    <w:rsid w:val="00A45B4E"/>
    <w:rsid w:val="00A62733"/>
    <w:rsid w:val="00A71A9E"/>
    <w:rsid w:val="00A971EB"/>
    <w:rsid w:val="00AA0607"/>
    <w:rsid w:val="00AA0B3F"/>
    <w:rsid w:val="00AB51AD"/>
    <w:rsid w:val="00AC1F4D"/>
    <w:rsid w:val="00AD6AAB"/>
    <w:rsid w:val="00AE6277"/>
    <w:rsid w:val="00AF70A0"/>
    <w:rsid w:val="00B0186D"/>
    <w:rsid w:val="00B41CD8"/>
    <w:rsid w:val="00B51946"/>
    <w:rsid w:val="00B56A5B"/>
    <w:rsid w:val="00B744EB"/>
    <w:rsid w:val="00B76E3C"/>
    <w:rsid w:val="00B9372A"/>
    <w:rsid w:val="00B93968"/>
    <w:rsid w:val="00BA0F24"/>
    <w:rsid w:val="00BA39E9"/>
    <w:rsid w:val="00BE2A66"/>
    <w:rsid w:val="00BE39B4"/>
    <w:rsid w:val="00BE528B"/>
    <w:rsid w:val="00C10D69"/>
    <w:rsid w:val="00C1505A"/>
    <w:rsid w:val="00C156C6"/>
    <w:rsid w:val="00C6207B"/>
    <w:rsid w:val="00C63CDC"/>
    <w:rsid w:val="00C70064"/>
    <w:rsid w:val="00C7418C"/>
    <w:rsid w:val="00C74673"/>
    <w:rsid w:val="00C80EDF"/>
    <w:rsid w:val="00C83FE5"/>
    <w:rsid w:val="00C842E6"/>
    <w:rsid w:val="00C9402B"/>
    <w:rsid w:val="00CA13FF"/>
    <w:rsid w:val="00CB0A13"/>
    <w:rsid w:val="00CD5177"/>
    <w:rsid w:val="00CE4775"/>
    <w:rsid w:val="00CE7541"/>
    <w:rsid w:val="00CF43ED"/>
    <w:rsid w:val="00D158F2"/>
    <w:rsid w:val="00D25941"/>
    <w:rsid w:val="00D2798D"/>
    <w:rsid w:val="00D36909"/>
    <w:rsid w:val="00D375B7"/>
    <w:rsid w:val="00D645AF"/>
    <w:rsid w:val="00DA0D47"/>
    <w:rsid w:val="00DA247A"/>
    <w:rsid w:val="00DA6659"/>
    <w:rsid w:val="00DA7DE5"/>
    <w:rsid w:val="00DB169C"/>
    <w:rsid w:val="00DB5615"/>
    <w:rsid w:val="00DE1C7B"/>
    <w:rsid w:val="00DE5E63"/>
    <w:rsid w:val="00DF6405"/>
    <w:rsid w:val="00E237E5"/>
    <w:rsid w:val="00E24E06"/>
    <w:rsid w:val="00E26195"/>
    <w:rsid w:val="00E315D7"/>
    <w:rsid w:val="00E44C58"/>
    <w:rsid w:val="00E613C7"/>
    <w:rsid w:val="00E93F4D"/>
    <w:rsid w:val="00EA28AE"/>
    <w:rsid w:val="00EB7A7B"/>
    <w:rsid w:val="00F03D08"/>
    <w:rsid w:val="00F067A1"/>
    <w:rsid w:val="00F13CF1"/>
    <w:rsid w:val="00F2340D"/>
    <w:rsid w:val="00F257CF"/>
    <w:rsid w:val="00F77B1A"/>
    <w:rsid w:val="00FE59B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85A8E2"/>
  <w15:docId w15:val="{304CE927-1076-4629-B4A8-90B161C5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A1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2024-05-08T07:01:00Z</cp:lastPrinted>
  <dcterms:created xsi:type="dcterms:W3CDTF">2024-05-08T07:02:00Z</dcterms:created>
  <dcterms:modified xsi:type="dcterms:W3CDTF">2024-05-08T07:02:00Z</dcterms:modified>
</cp:coreProperties>
</file>