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B34D7" w14:textId="2A21EE86" w:rsidR="001D7841" w:rsidRDefault="00B97BE4" w:rsidP="003733B0">
      <w:pPr>
        <w:shd w:val="clear" w:color="auto" w:fill="FFFFFF"/>
        <w:jc w:val="center"/>
        <w:rPr>
          <w:rFonts w:eastAsia="Arial Unicode MS"/>
          <w:b/>
          <w:sz w:val="24"/>
          <w:szCs w:val="24"/>
          <w:lang w:val="lt-LT"/>
        </w:rPr>
      </w:pPr>
      <w:r w:rsidRPr="004F1B18">
        <w:rPr>
          <w:rFonts w:eastAsia="Arial Unicode MS"/>
          <w:b/>
          <w:sz w:val="24"/>
          <w:szCs w:val="24"/>
          <w:lang w:val="lt-LT"/>
        </w:rPr>
        <w:t xml:space="preserve">DĖL </w:t>
      </w:r>
      <w:r w:rsidR="003733B0">
        <w:rPr>
          <w:rFonts w:eastAsia="Arial Unicode MS"/>
          <w:b/>
          <w:sz w:val="24"/>
          <w:szCs w:val="24"/>
          <w:lang w:val="lt-LT"/>
        </w:rPr>
        <w:t xml:space="preserve">TARNYBINIŲ TRANSPORTO PRIEMONIŲ NAUDOJIMO </w:t>
      </w:r>
      <w:r w:rsidR="001D7841" w:rsidRPr="001D7841">
        <w:rPr>
          <w:rFonts w:eastAsia="Arial Unicode MS"/>
          <w:b/>
          <w:sz w:val="24"/>
          <w:szCs w:val="24"/>
          <w:lang w:val="lt-LT"/>
        </w:rPr>
        <w:t xml:space="preserve">ROKIŠKIO RAJONO SAVIVALDYBĖS ADMINISTRACIJOS </w:t>
      </w:r>
      <w:r w:rsidRPr="00D0376A">
        <w:rPr>
          <w:rFonts w:eastAsia="Arial Unicode MS"/>
          <w:b/>
          <w:sz w:val="24"/>
          <w:szCs w:val="24"/>
          <w:lang w:val="lt-LT"/>
        </w:rPr>
        <w:t>KAMAJŲ SENIŪNIJO</w:t>
      </w:r>
      <w:r w:rsidR="003733B0">
        <w:rPr>
          <w:rFonts w:eastAsia="Arial Unicode MS"/>
          <w:b/>
          <w:sz w:val="24"/>
          <w:szCs w:val="24"/>
          <w:lang w:val="lt-LT"/>
        </w:rPr>
        <w:t>JE</w:t>
      </w:r>
      <w:r w:rsidR="004E6938">
        <w:rPr>
          <w:rFonts w:eastAsia="Arial Unicode MS"/>
          <w:b/>
          <w:sz w:val="24"/>
          <w:szCs w:val="24"/>
          <w:lang w:val="lt-LT"/>
        </w:rPr>
        <w:t xml:space="preserve"> </w:t>
      </w:r>
      <w:r w:rsidR="001D7841" w:rsidRPr="001D7841">
        <w:rPr>
          <w:rFonts w:eastAsia="Arial Unicode MS"/>
          <w:b/>
          <w:sz w:val="24"/>
          <w:szCs w:val="24"/>
          <w:lang w:val="lt-LT"/>
        </w:rPr>
        <w:t>SĄRAŠO PATVIRTINIMO</w:t>
      </w:r>
    </w:p>
    <w:p w14:paraId="626A29E3" w14:textId="77777777" w:rsidR="00A9565B" w:rsidRPr="004F1B18" w:rsidRDefault="00A9565B" w:rsidP="00A9565B">
      <w:pPr>
        <w:rPr>
          <w:sz w:val="24"/>
          <w:szCs w:val="24"/>
          <w:lang w:val="lt-LT"/>
        </w:rPr>
      </w:pPr>
    </w:p>
    <w:p w14:paraId="626A29E4" w14:textId="541AF267" w:rsidR="00A9565B" w:rsidRPr="004F1B18" w:rsidRDefault="00204CA7" w:rsidP="00A9565B">
      <w:pPr>
        <w:jc w:val="center"/>
        <w:rPr>
          <w:sz w:val="24"/>
          <w:szCs w:val="24"/>
          <w:lang w:val="lt-LT"/>
        </w:rPr>
      </w:pPr>
      <w:r w:rsidRPr="004F1B18">
        <w:rPr>
          <w:sz w:val="24"/>
          <w:szCs w:val="24"/>
          <w:lang w:val="lt-LT"/>
        </w:rPr>
        <w:t>202</w:t>
      </w:r>
      <w:r w:rsidR="00F075A0">
        <w:rPr>
          <w:sz w:val="24"/>
          <w:szCs w:val="24"/>
          <w:lang w:val="lt-LT"/>
        </w:rPr>
        <w:t>4</w:t>
      </w:r>
      <w:r w:rsidR="00A9565B" w:rsidRPr="004F1B18">
        <w:rPr>
          <w:sz w:val="24"/>
          <w:szCs w:val="24"/>
          <w:lang w:val="lt-LT"/>
        </w:rPr>
        <w:t xml:space="preserve"> m. </w:t>
      </w:r>
      <w:r w:rsidR="00F075A0">
        <w:rPr>
          <w:sz w:val="24"/>
          <w:szCs w:val="24"/>
          <w:lang w:val="lt-LT"/>
        </w:rPr>
        <w:t>gegužės</w:t>
      </w:r>
      <w:r w:rsidRPr="004F1B18">
        <w:rPr>
          <w:sz w:val="24"/>
          <w:szCs w:val="24"/>
          <w:lang w:val="lt-LT"/>
        </w:rPr>
        <w:t xml:space="preserve"> </w:t>
      </w:r>
      <w:r w:rsidR="005B1894">
        <w:rPr>
          <w:sz w:val="24"/>
          <w:szCs w:val="24"/>
          <w:lang w:val="lt-LT"/>
        </w:rPr>
        <w:t>16</w:t>
      </w:r>
      <w:r w:rsidR="00143630">
        <w:rPr>
          <w:sz w:val="24"/>
          <w:szCs w:val="24"/>
          <w:lang w:val="lt-LT"/>
        </w:rPr>
        <w:t xml:space="preserve"> </w:t>
      </w:r>
      <w:r w:rsidR="00A9565B" w:rsidRPr="004F1B18">
        <w:rPr>
          <w:sz w:val="24"/>
          <w:szCs w:val="24"/>
          <w:lang w:val="lt-LT"/>
        </w:rPr>
        <w:t>d. Nr. AV-</w:t>
      </w:r>
      <w:r w:rsidR="005B1894">
        <w:rPr>
          <w:sz w:val="24"/>
          <w:szCs w:val="24"/>
          <w:lang w:val="lt-LT"/>
        </w:rPr>
        <w:t>315</w:t>
      </w:r>
    </w:p>
    <w:p w14:paraId="626A29E5" w14:textId="77777777" w:rsidR="00A9565B" w:rsidRPr="004F1B18" w:rsidRDefault="00A9565B" w:rsidP="00A9565B">
      <w:pPr>
        <w:jc w:val="center"/>
        <w:rPr>
          <w:sz w:val="24"/>
          <w:szCs w:val="24"/>
          <w:lang w:val="lt-LT"/>
        </w:rPr>
      </w:pPr>
      <w:r w:rsidRPr="004F1B18">
        <w:rPr>
          <w:sz w:val="24"/>
          <w:szCs w:val="24"/>
          <w:lang w:val="lt-LT"/>
        </w:rPr>
        <w:t>Rokiškis</w:t>
      </w:r>
    </w:p>
    <w:p w14:paraId="626A29E6" w14:textId="77777777" w:rsidR="00A9565B" w:rsidRPr="004F1B18" w:rsidRDefault="00A9565B" w:rsidP="00A9565B">
      <w:pPr>
        <w:jc w:val="center"/>
        <w:rPr>
          <w:sz w:val="24"/>
          <w:szCs w:val="24"/>
          <w:lang w:val="lt-LT"/>
        </w:rPr>
      </w:pPr>
    </w:p>
    <w:p w14:paraId="626A29E7" w14:textId="77777777" w:rsidR="00A9565B" w:rsidRPr="004F1B18" w:rsidRDefault="00A9565B" w:rsidP="00A9565B">
      <w:pPr>
        <w:jc w:val="center"/>
        <w:rPr>
          <w:sz w:val="24"/>
          <w:szCs w:val="24"/>
          <w:lang w:val="lt-LT"/>
        </w:rPr>
      </w:pPr>
    </w:p>
    <w:p w14:paraId="7074075E" w14:textId="7C583040" w:rsidR="009F0EB5" w:rsidRDefault="00167035" w:rsidP="009F0EB5">
      <w:pPr>
        <w:ind w:firstLine="720"/>
        <w:jc w:val="both"/>
        <w:rPr>
          <w:sz w:val="24"/>
          <w:lang w:val="lt-LT" w:bidi="lt-LT"/>
        </w:rPr>
      </w:pPr>
      <w:r w:rsidRPr="00167035">
        <w:rPr>
          <w:sz w:val="24"/>
          <w:szCs w:val="24"/>
          <w:lang w:val="lt-LT"/>
        </w:rPr>
        <w:t>Vadovaudamasis Lietuvos Respublikos vietos savivaldos įstatymo 34 straipsnio 6 dalies 2 punkt</w:t>
      </w:r>
      <w:r w:rsidRPr="00167035">
        <w:rPr>
          <w:color w:val="212121"/>
          <w:sz w:val="24"/>
          <w:szCs w:val="24"/>
          <w:lang w:val="lt-LT"/>
        </w:rPr>
        <w:t>u</w:t>
      </w:r>
      <w:r w:rsidR="00A9565B" w:rsidRPr="00167035">
        <w:rPr>
          <w:color w:val="212121"/>
          <w:sz w:val="24"/>
          <w:lang w:val="lt-LT"/>
        </w:rPr>
        <w:t>,</w:t>
      </w:r>
      <w:r>
        <w:rPr>
          <w:color w:val="212121"/>
          <w:sz w:val="24"/>
          <w:lang w:val="lt-LT"/>
        </w:rPr>
        <w:t xml:space="preserve"> </w:t>
      </w:r>
      <w:r w:rsidR="00A9565B" w:rsidRPr="004F1B18">
        <w:rPr>
          <w:sz w:val="24"/>
          <w:lang w:val="lt-LT" w:bidi="lt-LT"/>
        </w:rPr>
        <w:t xml:space="preserve">Tarnybinių automobilių įsigijimo ir naudojimo Rokiškio rajono savivaldybės administracijoje ir jos </w:t>
      </w:r>
      <w:r w:rsidR="00371560">
        <w:rPr>
          <w:sz w:val="24"/>
          <w:lang w:val="lt-LT" w:bidi="lt-LT"/>
        </w:rPr>
        <w:t>filialuose – seniūnijose</w:t>
      </w:r>
      <w:r w:rsidR="00A9565B" w:rsidRPr="004F1B18">
        <w:rPr>
          <w:sz w:val="24"/>
          <w:lang w:val="lt-LT" w:bidi="lt-LT"/>
        </w:rPr>
        <w:t xml:space="preserve"> taisyklėmis, patvirtintomis Rokiškio rajono savivaldybės administracijos direktoriaus 202</w:t>
      </w:r>
      <w:r w:rsidR="00371560">
        <w:rPr>
          <w:sz w:val="24"/>
          <w:lang w:val="lt-LT" w:bidi="lt-LT"/>
        </w:rPr>
        <w:t>4</w:t>
      </w:r>
      <w:r w:rsidR="00A9565B" w:rsidRPr="004F1B18">
        <w:rPr>
          <w:sz w:val="24"/>
          <w:lang w:val="lt-LT" w:bidi="lt-LT"/>
        </w:rPr>
        <w:t xml:space="preserve"> m. </w:t>
      </w:r>
      <w:r w:rsidR="00371560">
        <w:rPr>
          <w:sz w:val="24"/>
          <w:lang w:val="lt-LT" w:bidi="lt-LT"/>
        </w:rPr>
        <w:t>sausio</w:t>
      </w:r>
      <w:r w:rsidR="00A9565B" w:rsidRPr="004F1B18">
        <w:rPr>
          <w:sz w:val="24"/>
          <w:lang w:val="lt-LT" w:bidi="lt-LT"/>
        </w:rPr>
        <w:t xml:space="preserve"> </w:t>
      </w:r>
      <w:r w:rsidR="00371560">
        <w:rPr>
          <w:sz w:val="24"/>
          <w:lang w:val="lt-LT" w:bidi="lt-LT"/>
        </w:rPr>
        <w:t>22</w:t>
      </w:r>
      <w:r w:rsidR="00A9565B" w:rsidRPr="004F1B18">
        <w:rPr>
          <w:sz w:val="24"/>
          <w:lang w:val="lt-LT" w:bidi="lt-LT"/>
        </w:rPr>
        <w:t xml:space="preserve"> d. įsakymu Nr. AV-</w:t>
      </w:r>
      <w:r w:rsidR="00371560">
        <w:rPr>
          <w:sz w:val="24"/>
          <w:lang w:val="lt-LT" w:bidi="lt-LT"/>
        </w:rPr>
        <w:t>39</w:t>
      </w:r>
      <w:r w:rsidR="00A9565B" w:rsidRPr="004F1B18">
        <w:rPr>
          <w:sz w:val="24"/>
          <w:lang w:val="lt-LT" w:bidi="lt-LT"/>
        </w:rPr>
        <w:t xml:space="preserve"> „Dėl Tarnybinių automobilių įsigijimo ir naudojimo Rokiškio rajono savivaldybės administracijoje ir jos </w:t>
      </w:r>
      <w:r w:rsidR="00371560">
        <w:rPr>
          <w:sz w:val="24"/>
          <w:lang w:val="lt-LT" w:bidi="lt-LT"/>
        </w:rPr>
        <w:t xml:space="preserve">filialuose – seniūnijose </w:t>
      </w:r>
      <w:r w:rsidR="00A9565B" w:rsidRPr="004F1B18">
        <w:rPr>
          <w:sz w:val="24"/>
          <w:lang w:val="lt-LT" w:bidi="lt-LT"/>
        </w:rPr>
        <w:t>taisyklių patvirtinimo“</w:t>
      </w:r>
      <w:r w:rsidR="009F0EB5">
        <w:rPr>
          <w:sz w:val="24"/>
          <w:lang w:val="lt-LT" w:bidi="lt-LT"/>
        </w:rPr>
        <w:t xml:space="preserve">: </w:t>
      </w:r>
    </w:p>
    <w:p w14:paraId="4E1BD739" w14:textId="3AE4508E" w:rsidR="009F0EB5" w:rsidRDefault="009F0EB5" w:rsidP="009F0EB5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lang w:val="lt-LT" w:bidi="lt-LT"/>
        </w:rPr>
        <w:t xml:space="preserve">1. </w:t>
      </w:r>
      <w:r w:rsidR="00E3159F" w:rsidRPr="009F0EB5">
        <w:rPr>
          <w:sz w:val="24"/>
          <w:szCs w:val="24"/>
          <w:lang w:val="lt-LT"/>
        </w:rPr>
        <w:t>T</w:t>
      </w:r>
      <w:r w:rsidR="00A9565B" w:rsidRPr="009F0EB5">
        <w:rPr>
          <w:sz w:val="24"/>
          <w:szCs w:val="24"/>
          <w:lang w:val="lt-LT"/>
        </w:rPr>
        <w:t xml:space="preserve"> v i r t i n u </w:t>
      </w:r>
      <w:r w:rsidR="004C599E">
        <w:rPr>
          <w:sz w:val="24"/>
          <w:szCs w:val="24"/>
          <w:lang w:val="lt-LT"/>
        </w:rPr>
        <w:t xml:space="preserve">Tarnybinių </w:t>
      </w:r>
      <w:r w:rsidR="004C599E" w:rsidRPr="009F0EB5">
        <w:rPr>
          <w:sz w:val="24"/>
          <w:szCs w:val="24"/>
          <w:lang w:val="lt-LT"/>
        </w:rPr>
        <w:t xml:space="preserve">transporto priemonių </w:t>
      </w:r>
      <w:r w:rsidR="004C599E">
        <w:rPr>
          <w:sz w:val="24"/>
          <w:szCs w:val="24"/>
          <w:lang w:val="lt-LT"/>
        </w:rPr>
        <w:t xml:space="preserve">naudojimo </w:t>
      </w:r>
      <w:r w:rsidR="00BE048B" w:rsidRPr="009F0EB5">
        <w:rPr>
          <w:sz w:val="24"/>
          <w:szCs w:val="24"/>
          <w:lang w:val="lt-LT"/>
        </w:rPr>
        <w:t xml:space="preserve">Rokiškio rajono savivaldybės administracijos </w:t>
      </w:r>
      <w:r w:rsidR="00D0376A" w:rsidRPr="009F0EB5">
        <w:rPr>
          <w:sz w:val="24"/>
          <w:szCs w:val="24"/>
          <w:lang w:val="lt-LT"/>
        </w:rPr>
        <w:t>Kamaj</w:t>
      </w:r>
      <w:r w:rsidR="00914797" w:rsidRPr="009F0EB5">
        <w:rPr>
          <w:sz w:val="24"/>
          <w:szCs w:val="24"/>
          <w:lang w:val="lt-LT"/>
        </w:rPr>
        <w:t>ų</w:t>
      </w:r>
      <w:r w:rsidR="00D0376A" w:rsidRPr="009F0EB5">
        <w:rPr>
          <w:sz w:val="24"/>
          <w:szCs w:val="24"/>
          <w:lang w:val="lt-LT"/>
        </w:rPr>
        <w:t xml:space="preserve"> seniūnijo</w:t>
      </w:r>
      <w:r w:rsidR="004C599E">
        <w:rPr>
          <w:sz w:val="24"/>
          <w:szCs w:val="24"/>
          <w:lang w:val="lt-LT"/>
        </w:rPr>
        <w:t xml:space="preserve">je </w:t>
      </w:r>
      <w:r w:rsidR="00D0376A" w:rsidRPr="009F0EB5">
        <w:rPr>
          <w:sz w:val="24"/>
          <w:szCs w:val="24"/>
          <w:lang w:val="lt-LT"/>
        </w:rPr>
        <w:t xml:space="preserve">sąrašą </w:t>
      </w:r>
      <w:r w:rsidR="00A9565B" w:rsidRPr="009F0EB5">
        <w:rPr>
          <w:sz w:val="24"/>
          <w:szCs w:val="24"/>
          <w:lang w:val="lt-LT"/>
        </w:rPr>
        <w:t>(pridedama</w:t>
      </w:r>
      <w:r w:rsidR="00E3159F" w:rsidRPr="009F0EB5">
        <w:rPr>
          <w:sz w:val="24"/>
          <w:szCs w:val="24"/>
          <w:lang w:val="lt-LT"/>
        </w:rPr>
        <w:t>).</w:t>
      </w:r>
    </w:p>
    <w:p w14:paraId="37174810" w14:textId="1C876DC4" w:rsidR="009F0EB5" w:rsidRPr="004948EF" w:rsidRDefault="009F0EB5" w:rsidP="009F0EB5">
      <w:pPr>
        <w:ind w:firstLine="720"/>
        <w:jc w:val="both"/>
        <w:rPr>
          <w:sz w:val="24"/>
          <w:lang w:val="lt-LT" w:bidi="lt-LT"/>
        </w:rPr>
      </w:pPr>
      <w:r>
        <w:rPr>
          <w:sz w:val="24"/>
          <w:lang w:val="lt-LT" w:bidi="lt-LT"/>
        </w:rPr>
        <w:t xml:space="preserve">2. </w:t>
      </w:r>
      <w:r w:rsidR="001D7841" w:rsidRPr="009F0EB5">
        <w:rPr>
          <w:sz w:val="24"/>
          <w:szCs w:val="24"/>
          <w:lang w:val="lt-LT"/>
        </w:rPr>
        <w:t xml:space="preserve">S k i r i u </w:t>
      </w:r>
      <w:r w:rsidR="00BE048B" w:rsidRPr="009F0EB5">
        <w:rPr>
          <w:sz w:val="24"/>
          <w:szCs w:val="24"/>
          <w:lang w:val="lt-LT"/>
        </w:rPr>
        <w:t>seniūno pavaduotoją Giedrių Mikalkevičių</w:t>
      </w:r>
      <w:r w:rsidR="00756DB4">
        <w:rPr>
          <w:sz w:val="24"/>
          <w:szCs w:val="24"/>
          <w:lang w:val="lt-LT"/>
        </w:rPr>
        <w:t xml:space="preserve"> </w:t>
      </w:r>
      <w:r w:rsidR="00756DB4" w:rsidRPr="009F0EB5">
        <w:rPr>
          <w:sz w:val="24"/>
          <w:szCs w:val="24"/>
          <w:lang w:val="lt-LT"/>
        </w:rPr>
        <w:t>atsaking</w:t>
      </w:r>
      <w:r w:rsidR="00756DB4">
        <w:rPr>
          <w:sz w:val="24"/>
          <w:szCs w:val="24"/>
          <w:lang w:val="lt-LT"/>
        </w:rPr>
        <w:t>u</w:t>
      </w:r>
      <w:r w:rsidR="00BE048B" w:rsidRPr="009F0EB5">
        <w:rPr>
          <w:sz w:val="24"/>
          <w:szCs w:val="24"/>
          <w:lang w:val="lt-LT"/>
        </w:rPr>
        <w:t xml:space="preserve"> </w:t>
      </w:r>
      <w:r w:rsidR="001D7841" w:rsidRPr="009F0EB5">
        <w:rPr>
          <w:sz w:val="24"/>
          <w:szCs w:val="24"/>
          <w:lang w:val="lt-LT"/>
        </w:rPr>
        <w:t xml:space="preserve">už teisingą kelionės dokumentų pildymą ir </w:t>
      </w:r>
      <w:r w:rsidR="001D7841" w:rsidRPr="004948EF">
        <w:rPr>
          <w:sz w:val="24"/>
          <w:szCs w:val="24"/>
          <w:lang w:val="lt-LT"/>
        </w:rPr>
        <w:t>p</w:t>
      </w:r>
      <w:r w:rsidR="00BE048B" w:rsidRPr="004948EF">
        <w:rPr>
          <w:sz w:val="24"/>
          <w:szCs w:val="24"/>
          <w:lang w:val="lt-LT"/>
        </w:rPr>
        <w:t>erdavimą</w:t>
      </w:r>
      <w:r w:rsidR="001D7841" w:rsidRPr="004948EF">
        <w:rPr>
          <w:sz w:val="24"/>
          <w:szCs w:val="24"/>
          <w:lang w:val="lt-LT"/>
        </w:rPr>
        <w:t xml:space="preserve"> </w:t>
      </w:r>
      <w:r w:rsidR="00756DB4" w:rsidRPr="004948EF">
        <w:rPr>
          <w:sz w:val="24"/>
          <w:szCs w:val="24"/>
          <w:lang w:val="lt-LT"/>
        </w:rPr>
        <w:t xml:space="preserve">Centralizuotos </w:t>
      </w:r>
      <w:r w:rsidR="001D7841" w:rsidRPr="004948EF">
        <w:rPr>
          <w:sz w:val="24"/>
          <w:szCs w:val="24"/>
          <w:lang w:val="lt-LT"/>
        </w:rPr>
        <w:t>buhalterin</w:t>
      </w:r>
      <w:r w:rsidR="00756DB4" w:rsidRPr="004948EF">
        <w:rPr>
          <w:sz w:val="24"/>
          <w:szCs w:val="24"/>
          <w:lang w:val="lt-LT"/>
        </w:rPr>
        <w:t>ės</w:t>
      </w:r>
      <w:r w:rsidR="001D7841" w:rsidRPr="004948EF">
        <w:rPr>
          <w:sz w:val="24"/>
          <w:szCs w:val="24"/>
          <w:lang w:val="lt-LT"/>
        </w:rPr>
        <w:t xml:space="preserve"> apskai</w:t>
      </w:r>
      <w:r w:rsidR="00756DB4" w:rsidRPr="004948EF">
        <w:rPr>
          <w:sz w:val="24"/>
          <w:szCs w:val="24"/>
          <w:lang w:val="lt-LT"/>
        </w:rPr>
        <w:t>tos skyriui</w:t>
      </w:r>
      <w:r w:rsidR="001D7841" w:rsidRPr="004948EF">
        <w:rPr>
          <w:sz w:val="24"/>
          <w:szCs w:val="24"/>
          <w:lang w:val="lt-LT"/>
        </w:rPr>
        <w:t>.</w:t>
      </w:r>
    </w:p>
    <w:p w14:paraId="257B6D4A" w14:textId="734ECA29" w:rsidR="009F0EB5" w:rsidRPr="004948EF" w:rsidRDefault="009F0EB5" w:rsidP="009F0EB5">
      <w:pPr>
        <w:ind w:firstLine="720"/>
        <w:jc w:val="both"/>
        <w:rPr>
          <w:sz w:val="24"/>
          <w:lang w:val="lt-LT" w:bidi="lt-LT"/>
        </w:rPr>
      </w:pPr>
      <w:r w:rsidRPr="004948EF">
        <w:rPr>
          <w:sz w:val="24"/>
          <w:lang w:val="lt-LT" w:bidi="lt-LT"/>
        </w:rPr>
        <w:t xml:space="preserve">3. </w:t>
      </w:r>
      <w:r w:rsidR="00BE048B" w:rsidRPr="004948EF">
        <w:rPr>
          <w:sz w:val="24"/>
          <w:szCs w:val="24"/>
          <w:lang w:val="lt-LT"/>
        </w:rPr>
        <w:t xml:space="preserve">P a v e d u raštvedei Ritai Kaupienei supažindinti </w:t>
      </w:r>
      <w:r w:rsidR="00756DB4" w:rsidRPr="004948EF">
        <w:rPr>
          <w:sz w:val="24"/>
          <w:szCs w:val="24"/>
          <w:lang w:val="lt-LT"/>
        </w:rPr>
        <w:t xml:space="preserve">su šiuo įsakymu, </w:t>
      </w:r>
      <w:r w:rsidR="00BE048B" w:rsidRPr="004948EF">
        <w:rPr>
          <w:sz w:val="24"/>
          <w:szCs w:val="24"/>
          <w:lang w:val="lt-LT"/>
        </w:rPr>
        <w:t>įsakym</w:t>
      </w:r>
      <w:r w:rsidR="00756DB4" w:rsidRPr="004948EF">
        <w:rPr>
          <w:sz w:val="24"/>
          <w:szCs w:val="24"/>
          <w:lang w:val="lt-LT"/>
        </w:rPr>
        <w:t>o priede nurodytus</w:t>
      </w:r>
      <w:r w:rsidR="00BE048B" w:rsidRPr="004948EF">
        <w:rPr>
          <w:sz w:val="24"/>
          <w:szCs w:val="24"/>
          <w:lang w:val="lt-LT"/>
        </w:rPr>
        <w:t xml:space="preserve"> seniūnijos darbuotojus</w:t>
      </w:r>
      <w:r w:rsidR="00756DB4" w:rsidRPr="004948EF">
        <w:rPr>
          <w:sz w:val="24"/>
          <w:szCs w:val="24"/>
          <w:lang w:val="lt-LT"/>
        </w:rPr>
        <w:t>,</w:t>
      </w:r>
      <w:r w:rsidR="00BE048B" w:rsidRPr="004948EF">
        <w:rPr>
          <w:sz w:val="24"/>
          <w:szCs w:val="24"/>
          <w:lang w:val="lt-LT"/>
        </w:rPr>
        <w:t xml:space="preserve"> pasirašytinai</w:t>
      </w:r>
      <w:r w:rsidR="00756DB4" w:rsidRPr="004948EF">
        <w:rPr>
          <w:sz w:val="24"/>
          <w:szCs w:val="24"/>
          <w:lang w:val="lt-LT"/>
        </w:rPr>
        <w:t>.</w:t>
      </w:r>
    </w:p>
    <w:p w14:paraId="28FA749F" w14:textId="04DD4921" w:rsidR="00E3159F" w:rsidRPr="009F0EB5" w:rsidRDefault="009F0EB5" w:rsidP="009F0EB5">
      <w:pPr>
        <w:ind w:firstLine="720"/>
        <w:jc w:val="both"/>
        <w:rPr>
          <w:sz w:val="24"/>
          <w:lang w:val="lt-LT" w:bidi="lt-LT"/>
        </w:rPr>
      </w:pPr>
      <w:r w:rsidRPr="004948EF">
        <w:rPr>
          <w:sz w:val="24"/>
          <w:lang w:val="lt-LT" w:bidi="lt-LT"/>
        </w:rPr>
        <w:t>4.</w:t>
      </w:r>
      <w:r w:rsidR="00E3159F" w:rsidRPr="004948EF">
        <w:rPr>
          <w:sz w:val="24"/>
          <w:szCs w:val="24"/>
          <w:lang w:val="lt-LT"/>
        </w:rPr>
        <w:t xml:space="preserve"> P r i p a ž į s t u netekusi</w:t>
      </w:r>
      <w:r w:rsidR="00DF5D20" w:rsidRPr="004948EF">
        <w:rPr>
          <w:sz w:val="24"/>
          <w:szCs w:val="24"/>
          <w:lang w:val="lt-LT"/>
        </w:rPr>
        <w:t>u</w:t>
      </w:r>
      <w:r w:rsidR="00192379" w:rsidRPr="004948EF">
        <w:rPr>
          <w:sz w:val="24"/>
          <w:szCs w:val="24"/>
          <w:lang w:val="lt-LT"/>
        </w:rPr>
        <w:t xml:space="preserve"> </w:t>
      </w:r>
      <w:r w:rsidR="00E3159F" w:rsidRPr="004948EF">
        <w:rPr>
          <w:sz w:val="24"/>
          <w:szCs w:val="24"/>
          <w:lang w:val="lt-LT"/>
        </w:rPr>
        <w:t>galios</w:t>
      </w:r>
      <w:r w:rsidR="00192379" w:rsidRPr="004948EF">
        <w:rPr>
          <w:sz w:val="24"/>
          <w:szCs w:val="24"/>
          <w:lang w:val="lt-LT"/>
        </w:rPr>
        <w:t xml:space="preserve"> Rokiškio rajono savivaldyb</w:t>
      </w:r>
      <w:r w:rsidR="00DF5D20" w:rsidRPr="004948EF">
        <w:rPr>
          <w:sz w:val="24"/>
          <w:szCs w:val="24"/>
          <w:lang w:val="lt-LT"/>
        </w:rPr>
        <w:t>ės administracijos direktoriaus</w:t>
      </w:r>
      <w:r w:rsidR="00192379" w:rsidRPr="004948EF">
        <w:rPr>
          <w:sz w:val="24"/>
          <w:szCs w:val="24"/>
          <w:lang w:val="lt-LT"/>
        </w:rPr>
        <w:t xml:space="preserve"> </w:t>
      </w:r>
      <w:r w:rsidR="00B97BE4" w:rsidRPr="004948EF">
        <w:rPr>
          <w:sz w:val="24"/>
          <w:szCs w:val="24"/>
          <w:lang w:val="lt-LT"/>
        </w:rPr>
        <w:t>202</w:t>
      </w:r>
      <w:r w:rsidR="00652C42" w:rsidRPr="004948EF">
        <w:rPr>
          <w:sz w:val="24"/>
          <w:szCs w:val="24"/>
          <w:lang w:val="lt-LT"/>
        </w:rPr>
        <w:t>3</w:t>
      </w:r>
      <w:r w:rsidR="00B97BE4" w:rsidRPr="004948EF">
        <w:rPr>
          <w:sz w:val="24"/>
          <w:szCs w:val="24"/>
          <w:lang w:val="lt-LT"/>
        </w:rPr>
        <w:t xml:space="preserve"> m. </w:t>
      </w:r>
      <w:r w:rsidR="00F075A0" w:rsidRPr="004948EF">
        <w:rPr>
          <w:sz w:val="24"/>
          <w:szCs w:val="24"/>
          <w:lang w:val="lt-LT"/>
        </w:rPr>
        <w:t>gruodžio</w:t>
      </w:r>
      <w:r w:rsidR="00B97BE4" w:rsidRPr="004948EF">
        <w:rPr>
          <w:sz w:val="24"/>
          <w:szCs w:val="24"/>
          <w:lang w:val="lt-LT"/>
        </w:rPr>
        <w:t xml:space="preserve"> </w:t>
      </w:r>
      <w:r w:rsidR="00F075A0" w:rsidRPr="004948EF">
        <w:rPr>
          <w:sz w:val="24"/>
          <w:szCs w:val="24"/>
          <w:lang w:val="lt-LT"/>
        </w:rPr>
        <w:t>22</w:t>
      </w:r>
      <w:r w:rsidR="00B97BE4" w:rsidRPr="004948EF">
        <w:rPr>
          <w:sz w:val="24"/>
          <w:szCs w:val="24"/>
          <w:lang w:val="lt-LT"/>
        </w:rPr>
        <w:t xml:space="preserve"> d. </w:t>
      </w:r>
      <w:r w:rsidR="00DF5D20" w:rsidRPr="004948EF">
        <w:rPr>
          <w:sz w:val="24"/>
          <w:szCs w:val="24"/>
          <w:lang w:val="lt-LT"/>
        </w:rPr>
        <w:t xml:space="preserve">įsakymą Nr. </w:t>
      </w:r>
      <w:r w:rsidR="00E3159F" w:rsidRPr="004948EF">
        <w:rPr>
          <w:sz w:val="24"/>
          <w:szCs w:val="24"/>
          <w:lang w:val="lt-LT"/>
        </w:rPr>
        <w:t>AV-</w:t>
      </w:r>
      <w:r w:rsidR="00F075A0" w:rsidRPr="004948EF">
        <w:rPr>
          <w:sz w:val="24"/>
          <w:szCs w:val="24"/>
          <w:lang w:val="lt-LT"/>
        </w:rPr>
        <w:t>823</w:t>
      </w:r>
      <w:r w:rsidR="00D0376A" w:rsidRPr="004948EF">
        <w:rPr>
          <w:sz w:val="24"/>
          <w:szCs w:val="24"/>
          <w:lang w:val="lt-LT"/>
        </w:rPr>
        <w:t xml:space="preserve"> </w:t>
      </w:r>
      <w:r w:rsidR="00E3159F" w:rsidRPr="004948EF">
        <w:rPr>
          <w:sz w:val="24"/>
          <w:szCs w:val="24"/>
          <w:lang w:val="lt-LT"/>
        </w:rPr>
        <w:t>„</w:t>
      </w:r>
      <w:r w:rsidR="00DF5D20" w:rsidRPr="004948EF">
        <w:rPr>
          <w:sz w:val="24"/>
          <w:szCs w:val="24"/>
          <w:lang w:val="lt-LT"/>
        </w:rPr>
        <w:t xml:space="preserve">Dėl </w:t>
      </w:r>
      <w:r w:rsidR="00F075A0" w:rsidRPr="004948EF">
        <w:rPr>
          <w:sz w:val="24"/>
          <w:szCs w:val="24"/>
          <w:lang w:val="lt-LT"/>
        </w:rPr>
        <w:t xml:space="preserve">Rokiškio rajono savivaldybės administracijos </w:t>
      </w:r>
      <w:r w:rsidR="00DF5D20" w:rsidRPr="004948EF">
        <w:rPr>
          <w:sz w:val="24"/>
          <w:szCs w:val="24"/>
          <w:lang w:val="lt-LT"/>
        </w:rPr>
        <w:t>Kamajų seniūnijos</w:t>
      </w:r>
      <w:r w:rsidR="00F075A0" w:rsidRPr="004948EF">
        <w:rPr>
          <w:sz w:val="24"/>
          <w:szCs w:val="24"/>
          <w:lang w:val="lt-LT"/>
        </w:rPr>
        <w:t>,</w:t>
      </w:r>
      <w:r w:rsidR="00DF5D20" w:rsidRPr="004948EF">
        <w:rPr>
          <w:sz w:val="24"/>
          <w:szCs w:val="24"/>
          <w:lang w:val="lt-LT"/>
        </w:rPr>
        <w:t xml:space="preserve"> naudojamų </w:t>
      </w:r>
      <w:r w:rsidR="00DF5D20" w:rsidRPr="00371560">
        <w:rPr>
          <w:sz w:val="24"/>
          <w:szCs w:val="24"/>
          <w:lang w:val="lt-LT"/>
        </w:rPr>
        <w:t>transporto priemonių</w:t>
      </w:r>
      <w:r w:rsidR="00F075A0" w:rsidRPr="00371560">
        <w:rPr>
          <w:sz w:val="24"/>
          <w:szCs w:val="24"/>
          <w:lang w:val="lt-LT"/>
        </w:rPr>
        <w:t xml:space="preserve"> priskyrimo,</w:t>
      </w:r>
      <w:r w:rsidR="00DF5D20" w:rsidRPr="00371560">
        <w:rPr>
          <w:sz w:val="24"/>
          <w:szCs w:val="24"/>
          <w:lang w:val="lt-LT"/>
        </w:rPr>
        <w:t xml:space="preserve"> saugojimo vietų, atsakingų</w:t>
      </w:r>
      <w:r w:rsidR="00F075A0" w:rsidRPr="00371560">
        <w:rPr>
          <w:sz w:val="24"/>
          <w:szCs w:val="24"/>
          <w:lang w:val="lt-LT"/>
        </w:rPr>
        <w:t xml:space="preserve"> </w:t>
      </w:r>
      <w:r w:rsidR="00DF5D20" w:rsidRPr="00371560">
        <w:rPr>
          <w:sz w:val="24"/>
          <w:szCs w:val="24"/>
          <w:lang w:val="lt-LT"/>
        </w:rPr>
        <w:t xml:space="preserve">asmenų už transporto priemonių </w:t>
      </w:r>
      <w:r w:rsidR="00F075A0" w:rsidRPr="00371560">
        <w:rPr>
          <w:sz w:val="24"/>
          <w:szCs w:val="24"/>
          <w:lang w:val="lt-LT"/>
        </w:rPr>
        <w:t xml:space="preserve">priežiūrą eksploataciją </w:t>
      </w:r>
      <w:r w:rsidR="00DF5D20" w:rsidRPr="00371560">
        <w:rPr>
          <w:sz w:val="24"/>
          <w:szCs w:val="24"/>
          <w:lang w:val="lt-LT"/>
        </w:rPr>
        <w:t>saugojimą</w:t>
      </w:r>
      <w:r w:rsidR="00F075A0" w:rsidRPr="00371560">
        <w:rPr>
          <w:sz w:val="24"/>
          <w:szCs w:val="24"/>
          <w:lang w:val="lt-LT"/>
        </w:rPr>
        <w:t xml:space="preserve"> </w:t>
      </w:r>
      <w:r w:rsidR="00DF5D20" w:rsidRPr="00371560">
        <w:rPr>
          <w:sz w:val="24"/>
          <w:szCs w:val="24"/>
          <w:lang w:val="lt-LT"/>
        </w:rPr>
        <w:t>ir techninį aptarnavimą</w:t>
      </w:r>
      <w:r w:rsidR="00F075A0" w:rsidRPr="00371560">
        <w:rPr>
          <w:sz w:val="24"/>
          <w:szCs w:val="24"/>
          <w:lang w:val="lt-LT"/>
        </w:rPr>
        <w:t xml:space="preserve">, </w:t>
      </w:r>
      <w:r w:rsidR="00DF5D20" w:rsidRPr="00371560">
        <w:rPr>
          <w:sz w:val="24"/>
          <w:szCs w:val="24"/>
          <w:lang w:val="lt-LT"/>
        </w:rPr>
        <w:t>transporto priemones naudojančių asmenų</w:t>
      </w:r>
      <w:r w:rsidR="00F075A0" w:rsidRPr="00371560">
        <w:rPr>
          <w:sz w:val="24"/>
          <w:szCs w:val="24"/>
          <w:lang w:val="lt-LT"/>
        </w:rPr>
        <w:t>,</w:t>
      </w:r>
      <w:r w:rsidR="00DF5D20" w:rsidRPr="00371560">
        <w:rPr>
          <w:sz w:val="24"/>
          <w:szCs w:val="24"/>
          <w:lang w:val="lt-LT"/>
        </w:rPr>
        <w:t xml:space="preserve"> sąrašo patvirtinimo</w:t>
      </w:r>
      <w:r w:rsidR="00E3159F" w:rsidRPr="00371560">
        <w:rPr>
          <w:sz w:val="24"/>
          <w:szCs w:val="24"/>
          <w:lang w:val="lt-LT"/>
        </w:rPr>
        <w:t>“</w:t>
      </w:r>
      <w:r w:rsidRPr="00371560">
        <w:rPr>
          <w:sz w:val="24"/>
          <w:szCs w:val="24"/>
          <w:lang w:val="lt-LT"/>
        </w:rPr>
        <w:t>.</w:t>
      </w:r>
      <w:r w:rsidR="00192379" w:rsidRPr="004F1B18">
        <w:rPr>
          <w:sz w:val="24"/>
          <w:szCs w:val="24"/>
          <w:lang w:val="lt-LT"/>
        </w:rPr>
        <w:tab/>
      </w:r>
    </w:p>
    <w:p w14:paraId="626A29EA" w14:textId="31A9C30A" w:rsidR="00A9565B" w:rsidRPr="004F1B18" w:rsidRDefault="00A9565B" w:rsidP="00E9538D">
      <w:pPr>
        <w:ind w:firstLine="709"/>
        <w:jc w:val="both"/>
        <w:rPr>
          <w:sz w:val="24"/>
          <w:szCs w:val="24"/>
          <w:lang w:val="lt-LT"/>
        </w:rPr>
      </w:pPr>
      <w:r w:rsidRPr="004F1B18">
        <w:rPr>
          <w:sz w:val="24"/>
          <w:szCs w:val="24"/>
          <w:lang w:val="lt-LT"/>
        </w:rPr>
        <w:t xml:space="preserve">Įsakymas per vieną mėnesį gali būti skundžiamas Lietuvos administracinių ginčų komisijos Panevėžio apygardos skyriui </w:t>
      </w:r>
      <w:r w:rsidR="009F0EB5">
        <w:rPr>
          <w:sz w:val="24"/>
          <w:szCs w:val="24"/>
          <w:lang w:val="lt-LT"/>
        </w:rPr>
        <w:t>(</w:t>
      </w:r>
      <w:r w:rsidRPr="004F1B18">
        <w:rPr>
          <w:sz w:val="24"/>
          <w:szCs w:val="24"/>
          <w:lang w:val="lt-LT"/>
        </w:rPr>
        <w:t>Respublikos g. 62, Panevėžys</w:t>
      </w:r>
      <w:r w:rsidR="009F0EB5">
        <w:rPr>
          <w:sz w:val="24"/>
          <w:szCs w:val="24"/>
          <w:lang w:val="lt-LT"/>
        </w:rPr>
        <w:t>)</w:t>
      </w:r>
      <w:r w:rsidRPr="004F1B18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26A29EB" w14:textId="77777777" w:rsidR="00A9565B" w:rsidRPr="004F1B18" w:rsidRDefault="00A9565B" w:rsidP="00A9565B">
      <w:pPr>
        <w:rPr>
          <w:sz w:val="24"/>
          <w:szCs w:val="24"/>
          <w:lang w:val="lt-LT"/>
        </w:rPr>
      </w:pPr>
    </w:p>
    <w:p w14:paraId="626A29EC" w14:textId="77777777" w:rsidR="00A9565B" w:rsidRPr="004F1B18" w:rsidRDefault="00A9565B" w:rsidP="00A9565B">
      <w:pPr>
        <w:rPr>
          <w:sz w:val="24"/>
          <w:szCs w:val="24"/>
          <w:lang w:val="lt-LT"/>
        </w:rPr>
      </w:pPr>
    </w:p>
    <w:p w14:paraId="626A29ED" w14:textId="77777777" w:rsidR="00A9565B" w:rsidRPr="004F1B18" w:rsidRDefault="00A9565B" w:rsidP="00A9565B">
      <w:pPr>
        <w:rPr>
          <w:sz w:val="24"/>
          <w:szCs w:val="24"/>
          <w:lang w:val="lt-LT"/>
        </w:rPr>
      </w:pPr>
    </w:p>
    <w:p w14:paraId="626A29EE" w14:textId="0B1B862F" w:rsidR="00A9565B" w:rsidRPr="004F1B18" w:rsidRDefault="00A9565B" w:rsidP="00A9565B">
      <w:pPr>
        <w:tabs>
          <w:tab w:val="left" w:pos="7200"/>
        </w:tabs>
        <w:rPr>
          <w:sz w:val="18"/>
          <w:szCs w:val="18"/>
          <w:lang w:val="lt-LT"/>
        </w:rPr>
      </w:pPr>
      <w:r w:rsidRPr="004F1B18">
        <w:rPr>
          <w:sz w:val="24"/>
          <w:szCs w:val="24"/>
          <w:lang w:val="lt-LT"/>
        </w:rPr>
        <w:t xml:space="preserve">Administracijos direktorius </w:t>
      </w:r>
      <w:r w:rsidRPr="004F1B18">
        <w:rPr>
          <w:sz w:val="24"/>
          <w:szCs w:val="24"/>
          <w:lang w:val="lt-LT"/>
        </w:rPr>
        <w:tab/>
      </w:r>
      <w:r w:rsidR="007C5EFA" w:rsidRPr="004F1B18">
        <w:rPr>
          <w:sz w:val="24"/>
          <w:szCs w:val="24"/>
          <w:lang w:val="lt-LT"/>
        </w:rPr>
        <w:t xml:space="preserve">         </w:t>
      </w:r>
      <w:r w:rsidR="00652C42">
        <w:rPr>
          <w:sz w:val="24"/>
          <w:szCs w:val="24"/>
          <w:lang w:val="lt-LT"/>
        </w:rPr>
        <w:t>Valerijus Rancevas</w:t>
      </w:r>
    </w:p>
    <w:p w14:paraId="626A29EF" w14:textId="77777777" w:rsidR="00A9565B" w:rsidRPr="004F1B18" w:rsidRDefault="00A9565B" w:rsidP="00A9565B">
      <w:pPr>
        <w:rPr>
          <w:sz w:val="18"/>
          <w:szCs w:val="18"/>
          <w:lang w:val="lt-LT"/>
        </w:rPr>
      </w:pPr>
    </w:p>
    <w:p w14:paraId="626A29F0" w14:textId="77777777" w:rsidR="00A9565B" w:rsidRPr="004F1B18" w:rsidRDefault="00A9565B" w:rsidP="00A9565B">
      <w:pPr>
        <w:rPr>
          <w:sz w:val="18"/>
          <w:szCs w:val="18"/>
          <w:lang w:val="lt-LT"/>
        </w:rPr>
      </w:pPr>
    </w:p>
    <w:p w14:paraId="53557A3E" w14:textId="77777777" w:rsidR="00652C42" w:rsidRDefault="00652C42" w:rsidP="00A9565B">
      <w:pPr>
        <w:rPr>
          <w:sz w:val="18"/>
          <w:szCs w:val="18"/>
          <w:lang w:val="lt-LT"/>
        </w:rPr>
      </w:pPr>
    </w:p>
    <w:p w14:paraId="4EBD30A4" w14:textId="77777777" w:rsidR="00652C42" w:rsidRDefault="00652C42" w:rsidP="00A9565B">
      <w:pPr>
        <w:rPr>
          <w:sz w:val="18"/>
          <w:szCs w:val="18"/>
          <w:lang w:val="lt-LT"/>
        </w:rPr>
      </w:pPr>
    </w:p>
    <w:p w14:paraId="0DF07C30" w14:textId="77777777" w:rsidR="00652C42" w:rsidRDefault="00652C42" w:rsidP="00A9565B">
      <w:pPr>
        <w:rPr>
          <w:sz w:val="18"/>
          <w:szCs w:val="18"/>
          <w:lang w:val="lt-LT"/>
        </w:rPr>
      </w:pPr>
    </w:p>
    <w:p w14:paraId="29153D99" w14:textId="77777777" w:rsidR="00143630" w:rsidRDefault="00143630" w:rsidP="00A9565B">
      <w:pPr>
        <w:rPr>
          <w:sz w:val="18"/>
          <w:szCs w:val="18"/>
          <w:lang w:val="lt-LT"/>
        </w:rPr>
      </w:pPr>
    </w:p>
    <w:p w14:paraId="3967B064" w14:textId="77777777" w:rsidR="00143630" w:rsidRPr="004F1B18" w:rsidRDefault="00143630" w:rsidP="00A9565B">
      <w:pPr>
        <w:rPr>
          <w:sz w:val="18"/>
          <w:szCs w:val="18"/>
          <w:lang w:val="lt-LT"/>
        </w:rPr>
      </w:pPr>
    </w:p>
    <w:p w14:paraId="626A29F4" w14:textId="77777777" w:rsidR="007A742D" w:rsidRPr="004F1B18" w:rsidRDefault="007A742D" w:rsidP="00A9565B">
      <w:pPr>
        <w:rPr>
          <w:sz w:val="18"/>
          <w:szCs w:val="18"/>
          <w:lang w:val="lt-LT"/>
        </w:rPr>
      </w:pPr>
    </w:p>
    <w:p w14:paraId="626A29F5" w14:textId="77777777" w:rsidR="007A742D" w:rsidRDefault="007A742D" w:rsidP="00A9565B">
      <w:pPr>
        <w:rPr>
          <w:sz w:val="18"/>
          <w:szCs w:val="18"/>
          <w:lang w:val="lt-LT"/>
        </w:rPr>
      </w:pPr>
    </w:p>
    <w:p w14:paraId="6001BE5E" w14:textId="77777777" w:rsidR="001C23AE" w:rsidRDefault="001C23AE" w:rsidP="00A9565B">
      <w:pPr>
        <w:rPr>
          <w:sz w:val="18"/>
          <w:szCs w:val="18"/>
          <w:lang w:val="lt-LT"/>
        </w:rPr>
      </w:pPr>
    </w:p>
    <w:p w14:paraId="621C456E" w14:textId="77777777" w:rsidR="001C23AE" w:rsidRDefault="001C23AE" w:rsidP="00A9565B">
      <w:pPr>
        <w:rPr>
          <w:sz w:val="18"/>
          <w:szCs w:val="18"/>
          <w:lang w:val="lt-LT"/>
        </w:rPr>
      </w:pPr>
    </w:p>
    <w:p w14:paraId="35F2C5D6" w14:textId="77777777" w:rsidR="001C23AE" w:rsidRDefault="001C23AE" w:rsidP="00A9565B">
      <w:pPr>
        <w:rPr>
          <w:sz w:val="18"/>
          <w:szCs w:val="18"/>
          <w:lang w:val="lt-LT"/>
        </w:rPr>
      </w:pPr>
    </w:p>
    <w:p w14:paraId="388F245A" w14:textId="77777777" w:rsidR="001C23AE" w:rsidRDefault="001C23AE" w:rsidP="00A9565B">
      <w:pPr>
        <w:rPr>
          <w:sz w:val="18"/>
          <w:szCs w:val="18"/>
          <w:lang w:val="lt-LT"/>
        </w:rPr>
      </w:pPr>
    </w:p>
    <w:p w14:paraId="4D5FA799" w14:textId="77777777" w:rsidR="001C23AE" w:rsidRDefault="001C23AE" w:rsidP="00A9565B">
      <w:pPr>
        <w:rPr>
          <w:sz w:val="18"/>
          <w:szCs w:val="18"/>
          <w:lang w:val="lt-LT"/>
        </w:rPr>
      </w:pPr>
    </w:p>
    <w:p w14:paraId="36CBDA94" w14:textId="77777777" w:rsidR="000A4AAD" w:rsidRDefault="000A4AAD" w:rsidP="00A9565B">
      <w:pPr>
        <w:rPr>
          <w:sz w:val="18"/>
          <w:szCs w:val="18"/>
          <w:lang w:val="lt-LT"/>
        </w:rPr>
      </w:pPr>
    </w:p>
    <w:p w14:paraId="57467134" w14:textId="77777777" w:rsidR="000A4AAD" w:rsidRDefault="000A4AAD" w:rsidP="00A9565B">
      <w:pPr>
        <w:rPr>
          <w:sz w:val="18"/>
          <w:szCs w:val="18"/>
          <w:lang w:val="lt-LT"/>
        </w:rPr>
      </w:pPr>
    </w:p>
    <w:p w14:paraId="580FAC5D" w14:textId="77777777" w:rsidR="000A4AAD" w:rsidRPr="004F1B18" w:rsidRDefault="000A4AAD" w:rsidP="00A9565B">
      <w:pPr>
        <w:rPr>
          <w:sz w:val="18"/>
          <w:szCs w:val="18"/>
          <w:lang w:val="lt-LT"/>
        </w:rPr>
      </w:pPr>
    </w:p>
    <w:p w14:paraId="626A29F6" w14:textId="77777777" w:rsidR="007A742D" w:rsidRPr="004F1B18" w:rsidRDefault="007A742D" w:rsidP="00A9565B">
      <w:pPr>
        <w:rPr>
          <w:sz w:val="18"/>
          <w:szCs w:val="18"/>
          <w:lang w:val="lt-LT"/>
        </w:rPr>
      </w:pPr>
    </w:p>
    <w:p w14:paraId="626A2A03" w14:textId="62278F4F" w:rsidR="009F0EB5" w:rsidRPr="004F1B18" w:rsidRDefault="00D0376A">
      <w:r w:rsidRPr="004F1B18">
        <w:rPr>
          <w:sz w:val="24"/>
          <w:szCs w:val="24"/>
          <w:lang w:val="lt-LT"/>
        </w:rPr>
        <w:t>Giedrius Mikalkevičius</w:t>
      </w:r>
    </w:p>
    <w:sectPr w:rsidR="009F0EB5" w:rsidRPr="004F1B18" w:rsidSect="00A9565B">
      <w:headerReference w:type="even" r:id="rId7"/>
      <w:footerReference w:type="default" r:id="rId8"/>
      <w:headerReference w:type="first" r:id="rId9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6FD0E" w14:textId="77777777" w:rsidR="00D40A68" w:rsidRDefault="00D40A68">
      <w:r>
        <w:separator/>
      </w:r>
    </w:p>
  </w:endnote>
  <w:endnote w:type="continuationSeparator" w:id="0">
    <w:p w14:paraId="16D78760" w14:textId="77777777" w:rsidR="00D40A68" w:rsidRDefault="00D4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2A09" w14:textId="77777777" w:rsidR="009F0EB5" w:rsidRDefault="009F0EB5">
    <w:pPr>
      <w:pStyle w:val="Porat"/>
      <w:rPr>
        <w:lang w:val="lt-LT"/>
      </w:rPr>
    </w:pPr>
  </w:p>
  <w:p w14:paraId="626A2A0A" w14:textId="77777777" w:rsidR="009F0EB5" w:rsidRDefault="009F0EB5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42537" w14:textId="77777777" w:rsidR="00D40A68" w:rsidRDefault="00D40A68">
      <w:r>
        <w:separator/>
      </w:r>
    </w:p>
  </w:footnote>
  <w:footnote w:type="continuationSeparator" w:id="0">
    <w:p w14:paraId="56BE7F78" w14:textId="77777777" w:rsidR="00D40A68" w:rsidRDefault="00D4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2A08" w14:textId="77777777" w:rsidR="009F0EB5" w:rsidRPr="0080615D" w:rsidRDefault="007A742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2A0B" w14:textId="77777777" w:rsidR="009F0EB5" w:rsidRDefault="007A742D" w:rsidP="003F10D6">
    <w:pPr>
      <w:jc w:val="center"/>
      <w:rPr>
        <w:rFonts w:ascii="TimesLT" w:hAnsi="TimesLT"/>
        <w:b/>
        <w:sz w:val="24"/>
      </w:rPr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626A2A11" wp14:editId="626A2A12">
          <wp:extent cx="542925" cy="695325"/>
          <wp:effectExtent l="0" t="0" r="9525" b="9525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A2A0C" w14:textId="77777777" w:rsidR="009F0EB5" w:rsidRPr="003F10D6" w:rsidRDefault="009F0EB5" w:rsidP="003F10D6">
    <w:pPr>
      <w:jc w:val="center"/>
      <w:rPr>
        <w:rFonts w:ascii="TimesLT" w:hAnsi="TimesLT"/>
        <w:b/>
        <w:sz w:val="16"/>
        <w:szCs w:val="16"/>
      </w:rPr>
    </w:pPr>
  </w:p>
  <w:p w14:paraId="626A2A0E" w14:textId="3E8D7D16" w:rsidR="009F0EB5" w:rsidRPr="003F10D6" w:rsidRDefault="007A742D" w:rsidP="00143630">
    <w:pPr>
      <w:jc w:val="center"/>
      <w:rPr>
        <w:b/>
        <w:sz w:val="24"/>
        <w:szCs w:val="24"/>
        <w:lang w:val="lt-LT"/>
      </w:rPr>
    </w:pPr>
    <w:r w:rsidRPr="003F10D6">
      <w:rPr>
        <w:b/>
        <w:sz w:val="24"/>
        <w:szCs w:val="24"/>
      </w:rPr>
      <w:t>ROKI</w:t>
    </w:r>
    <w:r w:rsidRPr="003F10D6">
      <w:rPr>
        <w:b/>
        <w:sz w:val="24"/>
        <w:szCs w:val="24"/>
        <w:lang w:val="lt-LT"/>
      </w:rPr>
      <w:t>Š</w:t>
    </w:r>
    <w:r w:rsidRPr="003F10D6">
      <w:rPr>
        <w:b/>
        <w:sz w:val="24"/>
        <w:szCs w:val="24"/>
      </w:rPr>
      <w:t>KIO RAJONO SAVIVALDYB</w:t>
    </w:r>
    <w:r w:rsidRPr="003F10D6">
      <w:rPr>
        <w:b/>
        <w:sz w:val="24"/>
        <w:szCs w:val="24"/>
        <w:lang w:val="lt-LT"/>
      </w:rPr>
      <w:t>ĖS ADMINISTRACIJOS</w:t>
    </w:r>
    <w:r w:rsidR="00143630">
      <w:rPr>
        <w:b/>
        <w:sz w:val="24"/>
        <w:szCs w:val="24"/>
        <w:lang w:val="lt-LT"/>
      </w:rPr>
      <w:t xml:space="preserve"> </w:t>
    </w:r>
    <w:r w:rsidRPr="003F10D6">
      <w:rPr>
        <w:b/>
        <w:sz w:val="24"/>
        <w:szCs w:val="24"/>
        <w:lang w:val="lt-LT"/>
      </w:rPr>
      <w:t>DIREKTORIUS</w:t>
    </w:r>
  </w:p>
  <w:p w14:paraId="626A2A0F" w14:textId="77777777" w:rsidR="009F0EB5" w:rsidRPr="003F10D6" w:rsidRDefault="009F0EB5" w:rsidP="00972531">
    <w:pPr>
      <w:jc w:val="center"/>
      <w:rPr>
        <w:b/>
        <w:sz w:val="24"/>
        <w:szCs w:val="24"/>
        <w:lang w:val="lt-LT"/>
      </w:rPr>
    </w:pPr>
  </w:p>
  <w:p w14:paraId="626A2A10" w14:textId="38CA1693" w:rsidR="009F0EB5" w:rsidRPr="003F10D6" w:rsidRDefault="007A742D" w:rsidP="00972531">
    <w:pPr>
      <w:jc w:val="center"/>
      <w:rPr>
        <w:b/>
        <w:sz w:val="24"/>
        <w:szCs w:val="24"/>
        <w:lang w:val="lt-LT"/>
      </w:rPr>
    </w:pPr>
    <w:r w:rsidRPr="003F10D6">
      <w:rPr>
        <w:b/>
        <w:sz w:val="24"/>
        <w:szCs w:val="24"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25030"/>
    <w:multiLevelType w:val="multilevel"/>
    <w:tmpl w:val="59DA72F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" w15:restartNumberingAfterBreak="0">
    <w:nsid w:val="1DBC744D"/>
    <w:multiLevelType w:val="hybridMultilevel"/>
    <w:tmpl w:val="EC9A4E38"/>
    <w:lvl w:ilvl="0" w:tplc="EFF4151A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BC3DA6"/>
    <w:multiLevelType w:val="hybridMultilevel"/>
    <w:tmpl w:val="9F1EE19C"/>
    <w:lvl w:ilvl="0" w:tplc="0C242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5C03E7"/>
    <w:multiLevelType w:val="hybridMultilevel"/>
    <w:tmpl w:val="2C08B6D0"/>
    <w:lvl w:ilvl="0" w:tplc="49468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8767DD"/>
    <w:multiLevelType w:val="hybridMultilevel"/>
    <w:tmpl w:val="5C34A6EE"/>
    <w:lvl w:ilvl="0" w:tplc="0D5E3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DE54D1"/>
    <w:multiLevelType w:val="hybridMultilevel"/>
    <w:tmpl w:val="460CBDA2"/>
    <w:lvl w:ilvl="0" w:tplc="12129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81105324">
    <w:abstractNumId w:val="0"/>
  </w:num>
  <w:num w:numId="2" w16cid:durableId="1639874172">
    <w:abstractNumId w:val="5"/>
  </w:num>
  <w:num w:numId="3" w16cid:durableId="1755394880">
    <w:abstractNumId w:val="3"/>
  </w:num>
  <w:num w:numId="4" w16cid:durableId="2088456819">
    <w:abstractNumId w:val="1"/>
  </w:num>
  <w:num w:numId="5" w16cid:durableId="1627849271">
    <w:abstractNumId w:val="4"/>
  </w:num>
  <w:num w:numId="6" w16cid:durableId="731003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5B"/>
    <w:rsid w:val="00002972"/>
    <w:rsid w:val="00007AC7"/>
    <w:rsid w:val="000138EA"/>
    <w:rsid w:val="000A4AAD"/>
    <w:rsid w:val="00136E58"/>
    <w:rsid w:val="001378A9"/>
    <w:rsid w:val="00143630"/>
    <w:rsid w:val="001542E0"/>
    <w:rsid w:val="00156805"/>
    <w:rsid w:val="00167035"/>
    <w:rsid w:val="001705EF"/>
    <w:rsid w:val="00192379"/>
    <w:rsid w:val="001C23AE"/>
    <w:rsid w:val="001D7841"/>
    <w:rsid w:val="00204CA7"/>
    <w:rsid w:val="00234856"/>
    <w:rsid w:val="002522B4"/>
    <w:rsid w:val="0025301C"/>
    <w:rsid w:val="002A2865"/>
    <w:rsid w:val="002F6454"/>
    <w:rsid w:val="00301B53"/>
    <w:rsid w:val="003357F7"/>
    <w:rsid w:val="00345A8E"/>
    <w:rsid w:val="00363D72"/>
    <w:rsid w:val="00371560"/>
    <w:rsid w:val="003733B0"/>
    <w:rsid w:val="00383B90"/>
    <w:rsid w:val="004134EE"/>
    <w:rsid w:val="00473CDB"/>
    <w:rsid w:val="004948EF"/>
    <w:rsid w:val="004C599E"/>
    <w:rsid w:val="004D6E9F"/>
    <w:rsid w:val="004E6938"/>
    <w:rsid w:val="004F1B18"/>
    <w:rsid w:val="00552E2A"/>
    <w:rsid w:val="00570F5C"/>
    <w:rsid w:val="005731D0"/>
    <w:rsid w:val="005B1894"/>
    <w:rsid w:val="006036CC"/>
    <w:rsid w:val="00624B23"/>
    <w:rsid w:val="00652C42"/>
    <w:rsid w:val="00730C22"/>
    <w:rsid w:val="00756DB4"/>
    <w:rsid w:val="0076516A"/>
    <w:rsid w:val="007A742D"/>
    <w:rsid w:val="007C5EFA"/>
    <w:rsid w:val="0083485D"/>
    <w:rsid w:val="008C41EE"/>
    <w:rsid w:val="009019BE"/>
    <w:rsid w:val="00914797"/>
    <w:rsid w:val="00972C38"/>
    <w:rsid w:val="009B6963"/>
    <w:rsid w:val="009C605E"/>
    <w:rsid w:val="009F0EB5"/>
    <w:rsid w:val="00A01D4B"/>
    <w:rsid w:val="00A53559"/>
    <w:rsid w:val="00A82416"/>
    <w:rsid w:val="00A9565B"/>
    <w:rsid w:val="00AA016D"/>
    <w:rsid w:val="00B64EA9"/>
    <w:rsid w:val="00B97BE4"/>
    <w:rsid w:val="00BA01C0"/>
    <w:rsid w:val="00BE048B"/>
    <w:rsid w:val="00C062A5"/>
    <w:rsid w:val="00C74FAE"/>
    <w:rsid w:val="00CB5CEE"/>
    <w:rsid w:val="00D0376A"/>
    <w:rsid w:val="00D40A68"/>
    <w:rsid w:val="00D64C79"/>
    <w:rsid w:val="00DE75C6"/>
    <w:rsid w:val="00DF5D20"/>
    <w:rsid w:val="00E3159F"/>
    <w:rsid w:val="00E9538D"/>
    <w:rsid w:val="00F075A0"/>
    <w:rsid w:val="00F23283"/>
    <w:rsid w:val="00F25BBC"/>
    <w:rsid w:val="00FC1F6E"/>
    <w:rsid w:val="00FC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29E2"/>
  <w15:docId w15:val="{220FD9B5-C36B-4E8D-8BB4-14D98FA4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565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565B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rsid w:val="00A9565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565B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A9565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565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565B"/>
    <w:rPr>
      <w:rFonts w:ascii="Tahoma" w:eastAsia="Times New Roman" w:hAnsi="Tahoma" w:cs="Tahoma"/>
      <w:sz w:val="16"/>
      <w:szCs w:val="16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Danienė</dc:creator>
  <cp:lastModifiedBy>Jurgita Jurkonytė</cp:lastModifiedBy>
  <cp:revision>2</cp:revision>
  <cp:lastPrinted>2024-05-16T12:44:00Z</cp:lastPrinted>
  <dcterms:created xsi:type="dcterms:W3CDTF">2024-05-16T12:45:00Z</dcterms:created>
  <dcterms:modified xsi:type="dcterms:W3CDTF">2024-05-16T12:45:00Z</dcterms:modified>
</cp:coreProperties>
</file>