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A568" w14:textId="77777777" w:rsidR="0040560D" w:rsidRDefault="0040560D" w:rsidP="0040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548A517C" w14:textId="7402D544" w:rsidR="0040560D" w:rsidRDefault="0040560D" w:rsidP="0040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 ROKIŠKIO RAJONO SAVIVALDYBĖS ADMINISTRACIJOS CENTRALIZUOTAI TEIKIAMŲ DOKUMENTŲ</w:t>
      </w:r>
      <w:r w:rsidR="00392B5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VALDYMO BENDROSIOS INFORMACINĖS SIST</w:t>
      </w:r>
      <w:r w:rsidR="00D73E6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MOS ADMINISTRATORIAUS PASKYRIMO</w:t>
      </w:r>
    </w:p>
    <w:p w14:paraId="5964DF8E" w14:textId="77777777" w:rsidR="0040560D" w:rsidRDefault="0040560D" w:rsidP="0040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DE13ECE" w14:textId="23B6B507" w:rsidR="0040560D" w:rsidRDefault="0040560D" w:rsidP="004056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2024 m. birželio </w:t>
      </w:r>
      <w:r w:rsidR="00E1431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d. Nr. AV-</w:t>
      </w:r>
      <w:r w:rsidR="00183A02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354</w:t>
      </w:r>
    </w:p>
    <w:p w14:paraId="15330DC0" w14:textId="77777777" w:rsidR="0040560D" w:rsidRDefault="0040560D" w:rsidP="004056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Rokiškis</w:t>
      </w:r>
    </w:p>
    <w:p w14:paraId="62A338F8" w14:textId="77777777" w:rsidR="0040560D" w:rsidRDefault="0040560D" w:rsidP="0040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ACD611B" w14:textId="77777777" w:rsidR="0040560D" w:rsidRDefault="0040560D" w:rsidP="0040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4130893" w14:textId="2522B50B" w:rsidR="0040560D" w:rsidRPr="008C7EEE" w:rsidRDefault="0040560D" w:rsidP="00D73E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631DD">
        <w:rPr>
          <w:rFonts w:ascii="Times New Roman" w:hAnsi="Times New Roman" w:cs="Times New Roman"/>
          <w:sz w:val="24"/>
          <w:szCs w:val="24"/>
        </w:rPr>
        <w:t>Vadovaudamasi</w:t>
      </w:r>
      <w:r w:rsidR="002C32BC" w:rsidRPr="00F631DD">
        <w:rPr>
          <w:rFonts w:ascii="Times New Roman" w:hAnsi="Times New Roman" w:cs="Times New Roman"/>
          <w:sz w:val="24"/>
          <w:szCs w:val="24"/>
        </w:rPr>
        <w:t>s</w:t>
      </w:r>
      <w:r w:rsidRPr="00F631DD">
        <w:rPr>
          <w:rFonts w:ascii="Times New Roman" w:hAnsi="Times New Roman" w:cs="Times New Roman"/>
          <w:sz w:val="24"/>
          <w:szCs w:val="24"/>
        </w:rPr>
        <w:t xml:space="preserve"> Lietuvos Respublikos vietos savivaldos įstatymo 33 straipsnio 3 dalies 2 punktu</w:t>
      </w:r>
      <w:r w:rsidR="0028582E">
        <w:rPr>
          <w:rFonts w:ascii="Times New Roman" w:hAnsi="Times New Roman" w:cs="Times New Roman"/>
          <w:sz w:val="24"/>
          <w:szCs w:val="24"/>
        </w:rPr>
        <w:t xml:space="preserve">, </w:t>
      </w:r>
      <w:r w:rsidR="006F6F99" w:rsidRPr="00F631DD">
        <w:rPr>
          <w:rFonts w:ascii="Times New Roman" w:hAnsi="Times New Roman" w:cs="Times New Roman"/>
          <w:sz w:val="24"/>
          <w:szCs w:val="24"/>
        </w:rPr>
        <w:t>Lietuvos Respublikos vidaus reikalų ministro 2022 m. vasario 1 d. įsakymu Nr. 1V-76 „Dėl Valstybės ir savivaldybių institucijų, įstaigų ir įmonių perėjimo prie centralizuotai teikiamų Dokumentų valdymo bendrosios informacinės sistemos paslaugų grafiko patvirtinimo</w:t>
      </w:r>
      <w:r w:rsidR="00EE42FD">
        <w:rPr>
          <w:rFonts w:ascii="Times New Roman" w:hAnsi="Times New Roman" w:cs="Times New Roman"/>
          <w:sz w:val="24"/>
          <w:szCs w:val="24"/>
        </w:rPr>
        <w:t>“</w:t>
      </w:r>
      <w:r w:rsidR="00F90CAB">
        <w:rPr>
          <w:rFonts w:ascii="Times New Roman" w:hAnsi="Times New Roman" w:cs="Times New Roman"/>
          <w:sz w:val="24"/>
          <w:szCs w:val="24"/>
        </w:rPr>
        <w:t xml:space="preserve"> </w:t>
      </w:r>
      <w:r w:rsidR="008C7EEE">
        <w:rPr>
          <w:rFonts w:ascii="Times New Roman" w:hAnsi="Times New Roman" w:cs="Times New Roman"/>
          <w:sz w:val="24"/>
          <w:szCs w:val="24"/>
        </w:rPr>
        <w:t>ir Pasirengimo pereiti prie centralizuotai teikiamų Dokumentų valdymo ir bendrosios informacinės sistemos paslaugų veiksmų plano, patvirtinto Rokiškio rajono savivaldybės administracijos direktoriaus 2024 m. birželio 6 d. įsakymu Nr</w:t>
      </w:r>
      <w:r w:rsidR="008C7EEE" w:rsidRPr="00E14314">
        <w:rPr>
          <w:rFonts w:ascii="Times New Roman" w:hAnsi="Times New Roman" w:cs="Times New Roman"/>
          <w:sz w:val="24"/>
          <w:szCs w:val="24"/>
        </w:rPr>
        <w:t>. AV-</w:t>
      </w:r>
      <w:r w:rsidR="00E14314">
        <w:rPr>
          <w:rFonts w:ascii="Times New Roman" w:hAnsi="Times New Roman" w:cs="Times New Roman"/>
          <w:sz w:val="24"/>
          <w:szCs w:val="24"/>
        </w:rPr>
        <w:t>352</w:t>
      </w:r>
      <w:r w:rsidR="008C7EEE">
        <w:rPr>
          <w:rFonts w:ascii="Times New Roman" w:hAnsi="Times New Roman" w:cs="Times New Roman"/>
          <w:sz w:val="24"/>
          <w:szCs w:val="24"/>
        </w:rPr>
        <w:t xml:space="preserve"> „</w:t>
      </w:r>
      <w:r w:rsidR="008C7EE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</w:t>
      </w:r>
      <w:r w:rsidR="008C7EEE" w:rsidRPr="008C7EE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ėl pasirengimo pereiti prie centralizuotai teikiamų </w:t>
      </w:r>
      <w:r w:rsidR="008C7EE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</w:t>
      </w:r>
      <w:r w:rsidR="008C7EEE" w:rsidRPr="008C7EE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okumentų valdymo bendrosios informacinės sistemos paslaugų veiksmų plano patvirtinimo ir darbo grupės sudarymo</w:t>
      </w:r>
      <w:r w:rsidR="008C7EE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“</w:t>
      </w:r>
      <w:r w:rsidR="006F6F99" w:rsidRPr="00F631DD">
        <w:rPr>
          <w:rFonts w:ascii="Times New Roman" w:hAnsi="Times New Roman" w:cs="Times New Roman"/>
          <w:sz w:val="24"/>
          <w:szCs w:val="24"/>
        </w:rPr>
        <w:t>,</w:t>
      </w:r>
      <w:r w:rsidR="00EE42FD">
        <w:rPr>
          <w:rFonts w:ascii="Times New Roman" w:hAnsi="Times New Roman" w:cs="Times New Roman"/>
          <w:sz w:val="24"/>
          <w:szCs w:val="24"/>
        </w:rPr>
        <w:t xml:space="preserve"> 2.1. papunkčiu,</w:t>
      </w:r>
    </w:p>
    <w:p w14:paraId="5F797AB1" w14:textId="0E836AF7" w:rsidR="0040560D" w:rsidRPr="00F631DD" w:rsidRDefault="0040560D" w:rsidP="00D73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554492"/>
      <w:r w:rsidRPr="00A05866">
        <w:rPr>
          <w:rFonts w:ascii="Times New Roman" w:hAnsi="Times New Roman" w:cs="Times New Roman"/>
          <w:spacing w:val="74"/>
          <w:sz w:val="24"/>
          <w:szCs w:val="24"/>
        </w:rPr>
        <w:t>skiriu</w:t>
      </w:r>
      <w:bookmarkEnd w:id="0"/>
      <w:r w:rsidRPr="00F631DD">
        <w:rPr>
          <w:rFonts w:ascii="Times New Roman" w:hAnsi="Times New Roman" w:cs="Times New Roman"/>
          <w:sz w:val="24"/>
          <w:szCs w:val="24"/>
        </w:rPr>
        <w:t xml:space="preserve"> Rokiškio rajono savivaldybės administracijos centralizuotai teikiamų Dokumentų valdymo bendrosios informacinės sistemos (DBSIS) paskyros administratoriais:</w:t>
      </w:r>
    </w:p>
    <w:p w14:paraId="5264C386" w14:textId="296E8247" w:rsidR="0040560D" w:rsidRPr="00F631DD" w:rsidRDefault="0040560D" w:rsidP="00D73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1DD">
        <w:rPr>
          <w:rFonts w:ascii="Times New Roman" w:hAnsi="Times New Roman" w:cs="Times New Roman"/>
          <w:sz w:val="24"/>
          <w:szCs w:val="24"/>
        </w:rPr>
        <w:t>Dari</w:t>
      </w:r>
      <w:r w:rsidR="006F6F99" w:rsidRPr="00F631DD">
        <w:rPr>
          <w:rFonts w:ascii="Times New Roman" w:hAnsi="Times New Roman" w:cs="Times New Roman"/>
          <w:sz w:val="24"/>
          <w:szCs w:val="24"/>
        </w:rPr>
        <w:t>ų</w:t>
      </w:r>
      <w:r w:rsidRPr="00F631DD">
        <w:rPr>
          <w:rFonts w:ascii="Times New Roman" w:hAnsi="Times New Roman" w:cs="Times New Roman"/>
          <w:sz w:val="24"/>
          <w:szCs w:val="24"/>
        </w:rPr>
        <w:t xml:space="preserve"> Bieliūn</w:t>
      </w:r>
      <w:r w:rsidR="006F6F99" w:rsidRPr="00F631DD">
        <w:rPr>
          <w:rFonts w:ascii="Times New Roman" w:hAnsi="Times New Roman" w:cs="Times New Roman"/>
          <w:sz w:val="24"/>
          <w:szCs w:val="24"/>
        </w:rPr>
        <w:t>ą</w:t>
      </w:r>
      <w:r w:rsidR="002C32BC" w:rsidRPr="00F631DD">
        <w:rPr>
          <w:rFonts w:ascii="Times New Roman" w:hAnsi="Times New Roman" w:cs="Times New Roman"/>
          <w:sz w:val="24"/>
          <w:szCs w:val="24"/>
        </w:rPr>
        <w:t xml:space="preserve"> – </w:t>
      </w:r>
      <w:r w:rsidRPr="00F631DD">
        <w:rPr>
          <w:rFonts w:ascii="Times New Roman" w:hAnsi="Times New Roman" w:cs="Times New Roman"/>
          <w:sz w:val="24"/>
          <w:szCs w:val="24"/>
        </w:rPr>
        <w:t>Rokiškio rajono savivaldybės administracijos Komunikacijos ir kultūros skyriaus vyriaus</w:t>
      </w:r>
      <w:r w:rsidR="00410A72">
        <w:rPr>
          <w:rFonts w:ascii="Times New Roman" w:hAnsi="Times New Roman" w:cs="Times New Roman"/>
          <w:sz w:val="24"/>
          <w:szCs w:val="24"/>
        </w:rPr>
        <w:t>iąjį</w:t>
      </w:r>
      <w:r w:rsidRPr="00F631DD">
        <w:rPr>
          <w:rFonts w:ascii="Times New Roman" w:hAnsi="Times New Roman" w:cs="Times New Roman"/>
          <w:sz w:val="24"/>
          <w:szCs w:val="24"/>
        </w:rPr>
        <w:t xml:space="preserve"> informacinių technologijų specialist</w:t>
      </w:r>
      <w:r w:rsidR="002C32BC" w:rsidRPr="00F631DD">
        <w:rPr>
          <w:rFonts w:ascii="Times New Roman" w:hAnsi="Times New Roman" w:cs="Times New Roman"/>
          <w:sz w:val="24"/>
          <w:szCs w:val="24"/>
        </w:rPr>
        <w:t>ą</w:t>
      </w:r>
      <w:r w:rsidRPr="00F631DD">
        <w:rPr>
          <w:rFonts w:ascii="Times New Roman" w:hAnsi="Times New Roman" w:cs="Times New Roman"/>
          <w:sz w:val="24"/>
          <w:szCs w:val="24"/>
        </w:rPr>
        <w:t>;</w:t>
      </w:r>
    </w:p>
    <w:p w14:paraId="7EADC2BE" w14:textId="3CA5BB57" w:rsidR="0040560D" w:rsidRPr="00F631DD" w:rsidRDefault="0040560D" w:rsidP="00D73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1DD">
        <w:rPr>
          <w:rFonts w:ascii="Times New Roman" w:hAnsi="Times New Roman" w:cs="Times New Roman"/>
          <w:sz w:val="24"/>
          <w:szCs w:val="24"/>
        </w:rPr>
        <w:t xml:space="preserve">Jolitą </w:t>
      </w:r>
      <w:proofErr w:type="spellStart"/>
      <w:r w:rsidRPr="00F631DD">
        <w:rPr>
          <w:rFonts w:ascii="Times New Roman" w:hAnsi="Times New Roman" w:cs="Times New Roman"/>
          <w:sz w:val="24"/>
          <w:szCs w:val="24"/>
        </w:rPr>
        <w:t>Kalačiovienę</w:t>
      </w:r>
      <w:proofErr w:type="spellEnd"/>
      <w:r w:rsidR="002C32BC" w:rsidRPr="00F631DD">
        <w:rPr>
          <w:rFonts w:ascii="Times New Roman" w:hAnsi="Times New Roman" w:cs="Times New Roman"/>
          <w:sz w:val="24"/>
          <w:szCs w:val="24"/>
        </w:rPr>
        <w:t xml:space="preserve"> –</w:t>
      </w:r>
      <w:r w:rsidRPr="00F631DD">
        <w:rPr>
          <w:rFonts w:ascii="Times New Roman" w:hAnsi="Times New Roman" w:cs="Times New Roman"/>
          <w:sz w:val="24"/>
          <w:szCs w:val="24"/>
        </w:rPr>
        <w:t xml:space="preserve"> Rokiškio rajono savivaldybės administracijos Bendrojo skyriaus vyresniąją specialistę;</w:t>
      </w:r>
    </w:p>
    <w:p w14:paraId="74A1ABFE" w14:textId="77777777" w:rsidR="00D73E6D" w:rsidRDefault="0040560D" w:rsidP="00D73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1DD">
        <w:rPr>
          <w:rFonts w:ascii="Times New Roman" w:hAnsi="Times New Roman" w:cs="Times New Roman"/>
          <w:sz w:val="24"/>
          <w:szCs w:val="24"/>
        </w:rPr>
        <w:t>Astą Zakarevičienę</w:t>
      </w:r>
      <w:r w:rsidR="002C32BC" w:rsidRPr="00F631DD">
        <w:rPr>
          <w:rFonts w:ascii="Times New Roman" w:hAnsi="Times New Roman" w:cs="Times New Roman"/>
          <w:sz w:val="24"/>
          <w:szCs w:val="24"/>
        </w:rPr>
        <w:t xml:space="preserve"> –</w:t>
      </w:r>
      <w:r w:rsidRPr="00F631DD">
        <w:rPr>
          <w:rFonts w:ascii="Times New Roman" w:hAnsi="Times New Roman" w:cs="Times New Roman"/>
          <w:sz w:val="24"/>
          <w:szCs w:val="24"/>
        </w:rPr>
        <w:t xml:space="preserve"> Rokiškio rajono savivaldybės administracijos Bendrojo skyriaus vedėj</w:t>
      </w:r>
      <w:r w:rsidR="002C32BC" w:rsidRPr="00F631DD">
        <w:rPr>
          <w:rFonts w:ascii="Times New Roman" w:hAnsi="Times New Roman" w:cs="Times New Roman"/>
          <w:sz w:val="24"/>
          <w:szCs w:val="24"/>
        </w:rPr>
        <w:t>ą</w:t>
      </w:r>
      <w:r w:rsidRPr="00F631DD">
        <w:rPr>
          <w:rFonts w:ascii="Times New Roman" w:hAnsi="Times New Roman" w:cs="Times New Roman"/>
          <w:sz w:val="24"/>
          <w:szCs w:val="24"/>
        </w:rPr>
        <w:t>.</w:t>
      </w:r>
    </w:p>
    <w:p w14:paraId="1E25856C" w14:textId="78B28B94" w:rsidR="0040560D" w:rsidRPr="00F631DD" w:rsidRDefault="0040560D" w:rsidP="00D73E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1DD">
        <w:rPr>
          <w:rFonts w:ascii="Times New Roman" w:hAnsi="Times New Roman" w:cs="Times New Roman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207C47A5" w14:textId="77777777" w:rsidR="0040560D" w:rsidRPr="00F631DD" w:rsidRDefault="0040560D" w:rsidP="00D73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53C63" w14:textId="77777777" w:rsidR="0040560D" w:rsidRPr="00F631DD" w:rsidRDefault="0040560D" w:rsidP="00F63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A8BB0" w14:textId="450A6679" w:rsidR="0040560D" w:rsidRPr="00F631DD" w:rsidRDefault="0040560D" w:rsidP="00F63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DD">
        <w:rPr>
          <w:rFonts w:ascii="Times New Roman" w:hAnsi="Times New Roman" w:cs="Times New Roman"/>
          <w:sz w:val="24"/>
          <w:szCs w:val="24"/>
        </w:rPr>
        <w:t>Jaunimo reikalų  koordinatorius ( vyriausiasis specialistas),</w:t>
      </w:r>
      <w:r w:rsidRPr="00F631DD">
        <w:rPr>
          <w:rFonts w:ascii="Times New Roman" w:hAnsi="Times New Roman" w:cs="Times New Roman"/>
          <w:sz w:val="24"/>
          <w:szCs w:val="24"/>
        </w:rPr>
        <w:tab/>
      </w:r>
      <w:r w:rsidR="002C32BC" w:rsidRPr="00F631DD">
        <w:rPr>
          <w:rFonts w:ascii="Times New Roman" w:hAnsi="Times New Roman" w:cs="Times New Roman"/>
          <w:sz w:val="24"/>
          <w:szCs w:val="24"/>
        </w:rPr>
        <w:tab/>
      </w:r>
    </w:p>
    <w:p w14:paraId="154DC418" w14:textId="11C1DDA3" w:rsidR="0040560D" w:rsidRPr="00F631DD" w:rsidRDefault="0040560D" w:rsidP="00F63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DD">
        <w:rPr>
          <w:rFonts w:ascii="Times New Roman" w:hAnsi="Times New Roman" w:cs="Times New Roman"/>
          <w:sz w:val="24"/>
          <w:szCs w:val="24"/>
        </w:rPr>
        <w:t>vykdantis administracijos direktoriaus pareigas</w:t>
      </w:r>
      <w:r w:rsidR="005728C8">
        <w:rPr>
          <w:rFonts w:ascii="Times New Roman" w:hAnsi="Times New Roman" w:cs="Times New Roman"/>
          <w:sz w:val="24"/>
          <w:szCs w:val="24"/>
        </w:rPr>
        <w:tab/>
      </w:r>
      <w:r w:rsidR="005728C8">
        <w:rPr>
          <w:rFonts w:ascii="Times New Roman" w:hAnsi="Times New Roman" w:cs="Times New Roman"/>
          <w:sz w:val="24"/>
          <w:szCs w:val="24"/>
        </w:rPr>
        <w:tab/>
      </w:r>
      <w:r w:rsidR="005728C8">
        <w:rPr>
          <w:rFonts w:ascii="Times New Roman" w:hAnsi="Times New Roman" w:cs="Times New Roman"/>
          <w:sz w:val="24"/>
          <w:szCs w:val="24"/>
        </w:rPr>
        <w:tab/>
      </w:r>
      <w:r w:rsidR="005728C8" w:rsidRPr="00F631DD">
        <w:rPr>
          <w:rFonts w:ascii="Times New Roman" w:hAnsi="Times New Roman" w:cs="Times New Roman"/>
          <w:sz w:val="24"/>
          <w:szCs w:val="24"/>
        </w:rPr>
        <w:t xml:space="preserve">Gediminas </w:t>
      </w:r>
      <w:proofErr w:type="spellStart"/>
      <w:r w:rsidR="005728C8" w:rsidRPr="00F631DD"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p w14:paraId="6368886F" w14:textId="77777777" w:rsidR="0040560D" w:rsidRPr="00F631DD" w:rsidRDefault="0040560D" w:rsidP="00F63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95CA3" w14:textId="77777777" w:rsidR="0040560D" w:rsidRDefault="0040560D"/>
    <w:p w14:paraId="49C66F9A" w14:textId="77777777" w:rsidR="00200302" w:rsidRDefault="00200302"/>
    <w:p w14:paraId="0871445A" w14:textId="77777777" w:rsidR="00200302" w:rsidRDefault="00200302"/>
    <w:p w14:paraId="54AAE8B4" w14:textId="77777777" w:rsidR="00200302" w:rsidRDefault="00200302"/>
    <w:p w14:paraId="24B5D14F" w14:textId="77777777" w:rsidR="00200302" w:rsidRDefault="00200302"/>
    <w:p w14:paraId="18E8D896" w14:textId="77777777" w:rsidR="00200302" w:rsidRDefault="00200302"/>
    <w:p w14:paraId="4E7AE68F" w14:textId="77777777" w:rsidR="00200302" w:rsidRDefault="00200302"/>
    <w:p w14:paraId="72A9471B" w14:textId="1EF04601" w:rsidR="00200302" w:rsidRPr="00200302" w:rsidRDefault="00200302">
      <w:pPr>
        <w:rPr>
          <w:rFonts w:ascii="Times New Roman" w:hAnsi="Times New Roman" w:cs="Times New Roman"/>
          <w:sz w:val="24"/>
          <w:szCs w:val="24"/>
        </w:rPr>
      </w:pPr>
      <w:r w:rsidRPr="00200302">
        <w:rPr>
          <w:rFonts w:ascii="Times New Roman" w:hAnsi="Times New Roman" w:cs="Times New Roman"/>
          <w:sz w:val="24"/>
          <w:szCs w:val="24"/>
        </w:rPr>
        <w:t xml:space="preserve">Aušra </w:t>
      </w:r>
      <w:proofErr w:type="spellStart"/>
      <w:r w:rsidRPr="00200302">
        <w:rPr>
          <w:rFonts w:ascii="Times New Roman" w:hAnsi="Times New Roman" w:cs="Times New Roman"/>
          <w:sz w:val="24"/>
          <w:szCs w:val="24"/>
        </w:rPr>
        <w:t>Linkevičienė</w:t>
      </w:r>
      <w:proofErr w:type="spellEnd"/>
    </w:p>
    <w:sectPr w:rsidR="00200302" w:rsidRPr="00200302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055E" w14:textId="77777777" w:rsidR="00673D7A" w:rsidRDefault="00673D7A" w:rsidP="0040560D">
      <w:pPr>
        <w:spacing w:after="0" w:line="240" w:lineRule="auto"/>
      </w:pPr>
      <w:r>
        <w:separator/>
      </w:r>
    </w:p>
  </w:endnote>
  <w:endnote w:type="continuationSeparator" w:id="0">
    <w:p w14:paraId="537EA938" w14:textId="77777777" w:rsidR="00673D7A" w:rsidRDefault="00673D7A" w:rsidP="0040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9529" w14:textId="77777777" w:rsidR="00673D7A" w:rsidRDefault="00673D7A" w:rsidP="0040560D">
      <w:pPr>
        <w:spacing w:after="0" w:line="240" w:lineRule="auto"/>
      </w:pPr>
      <w:r>
        <w:separator/>
      </w:r>
    </w:p>
  </w:footnote>
  <w:footnote w:type="continuationSeparator" w:id="0">
    <w:p w14:paraId="0AE739BB" w14:textId="77777777" w:rsidR="00673D7A" w:rsidRDefault="00673D7A" w:rsidP="0040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9201C" w14:textId="127DBF51" w:rsidR="0040560D" w:rsidRDefault="0040560D" w:rsidP="0040560D">
    <w:pPr>
      <w:pStyle w:val="Antrats"/>
      <w:jc w:val="center"/>
    </w:pPr>
    <w:r>
      <w:rPr>
        <w:rFonts w:ascii="Roboto" w:hAnsi="Roboto" w:cs="Arial"/>
        <w:noProof/>
        <w:color w:val="222222"/>
        <w:lang w:eastAsia="lt-LT"/>
      </w:rPr>
      <w:drawing>
        <wp:inline distT="0" distB="0" distL="0" distR="0" wp14:anchorId="38C4A19F" wp14:editId="42ECD394">
          <wp:extent cx="542925" cy="695325"/>
          <wp:effectExtent l="0" t="0" r="9525" b="9525"/>
          <wp:docPr id="613377183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EC918" w14:textId="30664A4D" w:rsidR="0040560D" w:rsidRPr="00200302" w:rsidRDefault="0040560D" w:rsidP="0020030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lt-LT"/>
      </w:rPr>
    </w:pPr>
    <w:r>
      <w:rPr>
        <w:rFonts w:ascii="Times New Roman" w:eastAsia="Times New Roman" w:hAnsi="Times New Roman" w:cs="Times New Roman"/>
        <w:b/>
        <w:sz w:val="24"/>
        <w:szCs w:val="24"/>
        <w:lang w:val="en-AU" w:eastAsia="lt-LT"/>
      </w:rPr>
      <w:t>ROKI</w:t>
    </w:r>
    <w:r>
      <w:rPr>
        <w:rFonts w:ascii="Times New Roman" w:eastAsia="Times New Roman" w:hAnsi="Times New Roman" w:cs="Times New Roman"/>
        <w:b/>
        <w:sz w:val="24"/>
        <w:szCs w:val="24"/>
        <w:lang w:eastAsia="lt-LT"/>
      </w:rPr>
      <w:t>Š</w:t>
    </w:r>
    <w:r>
      <w:rPr>
        <w:rFonts w:ascii="Times New Roman" w:eastAsia="Times New Roman" w:hAnsi="Times New Roman" w:cs="Times New Roman"/>
        <w:b/>
        <w:sz w:val="24"/>
        <w:szCs w:val="24"/>
        <w:lang w:val="en-AU" w:eastAsia="lt-LT"/>
      </w:rPr>
      <w:t>KIO RAJONO SAVIVALDYB</w:t>
    </w:r>
    <w:r>
      <w:rPr>
        <w:rFonts w:ascii="Times New Roman" w:eastAsia="Times New Roman" w:hAnsi="Times New Roman" w:cs="Times New Roman"/>
        <w:b/>
        <w:sz w:val="24"/>
        <w:szCs w:val="24"/>
        <w:lang w:eastAsia="lt-LT"/>
      </w:rPr>
      <w:t xml:space="preserve">ĖS ADMINISTRACIJOS </w:t>
    </w:r>
    <w:r>
      <w:rPr>
        <w:rFonts w:ascii="Times New Roman" w:eastAsia="Times New Roman" w:hAnsi="Times New Roman" w:cs="Times New Roman"/>
        <w:b/>
        <w:lang w:eastAsia="lt-LT"/>
      </w:rPr>
      <w:t>DIREKTORIUS</w:t>
    </w:r>
  </w:p>
  <w:p w14:paraId="4EDD43C0" w14:textId="77777777" w:rsidR="0040560D" w:rsidRDefault="0040560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0D"/>
    <w:rsid w:val="00065A14"/>
    <w:rsid w:val="00183A02"/>
    <w:rsid w:val="00200302"/>
    <w:rsid w:val="002373F9"/>
    <w:rsid w:val="0028582E"/>
    <w:rsid w:val="002C32BC"/>
    <w:rsid w:val="002D4552"/>
    <w:rsid w:val="00392B59"/>
    <w:rsid w:val="0040560D"/>
    <w:rsid w:val="00410A72"/>
    <w:rsid w:val="00457A9D"/>
    <w:rsid w:val="004D60B7"/>
    <w:rsid w:val="005728C8"/>
    <w:rsid w:val="005C1F27"/>
    <w:rsid w:val="00673D7A"/>
    <w:rsid w:val="006A7A10"/>
    <w:rsid w:val="006F6F99"/>
    <w:rsid w:val="007C72CD"/>
    <w:rsid w:val="008C7EEE"/>
    <w:rsid w:val="00952D29"/>
    <w:rsid w:val="00A05866"/>
    <w:rsid w:val="00A564F0"/>
    <w:rsid w:val="00A76C9B"/>
    <w:rsid w:val="00B41CD2"/>
    <w:rsid w:val="00D136B1"/>
    <w:rsid w:val="00D73E6D"/>
    <w:rsid w:val="00DF56C7"/>
    <w:rsid w:val="00E14314"/>
    <w:rsid w:val="00E54FEE"/>
    <w:rsid w:val="00EE42FD"/>
    <w:rsid w:val="00F631DD"/>
    <w:rsid w:val="00F9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AF84"/>
  <w15:chartTrackingRefBased/>
  <w15:docId w15:val="{FB007926-0ED0-43C9-A0BC-F4BAE23E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560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056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056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056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056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056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056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056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056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056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05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05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05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0560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0560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0560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0560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0560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0560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05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0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0560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05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0560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40560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0560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40560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05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0560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0560D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40560D"/>
    <w:pPr>
      <w:tabs>
        <w:tab w:val="center" w:pos="4819"/>
        <w:tab w:val="right" w:pos="96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0560D"/>
  </w:style>
  <w:style w:type="paragraph" w:styleId="Porat">
    <w:name w:val="footer"/>
    <w:basedOn w:val="prastasis"/>
    <w:link w:val="PoratDiagrama"/>
    <w:uiPriority w:val="99"/>
    <w:unhideWhenUsed/>
    <w:rsid w:val="0040560D"/>
    <w:pPr>
      <w:tabs>
        <w:tab w:val="center" w:pos="4819"/>
        <w:tab w:val="right" w:pos="9638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PoratDiagrama">
    <w:name w:val="Poraštė Diagrama"/>
    <w:basedOn w:val="Numatytasispastraiposriftas"/>
    <w:link w:val="Porat"/>
    <w:uiPriority w:val="99"/>
    <w:rsid w:val="0040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Linkevičienė</dc:creator>
  <cp:keywords/>
  <dc:description/>
  <cp:lastModifiedBy>Jurgita Jurkonytė</cp:lastModifiedBy>
  <cp:revision>2</cp:revision>
  <dcterms:created xsi:type="dcterms:W3CDTF">2024-06-06T08:35:00Z</dcterms:created>
  <dcterms:modified xsi:type="dcterms:W3CDTF">2024-06-06T08:35:00Z</dcterms:modified>
</cp:coreProperties>
</file>