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628139E9" w:rsidR="00664FCE" w:rsidRPr="009624B8" w:rsidRDefault="00FA2521" w:rsidP="00664FCE">
      <w:pPr>
        <w:jc w:val="center"/>
        <w:rPr>
          <w:lang w:val="lt-LT"/>
        </w:rPr>
      </w:pPr>
      <w:r>
        <w:rPr>
          <w:b/>
        </w:rPr>
        <w:t>DĖL ROKIŠK</w:t>
      </w:r>
      <w:r w:rsidR="002631E5">
        <w:rPr>
          <w:b/>
        </w:rPr>
        <w:t>IO RAJONO SAVIVALDYBĖS MERO 2024</w:t>
      </w:r>
      <w:r>
        <w:rPr>
          <w:b/>
        </w:rPr>
        <w:t xml:space="preserve"> M. </w:t>
      </w:r>
      <w:r w:rsidR="002631E5">
        <w:rPr>
          <w:b/>
        </w:rPr>
        <w:t>SAUSIO 22 D. POTVARKIO NR. MV-34</w:t>
      </w:r>
      <w:r>
        <w:rPr>
          <w:b/>
        </w:rPr>
        <w:t xml:space="preserve"> </w:t>
      </w:r>
      <w:r>
        <w:rPr>
          <w:rStyle w:val="Grietas"/>
          <w:lang w:val="lt-LT"/>
        </w:rPr>
        <w:t>„</w:t>
      </w:r>
      <w:r w:rsidR="00664FCE"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 xml:space="preserve">VIEŠOSIOS ĮSTAIGOS ROKIŠKIO </w:t>
      </w:r>
      <w:r w:rsidR="002C5AD0">
        <w:rPr>
          <w:b/>
          <w:lang w:val="lt-LT" w:eastAsia="lt-LT"/>
        </w:rPr>
        <w:t xml:space="preserve">RAJONO LIGONINĖS </w:t>
      </w:r>
      <w:r w:rsidR="002631E5">
        <w:rPr>
          <w:b/>
          <w:lang w:val="lt-LT" w:eastAsia="lt-LT"/>
        </w:rPr>
        <w:t xml:space="preserve">VALDYMO STRUKTŪROS </w:t>
      </w:r>
      <w:proofErr w:type="gramStart"/>
      <w:r>
        <w:rPr>
          <w:b/>
          <w:lang w:val="lt-LT" w:eastAsia="lt-LT"/>
        </w:rPr>
        <w:t>PATVIRTINIMO“</w:t>
      </w:r>
      <w:r w:rsidR="00664FCE" w:rsidRPr="009624B8">
        <w:rPr>
          <w:b/>
          <w:shd w:val="clear" w:color="auto" w:fill="FFFFFF"/>
          <w:lang w:val="lt-LT"/>
        </w:rPr>
        <w:t xml:space="preserve"> </w:t>
      </w:r>
      <w:r>
        <w:rPr>
          <w:b/>
          <w:shd w:val="clear" w:color="auto" w:fill="FFFFFF"/>
          <w:lang w:val="lt-LT"/>
        </w:rPr>
        <w:t>PRIPAŽINIMO</w:t>
      </w:r>
      <w:proofErr w:type="gramEnd"/>
      <w:r>
        <w:rPr>
          <w:b/>
          <w:shd w:val="clear" w:color="auto" w:fill="FFFFFF"/>
          <w:lang w:val="lt-LT"/>
        </w:rPr>
        <w:t xml:space="preserve"> NETEKUSIU GALIOS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43406291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FA2521">
        <w:rPr>
          <w:rStyle w:val="Grietas"/>
          <w:rFonts w:ascii="Times New Roman" w:hAnsi="Times New Roman" w:cs="Times New Roman"/>
          <w:b w:val="0"/>
          <w:sz w:val="24"/>
        </w:rPr>
        <w:t>birželio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2C5AD0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03705A">
        <w:rPr>
          <w:rStyle w:val="Grietas"/>
          <w:rFonts w:ascii="Times New Roman" w:hAnsi="Times New Roman" w:cs="Times New Roman"/>
          <w:b w:val="0"/>
          <w:sz w:val="24"/>
        </w:rPr>
        <w:t>4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03705A">
        <w:rPr>
          <w:rStyle w:val="Grietas"/>
          <w:rFonts w:ascii="Times New Roman" w:hAnsi="Times New Roman" w:cs="Times New Roman"/>
          <w:b w:val="0"/>
          <w:sz w:val="24"/>
        </w:rPr>
        <w:t>296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70F487F2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</w:t>
      </w:r>
      <w:r w:rsidR="000768C5">
        <w:rPr>
          <w:lang w:val="lt-LT"/>
        </w:rPr>
        <w:t>sveikatos priežiūros įstaigų įstatymo 30 straipsnio 1</w:t>
      </w:r>
      <w:r w:rsidRPr="00B81709">
        <w:rPr>
          <w:lang w:val="lt-LT"/>
        </w:rPr>
        <w:t xml:space="preserve"> dalimi, </w:t>
      </w:r>
      <w:r w:rsidR="000768C5">
        <w:rPr>
          <w:lang w:val="lt-LT"/>
        </w:rPr>
        <w:t>Lietuvos Respublikos viešųjų įstaigų įstatymo</w:t>
      </w:r>
      <w:r w:rsidR="00070780">
        <w:rPr>
          <w:lang w:val="lt-LT"/>
        </w:rPr>
        <w:t xml:space="preserve"> 20 straipsnio 2 dalies 18</w:t>
      </w:r>
      <w:r w:rsidR="00B95E07">
        <w:rPr>
          <w:lang w:val="lt-LT"/>
        </w:rPr>
        <w:t xml:space="preserve"> punktu</w:t>
      </w:r>
      <w:r w:rsidR="00070780">
        <w:rPr>
          <w:lang w:val="lt-LT"/>
        </w:rPr>
        <w:t>,</w:t>
      </w:r>
    </w:p>
    <w:p w14:paraId="6ABDEB68" w14:textId="2AC71D9C" w:rsidR="00F23D0E" w:rsidRPr="00F23D0E" w:rsidRDefault="00E42988" w:rsidP="001B14B3">
      <w:pPr>
        <w:ind w:firstLine="851"/>
        <w:jc w:val="both"/>
        <w:rPr>
          <w:lang w:val="lt-LT"/>
        </w:rPr>
      </w:pPr>
      <w:r>
        <w:rPr>
          <w:lang w:val="lt-LT"/>
        </w:rPr>
        <w:t>p</w:t>
      </w:r>
      <w:r w:rsidR="00070780">
        <w:rPr>
          <w:lang w:val="lt-LT"/>
        </w:rPr>
        <w:t xml:space="preserve"> r i p a ž į s t u netekusiu galios Rokiškio rajono </w:t>
      </w:r>
      <w:r w:rsidR="008C61C7">
        <w:rPr>
          <w:lang w:val="lt-LT"/>
        </w:rPr>
        <w:t>savivaldybės mero 2024 m. sausio</w:t>
      </w:r>
      <w:r w:rsidR="001B14B3">
        <w:rPr>
          <w:lang w:val="lt-LT"/>
        </w:rPr>
        <w:t xml:space="preserve"> </w:t>
      </w:r>
      <w:r w:rsidR="008C61C7">
        <w:rPr>
          <w:lang w:val="lt-LT"/>
        </w:rPr>
        <w:t xml:space="preserve">22 d. potvarkį Nr. MV-34 </w:t>
      </w:r>
      <w:r>
        <w:rPr>
          <w:lang w:val="lt-LT"/>
        </w:rPr>
        <w:t>„Dėl viešosios įstaigos</w:t>
      </w:r>
      <w:r w:rsidR="00F23D0E" w:rsidRPr="00F23D0E">
        <w:rPr>
          <w:lang w:val="lt-LT"/>
        </w:rPr>
        <w:t xml:space="preserve"> </w:t>
      </w:r>
      <w:r w:rsidR="00F23D0E">
        <w:rPr>
          <w:lang w:val="lt-LT"/>
        </w:rPr>
        <w:t xml:space="preserve">Rokiškio </w:t>
      </w:r>
      <w:r w:rsidR="002C5AD0">
        <w:rPr>
          <w:lang w:val="lt-LT"/>
        </w:rPr>
        <w:t>rajono ligoninės</w:t>
      </w:r>
      <w:r>
        <w:rPr>
          <w:lang w:val="lt-LT"/>
        </w:rPr>
        <w:t xml:space="preserve">  </w:t>
      </w:r>
      <w:r w:rsidR="008C61C7">
        <w:rPr>
          <w:lang w:val="lt-LT"/>
        </w:rPr>
        <w:t>valdymo struktūros</w:t>
      </w:r>
      <w:r>
        <w:rPr>
          <w:lang w:val="lt-LT"/>
        </w:rPr>
        <w:t xml:space="preserve"> patvirtinimo“ su visais pakeitimais ir papildymais.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C06BBAB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FA2521">
        <w:rPr>
          <w:lang w:val="lt-LT"/>
        </w:rPr>
        <w:t>meras</w:t>
      </w:r>
      <w:r w:rsidRPr="001B14B3">
        <w:rPr>
          <w:lang w:val="lt-LT"/>
        </w:rPr>
        <w:tab/>
        <w:t xml:space="preserve">              </w:t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  <w:t>Ramūnas Godeliauskas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7559B8FD" w14:textId="77777777" w:rsidR="00E42988" w:rsidRDefault="00E42988" w:rsidP="00B741C0">
      <w:pPr>
        <w:jc w:val="both"/>
        <w:rPr>
          <w:lang w:val="lt-LT"/>
        </w:rPr>
      </w:pPr>
    </w:p>
    <w:p w14:paraId="0E1AB1A2" w14:textId="77777777" w:rsidR="00E42988" w:rsidRDefault="00E42988" w:rsidP="00B741C0">
      <w:pPr>
        <w:jc w:val="both"/>
        <w:rPr>
          <w:lang w:val="lt-LT"/>
        </w:rPr>
      </w:pPr>
    </w:p>
    <w:p w14:paraId="311D40BC" w14:textId="77777777" w:rsidR="00E42988" w:rsidRDefault="00E42988" w:rsidP="00B741C0">
      <w:pPr>
        <w:jc w:val="both"/>
        <w:rPr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622D9" w14:textId="77777777" w:rsidR="00F42D7A" w:rsidRDefault="00F42D7A">
      <w:r>
        <w:separator/>
      </w:r>
    </w:p>
  </w:endnote>
  <w:endnote w:type="continuationSeparator" w:id="0">
    <w:p w14:paraId="5D126C13" w14:textId="77777777" w:rsidR="00F42D7A" w:rsidRDefault="00F4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6115" w14:textId="77777777" w:rsidR="00F42D7A" w:rsidRDefault="00F42D7A">
      <w:r>
        <w:separator/>
      </w:r>
    </w:p>
  </w:footnote>
  <w:footnote w:type="continuationSeparator" w:id="0">
    <w:p w14:paraId="72DD5F45" w14:textId="77777777" w:rsidR="00F42D7A" w:rsidRDefault="00F4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40733498">
    <w:abstractNumId w:val="16"/>
  </w:num>
  <w:num w:numId="2" w16cid:durableId="1622804609">
    <w:abstractNumId w:val="19"/>
  </w:num>
  <w:num w:numId="3" w16cid:durableId="937103104">
    <w:abstractNumId w:val="13"/>
  </w:num>
  <w:num w:numId="4" w16cid:durableId="135798483">
    <w:abstractNumId w:val="0"/>
  </w:num>
  <w:num w:numId="5" w16cid:durableId="1318651107">
    <w:abstractNumId w:val="18"/>
  </w:num>
  <w:num w:numId="6" w16cid:durableId="1081610263">
    <w:abstractNumId w:val="22"/>
  </w:num>
  <w:num w:numId="7" w16cid:durableId="1414010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3274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65694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9542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8226162">
    <w:abstractNumId w:val="3"/>
  </w:num>
  <w:num w:numId="12" w16cid:durableId="1578444688">
    <w:abstractNumId w:val="6"/>
  </w:num>
  <w:num w:numId="13" w16cid:durableId="12533443">
    <w:abstractNumId w:val="7"/>
  </w:num>
  <w:num w:numId="14" w16cid:durableId="2143108783">
    <w:abstractNumId w:val="5"/>
  </w:num>
  <w:num w:numId="15" w16cid:durableId="1582563568">
    <w:abstractNumId w:val="20"/>
  </w:num>
  <w:num w:numId="16" w16cid:durableId="224729848">
    <w:abstractNumId w:val="12"/>
  </w:num>
  <w:num w:numId="17" w16cid:durableId="363798125">
    <w:abstractNumId w:val="1"/>
  </w:num>
  <w:num w:numId="18" w16cid:durableId="341514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2764836">
    <w:abstractNumId w:val="2"/>
  </w:num>
  <w:num w:numId="20" w16cid:durableId="1112212602">
    <w:abstractNumId w:val="15"/>
  </w:num>
  <w:num w:numId="21" w16cid:durableId="38600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6800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0882353">
    <w:abstractNumId w:val="21"/>
  </w:num>
  <w:num w:numId="24" w16cid:durableId="1381397798">
    <w:abstractNumId w:val="10"/>
  </w:num>
  <w:num w:numId="25" w16cid:durableId="1456287225">
    <w:abstractNumId w:val="11"/>
  </w:num>
  <w:num w:numId="26" w16cid:durableId="442112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3705A"/>
    <w:rsid w:val="00043F64"/>
    <w:rsid w:val="00056640"/>
    <w:rsid w:val="00064277"/>
    <w:rsid w:val="00070780"/>
    <w:rsid w:val="000768C5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14B3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631E5"/>
    <w:rsid w:val="00273DB3"/>
    <w:rsid w:val="002941EB"/>
    <w:rsid w:val="002A4783"/>
    <w:rsid w:val="002C5AD0"/>
    <w:rsid w:val="002E0A0A"/>
    <w:rsid w:val="002E5096"/>
    <w:rsid w:val="00325BF9"/>
    <w:rsid w:val="00344AA8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25276"/>
    <w:rsid w:val="004C2B0D"/>
    <w:rsid w:val="004C48EE"/>
    <w:rsid w:val="004F2394"/>
    <w:rsid w:val="004F4985"/>
    <w:rsid w:val="0050268B"/>
    <w:rsid w:val="005270B1"/>
    <w:rsid w:val="005505CA"/>
    <w:rsid w:val="005656B8"/>
    <w:rsid w:val="00570CBA"/>
    <w:rsid w:val="00572E7E"/>
    <w:rsid w:val="005A18D4"/>
    <w:rsid w:val="005C6C7A"/>
    <w:rsid w:val="005C77F1"/>
    <w:rsid w:val="005D3E4B"/>
    <w:rsid w:val="00615CE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133F5"/>
    <w:rsid w:val="008265CD"/>
    <w:rsid w:val="00830656"/>
    <w:rsid w:val="008331BE"/>
    <w:rsid w:val="00846D43"/>
    <w:rsid w:val="00847558"/>
    <w:rsid w:val="0086747B"/>
    <w:rsid w:val="00897DA9"/>
    <w:rsid w:val="008A5E88"/>
    <w:rsid w:val="008C61C7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B230D"/>
    <w:rsid w:val="009D2C29"/>
    <w:rsid w:val="009F1540"/>
    <w:rsid w:val="00A223AF"/>
    <w:rsid w:val="00A35EBA"/>
    <w:rsid w:val="00A36AE6"/>
    <w:rsid w:val="00A41AA3"/>
    <w:rsid w:val="00A600D5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95E07"/>
    <w:rsid w:val="00BA0F24"/>
    <w:rsid w:val="00BA12E9"/>
    <w:rsid w:val="00BB5AC0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2988"/>
    <w:rsid w:val="00E4392A"/>
    <w:rsid w:val="00E44C58"/>
    <w:rsid w:val="00E5120A"/>
    <w:rsid w:val="00E7573B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2D7A"/>
    <w:rsid w:val="00F437E3"/>
    <w:rsid w:val="00F47DBF"/>
    <w:rsid w:val="00F51517"/>
    <w:rsid w:val="00F65D07"/>
    <w:rsid w:val="00F734D3"/>
    <w:rsid w:val="00F761B1"/>
    <w:rsid w:val="00F801FD"/>
    <w:rsid w:val="00FA2521"/>
    <w:rsid w:val="00FD5D4F"/>
    <w:rsid w:val="00FE1632"/>
    <w:rsid w:val="00FE5E90"/>
    <w:rsid w:val="00FE7408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606276"/>
  <w15:docId w15:val="{FCFAAE12-5CDB-46D8-8F13-9D8C023D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2024-06-14T07:11:00Z</cp:lastPrinted>
  <dcterms:created xsi:type="dcterms:W3CDTF">2024-06-14T07:11:00Z</dcterms:created>
  <dcterms:modified xsi:type="dcterms:W3CDTF">2024-06-14T07:11:00Z</dcterms:modified>
</cp:coreProperties>
</file>