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6CF0" w14:textId="035C1D36" w:rsidR="00B534A9" w:rsidRDefault="00B534A9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</w:rPr>
        <w:t>Rokiškio rajono savivaldy</w:t>
      </w:r>
      <w:r w:rsidR="000613FD">
        <w:rPr>
          <w:rFonts w:eastAsia="Times New Roman" w:cs="Times New Roman"/>
        </w:rPr>
        <w:t>bės mero</w:t>
      </w:r>
    </w:p>
    <w:p w14:paraId="5C87E89C" w14:textId="26AE7D23" w:rsidR="00B534A9" w:rsidRDefault="00964C6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DB03B2">
        <w:rPr>
          <w:rFonts w:eastAsia="Times New Roman" w:cs="Times New Roman"/>
        </w:rPr>
        <w:t>202</w:t>
      </w:r>
      <w:r w:rsidR="00E9182F">
        <w:rPr>
          <w:rFonts w:eastAsia="Times New Roman" w:cs="Times New Roman"/>
        </w:rPr>
        <w:t>4 m. liepos</w:t>
      </w:r>
      <w:r w:rsidR="00160B2E">
        <w:rPr>
          <w:rFonts w:eastAsia="Times New Roman" w:cs="Times New Roman"/>
        </w:rPr>
        <w:t xml:space="preserve"> 10</w:t>
      </w:r>
      <w:r w:rsidR="00B542BE">
        <w:rPr>
          <w:rFonts w:eastAsia="Times New Roman" w:cs="Times New Roman"/>
        </w:rPr>
        <w:t xml:space="preserve"> </w:t>
      </w:r>
      <w:r w:rsidR="000613FD">
        <w:rPr>
          <w:rFonts w:eastAsia="Times New Roman" w:cs="Times New Roman"/>
        </w:rPr>
        <w:t xml:space="preserve">d. potvarkio </w:t>
      </w:r>
      <w:r w:rsidR="00AC07D7">
        <w:rPr>
          <w:rFonts w:eastAsia="Times New Roman" w:cs="Times New Roman"/>
        </w:rPr>
        <w:t>Nr.</w:t>
      </w:r>
      <w:r w:rsidR="000613FD">
        <w:rPr>
          <w:rFonts w:eastAsia="Times New Roman" w:cs="Times New Roman"/>
        </w:rPr>
        <w:t xml:space="preserve"> MV</w:t>
      </w:r>
      <w:r w:rsidR="00B534A9">
        <w:rPr>
          <w:rFonts w:eastAsia="Times New Roman" w:cs="Times New Roman"/>
        </w:rPr>
        <w:t>-</w:t>
      </w:r>
      <w:r w:rsidR="00160B2E">
        <w:rPr>
          <w:rFonts w:eastAsia="Times New Roman" w:cs="Times New Roman"/>
        </w:rPr>
        <w:t>396</w:t>
      </w:r>
    </w:p>
    <w:p w14:paraId="64F39611" w14:textId="4F64EF6D" w:rsidR="00B534A9" w:rsidRDefault="00D429D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B534A9">
        <w:rPr>
          <w:rFonts w:eastAsia="Times New Roman" w:cs="Times New Roman"/>
        </w:rPr>
        <w:t>priedas</w:t>
      </w:r>
    </w:p>
    <w:p w14:paraId="6FD0EB81" w14:textId="77777777" w:rsidR="00483A83" w:rsidRDefault="00483A83">
      <w:pPr>
        <w:autoSpaceDE w:val="0"/>
        <w:rPr>
          <w:rFonts w:eastAsia="Times New Roman" w:cs="Times New Roman"/>
        </w:rPr>
      </w:pPr>
    </w:p>
    <w:p w14:paraId="3CE7B231" w14:textId="77777777" w:rsidR="00B534A9" w:rsidRDefault="00B534A9">
      <w:pPr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1FABE53C" w14:textId="77777777" w:rsidR="00B534A9" w:rsidRDefault="00B534A9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DUOMENYS APIE NUMERIŲ  ŽEMĖS SKLYPAMS, PASTATAMS, JŲ KOMPLEKSAMS AR KORPUSAMS SUTEIKIMĄ, KEITIMĄ AR PANAIKINIMĄ</w:t>
      </w:r>
    </w:p>
    <w:p w14:paraId="2085E3B3" w14:textId="77777777" w:rsidR="00B534A9" w:rsidRDefault="00B534A9">
      <w:pPr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0" w:type="auto"/>
        <w:tblInd w:w="20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9"/>
        <w:gridCol w:w="4386"/>
      </w:tblGrid>
      <w:tr w:rsidR="00B534A9" w14:paraId="17ED4AD3" w14:textId="77777777" w:rsidTr="00D429DA">
        <w:tc>
          <w:tcPr>
            <w:tcW w:w="5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D06A5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Seniūnijos pavadinimas</w:t>
            </w:r>
          </w:p>
        </w:tc>
        <w:tc>
          <w:tcPr>
            <w:tcW w:w="4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4BFC3" w14:textId="77777777" w:rsidR="00B534A9" w:rsidRPr="00354A9E" w:rsidRDefault="00D429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Pandėlio</w:t>
            </w:r>
            <w:r w:rsidR="00B534A9" w:rsidRPr="00354A9E">
              <w:rPr>
                <w:rFonts w:eastAsia="Times New Roman" w:cs="Times New Roman"/>
                <w:sz w:val="22"/>
                <w:szCs w:val="22"/>
              </w:rPr>
              <w:t xml:space="preserve"> sen.</w:t>
            </w:r>
          </w:p>
        </w:tc>
      </w:tr>
      <w:tr w:rsidR="00B534A9" w14:paraId="19A74405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C2FDC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Gyvenamosios vietovės pavadinimas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4CF08" w14:textId="22A552A1" w:rsidR="00B534A9" w:rsidRPr="00354A9E" w:rsidRDefault="00E9182F" w:rsidP="007E028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Mikoliškių</w:t>
            </w:r>
            <w:proofErr w:type="spellEnd"/>
            <w:r w:rsidR="00F254E2">
              <w:rPr>
                <w:rFonts w:eastAsia="Times New Roman" w:cs="Times New Roman"/>
                <w:sz w:val="22"/>
                <w:szCs w:val="22"/>
              </w:rPr>
              <w:t xml:space="preserve"> k.</w:t>
            </w:r>
          </w:p>
        </w:tc>
      </w:tr>
      <w:tr w:rsidR="00B534A9" w14:paraId="3AA98DE4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92CB0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Kartografinis pagrindas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4309B" w14:textId="77777777" w:rsidR="00B534A9" w:rsidRPr="00354A9E" w:rsidRDefault="00B534A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Kadastro žemėlapis</w:t>
            </w:r>
          </w:p>
        </w:tc>
      </w:tr>
      <w:tr w:rsidR="00B534A9" w14:paraId="4ACD3AB4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526AB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Koordinačių sistema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9227F" w14:textId="77777777" w:rsidR="00B534A9" w:rsidRPr="00354A9E" w:rsidRDefault="00B534A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LKS-94</w:t>
            </w:r>
          </w:p>
        </w:tc>
      </w:tr>
      <w:tr w:rsidR="00B534A9" w14:paraId="1207640A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1D9B1" w14:textId="77777777" w:rsidR="00B534A9" w:rsidRPr="00354A9E" w:rsidRDefault="00964C6A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Adresų k</w:t>
            </w:r>
            <w:r w:rsidR="00B534A9" w:rsidRPr="00354A9E">
              <w:rPr>
                <w:rFonts w:eastAsia="Times New Roman" w:cs="Times New Roman"/>
                <w:sz w:val="22"/>
                <w:szCs w:val="22"/>
              </w:rPr>
              <w:t>oordinačių nustatymo būdas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92E05" w14:textId="77777777" w:rsidR="00B534A9" w:rsidRPr="00354A9E" w:rsidRDefault="00B534A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Grafinis</w:t>
            </w:r>
          </w:p>
        </w:tc>
      </w:tr>
    </w:tbl>
    <w:p w14:paraId="40958E87" w14:textId="77777777" w:rsidR="00B534A9" w:rsidRDefault="00B534A9">
      <w:pPr>
        <w:autoSpaceDE w:val="0"/>
        <w:rPr>
          <w:rFonts w:eastAsia="Times New Roman" w:cs="Times New Roman"/>
          <w:b/>
          <w:bCs/>
        </w:rPr>
      </w:pPr>
    </w:p>
    <w:tbl>
      <w:tblPr>
        <w:tblW w:w="145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039"/>
        <w:gridCol w:w="1276"/>
        <w:gridCol w:w="1134"/>
        <w:gridCol w:w="2126"/>
        <w:gridCol w:w="882"/>
        <w:gridCol w:w="1528"/>
        <w:gridCol w:w="1984"/>
        <w:gridCol w:w="882"/>
        <w:gridCol w:w="1134"/>
        <w:gridCol w:w="961"/>
        <w:gridCol w:w="33"/>
        <w:gridCol w:w="26"/>
        <w:gridCol w:w="26"/>
        <w:gridCol w:w="20"/>
      </w:tblGrid>
      <w:tr w:rsidR="00B534A9" w14:paraId="5F42164B" w14:textId="77777777" w:rsidTr="005B65D2">
        <w:trPr>
          <w:gridAfter w:val="4"/>
          <w:wAfter w:w="105" w:type="dxa"/>
          <w:trHeight w:val="169"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9A20A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Eil.</w:t>
            </w:r>
          </w:p>
          <w:p w14:paraId="6F1A4108" w14:textId="77777777" w:rsidR="00B534A9" w:rsidRDefault="00B534A9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Nr.</w:t>
            </w:r>
          </w:p>
        </w:tc>
        <w:tc>
          <w:tcPr>
            <w:tcW w:w="20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DC338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Unikalus Nr.</w:t>
            </w:r>
          </w:p>
        </w:tc>
        <w:tc>
          <w:tcPr>
            <w:tcW w:w="54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72A2A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Buvusio adreso duomenys</w:t>
            </w:r>
          </w:p>
        </w:tc>
        <w:tc>
          <w:tcPr>
            <w:tcW w:w="43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95988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Suteikto adreso duomenys</w:t>
            </w:r>
          </w:p>
        </w:tc>
        <w:tc>
          <w:tcPr>
            <w:tcW w:w="2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CB32B" w14:textId="77777777" w:rsidR="00B534A9" w:rsidRDefault="00B534A9">
            <w:pPr>
              <w:pStyle w:val="TableContents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Koordinatės</w:t>
            </w:r>
          </w:p>
        </w:tc>
      </w:tr>
      <w:tr w:rsidR="00B534A9" w14:paraId="72CE2393" w14:textId="77777777" w:rsidTr="005B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5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E1265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44ECA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F414C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Gyvenamosios vietovės pavadinimas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D700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Gatvės pavadinimas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D056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Žemės sklypo,</w:t>
            </w:r>
          </w:p>
          <w:p w14:paraId="1FA4F133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kuriame leidžiama</w:t>
            </w:r>
          </w:p>
          <w:p w14:paraId="15C5EE8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pastatų statyba,</w:t>
            </w:r>
          </w:p>
          <w:p w14:paraId="655C389C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pastato ar pastatų</w:t>
            </w:r>
          </w:p>
          <w:p w14:paraId="1DF49FC7" w14:textId="77777777" w:rsidR="00B534A9" w:rsidRDefault="00466E52" w:rsidP="00466E52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komplekso Nr. </w:t>
            </w:r>
            <w:r w:rsidR="00B534A9">
              <w:rPr>
                <w:rFonts w:eastAsia="Times New Roman" w:cs="Times New Roman"/>
                <w:sz w:val="20"/>
                <w:szCs w:val="20"/>
              </w:rPr>
              <w:t>gatvėje ar</w:t>
            </w:r>
          </w:p>
          <w:p w14:paraId="4CA2465F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gyvenamojoje</w:t>
            </w:r>
          </w:p>
          <w:p w14:paraId="08728361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vietovėje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6E40D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Korpuso</w:t>
            </w:r>
          </w:p>
          <w:p w14:paraId="6B0788F5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Nr.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E0EB9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Gatvės </w:t>
            </w:r>
          </w:p>
          <w:p w14:paraId="6B27A273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00E69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Žemės sklypo,</w:t>
            </w:r>
          </w:p>
          <w:p w14:paraId="3385BD11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kuriame leidžiama</w:t>
            </w:r>
          </w:p>
          <w:p w14:paraId="2CB316BC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pastatų statyba,</w:t>
            </w:r>
          </w:p>
          <w:p w14:paraId="6D7BF0CD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pastato ar pastatų</w:t>
            </w:r>
          </w:p>
          <w:p w14:paraId="46D1E5C1" w14:textId="77777777" w:rsidR="00B534A9" w:rsidRDefault="00466E52" w:rsidP="00466E52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komplekso Nr. gatvėje ar </w:t>
            </w:r>
            <w:r w:rsidR="00B534A9">
              <w:rPr>
                <w:rFonts w:eastAsia="Times New Roman" w:cs="Times New Roman"/>
                <w:sz w:val="20"/>
                <w:szCs w:val="20"/>
              </w:rPr>
              <w:t>gyvenamojoje</w:t>
            </w:r>
          </w:p>
          <w:p w14:paraId="7D67EB8F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vietovėje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D3F9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Korpuso</w:t>
            </w:r>
          </w:p>
          <w:p w14:paraId="1804B739" w14:textId="77777777" w:rsidR="00B534A9" w:rsidRDefault="00B534A9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Nr.</w:t>
            </w:r>
          </w:p>
          <w:p w14:paraId="07F5CF4A" w14:textId="77777777" w:rsidR="00B534A9" w:rsidRDefault="00B534A9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E0B97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FAB8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33" w:type="dxa"/>
            <w:tcBorders>
              <w:left w:val="single" w:sz="1" w:space="0" w:color="000000"/>
            </w:tcBorders>
            <w:shd w:val="clear" w:color="auto" w:fill="auto"/>
          </w:tcPr>
          <w:p w14:paraId="1953FD56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462A94EC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6AA002EA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179CBB67" w14:textId="77777777" w:rsidR="00B534A9" w:rsidRDefault="00B534A9">
            <w:pPr>
              <w:snapToGrid w:val="0"/>
            </w:pPr>
          </w:p>
        </w:tc>
      </w:tr>
      <w:tr w:rsidR="00B534A9" w14:paraId="578DD1D2" w14:textId="77777777" w:rsidTr="005B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7B157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B490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D2CAB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76C84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B005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8AACD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D3FDB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7960A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3E388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CD9CF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CA847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3" w:type="dxa"/>
            <w:tcBorders>
              <w:left w:val="single" w:sz="1" w:space="0" w:color="000000"/>
            </w:tcBorders>
            <w:shd w:val="clear" w:color="auto" w:fill="auto"/>
          </w:tcPr>
          <w:p w14:paraId="3EC0699C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76A059E3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00A55FF7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635F3C01" w14:textId="77777777" w:rsidR="00B534A9" w:rsidRDefault="00B534A9">
            <w:pPr>
              <w:snapToGrid w:val="0"/>
            </w:pPr>
          </w:p>
        </w:tc>
      </w:tr>
      <w:tr w:rsidR="00C93C2E" w14:paraId="6A7D2FD6" w14:textId="77777777" w:rsidTr="005B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75A53" w14:textId="77777777" w:rsidR="00C93C2E" w:rsidRPr="00084AF8" w:rsidRDefault="00C93C2E" w:rsidP="00216C7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84AF8">
              <w:rPr>
                <w:rFonts w:eastAsia="Times New Roman" w:cs="Times New Roman"/>
                <w:sz w:val="22"/>
                <w:szCs w:val="22"/>
              </w:rPr>
              <w:t>1</w:t>
            </w:r>
            <w:r w:rsidR="00304A5E" w:rsidRPr="00084AF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10A7B" w14:textId="4A302E79" w:rsidR="00DB03B2" w:rsidRPr="00084AF8" w:rsidRDefault="00E9182F" w:rsidP="00216C7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(Žemės sklypo plotas 1848 kv. m)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1BC37D" w14:textId="2CE5E7CF" w:rsidR="00C93C2E" w:rsidRPr="00084AF8" w:rsidRDefault="00E9182F" w:rsidP="007E0286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Mikoliškių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k.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74BBB" w14:textId="1455C98A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911D0D" w14:textId="4D4ECB0B" w:rsidR="00C93C2E" w:rsidRPr="00084AF8" w:rsidRDefault="00E9182F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1A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44693" w14:textId="77777777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460DA" w14:textId="638E611A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450CF" w14:textId="6BADF667" w:rsidR="00C93C2E" w:rsidRPr="00084AF8" w:rsidRDefault="00E9182F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1A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CBEDC" w14:textId="77777777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2D777" w14:textId="24047D0E" w:rsidR="00C93C2E" w:rsidRPr="00084AF8" w:rsidRDefault="00DB03B2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621</w:t>
            </w:r>
            <w:r w:rsidR="00E9182F">
              <w:rPr>
                <w:rFonts w:eastAsia="Times New Roman" w:cs="Times New Roman"/>
                <w:sz w:val="22"/>
                <w:szCs w:val="22"/>
              </w:rPr>
              <w:t>5633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0BD09" w14:textId="7D32188A" w:rsidR="00C93C2E" w:rsidRPr="00084AF8" w:rsidRDefault="00DB03B2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</w:t>
            </w:r>
            <w:r w:rsidR="00E9182F">
              <w:rPr>
                <w:rFonts w:eastAsia="Times New Roman" w:cs="Times New Roman"/>
                <w:sz w:val="22"/>
                <w:szCs w:val="22"/>
              </w:rPr>
              <w:t>5343</w:t>
            </w:r>
          </w:p>
        </w:tc>
        <w:tc>
          <w:tcPr>
            <w:tcW w:w="33" w:type="dxa"/>
            <w:tcBorders>
              <w:left w:val="single" w:sz="1" w:space="0" w:color="000000"/>
            </w:tcBorders>
            <w:shd w:val="clear" w:color="auto" w:fill="auto"/>
          </w:tcPr>
          <w:p w14:paraId="7C60BCB6" w14:textId="77777777" w:rsidR="00C93C2E" w:rsidRDefault="00C93C2E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26348608" w14:textId="77777777" w:rsidR="00C93C2E" w:rsidRDefault="00C93C2E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4806BABF" w14:textId="77777777" w:rsidR="00C93C2E" w:rsidRDefault="00C93C2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14:paraId="4537030F" w14:textId="77777777" w:rsidR="00C93C2E" w:rsidRDefault="00C93C2E">
            <w:pPr>
              <w:snapToGrid w:val="0"/>
            </w:pPr>
          </w:p>
        </w:tc>
      </w:tr>
    </w:tbl>
    <w:p w14:paraId="5FA11954" w14:textId="77777777" w:rsidR="00B534A9" w:rsidRPr="00A35BAE" w:rsidRDefault="00A35BAE" w:rsidP="00A35BAE">
      <w:pPr>
        <w:autoSpaceDE w:val="0"/>
        <w:jc w:val="center"/>
      </w:pPr>
      <w:r>
        <w:t>________________________________________</w:t>
      </w:r>
    </w:p>
    <w:sectPr w:rsidR="00B534A9" w:rsidRPr="00A35BAE" w:rsidSect="00304A5E">
      <w:pgSz w:w="16838" w:h="11906" w:orient="landscape"/>
      <w:pgMar w:top="709" w:right="567" w:bottom="1134" w:left="1701" w:header="567" w:footer="567" w:gutter="0"/>
      <w:cols w:space="1296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04"/>
    <w:rsid w:val="000613FD"/>
    <w:rsid w:val="00071148"/>
    <w:rsid w:val="00084AF8"/>
    <w:rsid w:val="00160B2E"/>
    <w:rsid w:val="002A3CC2"/>
    <w:rsid w:val="00304A5E"/>
    <w:rsid w:val="00354A9E"/>
    <w:rsid w:val="00370C02"/>
    <w:rsid w:val="003E724F"/>
    <w:rsid w:val="003F2ACC"/>
    <w:rsid w:val="004101BC"/>
    <w:rsid w:val="00466E52"/>
    <w:rsid w:val="004809B9"/>
    <w:rsid w:val="00483A83"/>
    <w:rsid w:val="0054385A"/>
    <w:rsid w:val="00563348"/>
    <w:rsid w:val="005B65D2"/>
    <w:rsid w:val="005E3B5E"/>
    <w:rsid w:val="00676BF0"/>
    <w:rsid w:val="00726B3D"/>
    <w:rsid w:val="007E0286"/>
    <w:rsid w:val="0080237C"/>
    <w:rsid w:val="00964C6A"/>
    <w:rsid w:val="00985834"/>
    <w:rsid w:val="009945D9"/>
    <w:rsid w:val="009D3E04"/>
    <w:rsid w:val="00A35BAE"/>
    <w:rsid w:val="00A7302C"/>
    <w:rsid w:val="00AC07D7"/>
    <w:rsid w:val="00B15B60"/>
    <w:rsid w:val="00B16816"/>
    <w:rsid w:val="00B21A77"/>
    <w:rsid w:val="00B4608F"/>
    <w:rsid w:val="00B534A9"/>
    <w:rsid w:val="00B542BE"/>
    <w:rsid w:val="00BC17C5"/>
    <w:rsid w:val="00C93C2E"/>
    <w:rsid w:val="00D04FE4"/>
    <w:rsid w:val="00D259DB"/>
    <w:rsid w:val="00D429DA"/>
    <w:rsid w:val="00D6481B"/>
    <w:rsid w:val="00D863C4"/>
    <w:rsid w:val="00DA3EE6"/>
    <w:rsid w:val="00DB03B2"/>
    <w:rsid w:val="00E9182F"/>
    <w:rsid w:val="00F254E2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174E5"/>
  <w15:docId w15:val="{14DED4F4-EF24-469F-936A-5A67A43D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Kriaunu sen</dc:creator>
  <cp:lastModifiedBy>Jurgita Jurkonytė</cp:lastModifiedBy>
  <cp:revision>2</cp:revision>
  <cp:lastPrinted>2024-07-10T06:55:00Z</cp:lastPrinted>
  <dcterms:created xsi:type="dcterms:W3CDTF">2024-07-10T06:56:00Z</dcterms:created>
  <dcterms:modified xsi:type="dcterms:W3CDTF">2024-07-10T06:56:00Z</dcterms:modified>
</cp:coreProperties>
</file>