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607" w:rsidRDefault="00440446" w:rsidP="00B67256">
      <w:r>
        <w:rPr>
          <w:noProof/>
          <w:lang w:val="lt-LT" w:eastAsia="lt-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5.25pt;margin-top:.6pt;width:42.95pt;height:53.65pt;z-index:251658240;mso-position-horizontal-relative:page" stroked="f">
            <v:fill color2="black"/>
            <v:textbox inset="0,0,0,0">
              <w:txbxContent>
                <w:p w:rsidR="00A27607" w:rsidRDefault="00440446" w:rsidP="00B67256">
                  <w:r w:rsidRPr="00440446">
                    <w:rPr>
                      <w:noProof/>
                      <w:lang w:val="lt-LT" w:eastAsia="lt-LT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i1026" type="#_x0000_t75" style="width:42.75pt;height:53.25pt;visibility:visible" filled="t">
                        <v:fill recolor="t" type="frame"/>
                        <v:imagedata r:id="rId8" o:title=""/>
                      </v:shape>
                    </w:pict>
                  </w:r>
                </w:p>
              </w:txbxContent>
            </v:textbox>
            <w10:wrap anchorx="page"/>
          </v:shape>
        </w:pict>
      </w:r>
    </w:p>
    <w:p w:rsidR="00A27607" w:rsidRDefault="00A27607" w:rsidP="00B67256"/>
    <w:p w:rsidR="00A27607" w:rsidRDefault="00A27607" w:rsidP="00B67256">
      <w:pPr>
        <w:pStyle w:val="Antrats"/>
      </w:pPr>
    </w:p>
    <w:p w:rsidR="00A27607" w:rsidRDefault="00A27607" w:rsidP="00B67256">
      <w:pPr>
        <w:jc w:val="center"/>
        <w:rPr>
          <w:rFonts w:ascii="TimesLT" w:hAnsi="TimesLT"/>
          <w:b/>
        </w:rPr>
      </w:pPr>
    </w:p>
    <w:p w:rsidR="00A27607" w:rsidRPr="00E246F1" w:rsidRDefault="00A27607" w:rsidP="00B67256">
      <w:pPr>
        <w:pStyle w:val="Antrat4"/>
        <w:numPr>
          <w:ilvl w:val="0"/>
          <w:numId w:val="0"/>
        </w:numPr>
        <w:jc w:val="center"/>
        <w:rPr>
          <w:sz w:val="24"/>
          <w:szCs w:val="24"/>
        </w:rPr>
      </w:pPr>
      <w:r w:rsidRPr="00E246F1">
        <w:rPr>
          <w:sz w:val="24"/>
          <w:szCs w:val="24"/>
        </w:rPr>
        <w:t>ROKI</w:t>
      </w:r>
      <w:r w:rsidRPr="00F108BC">
        <w:rPr>
          <w:sz w:val="24"/>
          <w:szCs w:val="24"/>
          <w:lang w:val="lt-LT"/>
        </w:rPr>
        <w:t>Š</w:t>
      </w:r>
      <w:r w:rsidRPr="00E246F1">
        <w:rPr>
          <w:sz w:val="24"/>
          <w:szCs w:val="24"/>
        </w:rPr>
        <w:t>KIO RAJONO SAVIVALDYBĖS ADMINISTRACIJOS</w:t>
      </w:r>
    </w:p>
    <w:p w:rsidR="00A27607" w:rsidRPr="00E246F1" w:rsidRDefault="00A27607" w:rsidP="00B67256">
      <w:pPr>
        <w:jc w:val="center"/>
        <w:rPr>
          <w:b/>
        </w:rPr>
      </w:pPr>
      <w:r w:rsidRPr="00E246F1">
        <w:rPr>
          <w:b/>
        </w:rPr>
        <w:t>DIREKTORIUS</w:t>
      </w:r>
    </w:p>
    <w:p w:rsidR="00A27607" w:rsidRDefault="00A27607" w:rsidP="00B67256">
      <w:pPr>
        <w:pStyle w:val="Pavadinimas"/>
      </w:pPr>
    </w:p>
    <w:p w:rsidR="00A27607" w:rsidRPr="005841DC" w:rsidRDefault="00A27607" w:rsidP="00B67256">
      <w:pPr>
        <w:pStyle w:val="Pavadinimas"/>
      </w:pPr>
      <w:r>
        <w:t>Į S A K Y M A S</w:t>
      </w:r>
    </w:p>
    <w:p w:rsidR="00A27607" w:rsidRPr="00DF4FCD" w:rsidRDefault="00A27607" w:rsidP="00B67256">
      <w:pPr>
        <w:shd w:val="clear" w:color="auto" w:fill="FFFFFF"/>
        <w:jc w:val="center"/>
        <w:rPr>
          <w:b/>
          <w:bCs/>
          <w:spacing w:val="-1"/>
          <w:lang w:val="lt-LT"/>
        </w:rPr>
      </w:pPr>
      <w:r w:rsidRPr="00DF4FCD">
        <w:rPr>
          <w:b/>
          <w:bCs/>
          <w:spacing w:val="-1"/>
          <w:lang w:val="lt-LT"/>
        </w:rPr>
        <w:t xml:space="preserve">DĖL </w:t>
      </w:r>
      <w:r>
        <w:rPr>
          <w:b/>
          <w:bCs/>
          <w:spacing w:val="-1"/>
          <w:lang w:val="lt-LT"/>
        </w:rPr>
        <w:t>STATYBOS PROJEKTO</w:t>
      </w:r>
      <w:r w:rsidRPr="00DF4FCD">
        <w:rPr>
          <w:b/>
          <w:bCs/>
          <w:spacing w:val="-1"/>
          <w:lang w:val="lt-LT"/>
        </w:rPr>
        <w:t xml:space="preserve"> PATVIRTINIMO</w:t>
      </w:r>
    </w:p>
    <w:p w:rsidR="00A27607" w:rsidRPr="00DF4FCD" w:rsidRDefault="00A27607" w:rsidP="00B67256">
      <w:pPr>
        <w:shd w:val="clear" w:color="auto" w:fill="FFFFFF"/>
        <w:jc w:val="center"/>
        <w:rPr>
          <w:lang w:val="lt-LT"/>
        </w:rPr>
      </w:pPr>
    </w:p>
    <w:p w:rsidR="00A27607" w:rsidRPr="00DF4FCD" w:rsidRDefault="00A27607" w:rsidP="00B67256">
      <w:pPr>
        <w:shd w:val="clear" w:color="auto" w:fill="FFFFFF"/>
        <w:spacing w:line="278" w:lineRule="exact"/>
        <w:jc w:val="center"/>
        <w:rPr>
          <w:lang w:val="lt-LT"/>
        </w:rPr>
      </w:pPr>
      <w:r>
        <w:rPr>
          <w:lang w:val="lt-LT"/>
        </w:rPr>
        <w:t>2014</w:t>
      </w:r>
      <w:r w:rsidRPr="00DF4FCD">
        <w:rPr>
          <w:lang w:val="lt-LT"/>
        </w:rPr>
        <w:t xml:space="preserve"> m. </w:t>
      </w:r>
      <w:r w:rsidR="00093846">
        <w:rPr>
          <w:lang w:val="lt-LT"/>
        </w:rPr>
        <w:t>kovo 6</w:t>
      </w:r>
      <w:r w:rsidRPr="00DF4FCD">
        <w:rPr>
          <w:lang w:val="lt-LT"/>
        </w:rPr>
        <w:t xml:space="preserve"> d</w:t>
      </w:r>
      <w:r>
        <w:rPr>
          <w:lang w:val="lt-LT"/>
        </w:rPr>
        <w:t>.</w:t>
      </w:r>
      <w:r w:rsidRPr="00DF4FCD">
        <w:rPr>
          <w:lang w:val="lt-LT"/>
        </w:rPr>
        <w:t xml:space="preserve"> Nr. AV-</w:t>
      </w:r>
      <w:r w:rsidR="00093846">
        <w:rPr>
          <w:lang w:val="lt-LT"/>
        </w:rPr>
        <w:t>189</w:t>
      </w:r>
      <w:r>
        <w:rPr>
          <w:lang w:val="lt-LT"/>
        </w:rPr>
        <w:t xml:space="preserve"> </w:t>
      </w:r>
    </w:p>
    <w:p w:rsidR="00A27607" w:rsidRPr="00DF4FCD" w:rsidRDefault="00A27607" w:rsidP="00B67256">
      <w:pPr>
        <w:shd w:val="clear" w:color="auto" w:fill="FFFFFF"/>
        <w:spacing w:line="278" w:lineRule="exact"/>
        <w:jc w:val="center"/>
        <w:rPr>
          <w:spacing w:val="-3"/>
          <w:lang w:val="lt-LT"/>
        </w:rPr>
      </w:pPr>
      <w:r w:rsidRPr="00DF4FCD">
        <w:rPr>
          <w:spacing w:val="-3"/>
          <w:lang w:val="lt-LT"/>
        </w:rPr>
        <w:t>Rokiškis</w:t>
      </w:r>
    </w:p>
    <w:p w:rsidR="00A27607" w:rsidRDefault="00A27607" w:rsidP="00B67256">
      <w:pPr>
        <w:shd w:val="clear" w:color="auto" w:fill="FFFFFF"/>
        <w:spacing w:line="278" w:lineRule="exact"/>
        <w:jc w:val="center"/>
        <w:rPr>
          <w:lang w:val="lt-LT"/>
        </w:rPr>
      </w:pPr>
    </w:p>
    <w:p w:rsidR="00093846" w:rsidRPr="00DF4FCD" w:rsidRDefault="00093846" w:rsidP="00B67256">
      <w:pPr>
        <w:shd w:val="clear" w:color="auto" w:fill="FFFFFF"/>
        <w:spacing w:line="278" w:lineRule="exact"/>
        <w:jc w:val="center"/>
        <w:rPr>
          <w:lang w:val="lt-LT"/>
        </w:rPr>
      </w:pPr>
    </w:p>
    <w:p w:rsidR="00A27607" w:rsidRDefault="00A27607" w:rsidP="00B67256">
      <w:pPr>
        <w:shd w:val="clear" w:color="auto" w:fill="FFFFFF"/>
        <w:ind w:firstLine="902"/>
        <w:jc w:val="both"/>
        <w:rPr>
          <w:lang w:val="lt-LT"/>
        </w:rPr>
      </w:pPr>
      <w:r w:rsidRPr="00DF4FCD">
        <w:rPr>
          <w:lang w:val="lt-LT"/>
        </w:rPr>
        <w:t xml:space="preserve">Vadovaudamasis Lietuvos Respublikos statybos įstatymo 2 straipsnio 34 dalimi </w:t>
      </w:r>
      <w:r w:rsidRPr="00C8725D">
        <w:rPr>
          <w:rStyle w:val="Emfaz"/>
          <w:i w:val="0"/>
          <w:lang w:val="lt-LT"/>
        </w:rPr>
        <w:t>(</w:t>
      </w:r>
      <w:proofErr w:type="spellStart"/>
      <w:r w:rsidRPr="00C8725D">
        <w:rPr>
          <w:rStyle w:val="Emfaz"/>
          <w:i w:val="0"/>
          <w:lang w:val="lt-LT"/>
        </w:rPr>
        <w:t>Žin</w:t>
      </w:r>
      <w:proofErr w:type="spellEnd"/>
      <w:r w:rsidRPr="00C8725D">
        <w:rPr>
          <w:rStyle w:val="Emfaz"/>
          <w:i w:val="0"/>
          <w:lang w:val="lt-LT"/>
        </w:rPr>
        <w:t xml:space="preserve">., 2010, Nr. </w:t>
      </w:r>
      <w:hyperlink r:id="rId9" w:history="1">
        <w:r w:rsidRPr="00C8725D">
          <w:rPr>
            <w:rStyle w:val="Emfaz"/>
            <w:i w:val="0"/>
            <w:lang w:val="lt-LT"/>
          </w:rPr>
          <w:t>84-4401</w:t>
        </w:r>
      </w:hyperlink>
      <w:r w:rsidRPr="00DF4FCD">
        <w:rPr>
          <w:lang w:val="lt-LT"/>
        </w:rPr>
        <w:t>)</w:t>
      </w:r>
      <w:r>
        <w:rPr>
          <w:lang w:val="lt-LT"/>
        </w:rPr>
        <w:t xml:space="preserve"> ir Statybos </w:t>
      </w:r>
      <w:r w:rsidR="004B327F">
        <w:rPr>
          <w:lang w:val="lt-LT"/>
        </w:rPr>
        <w:t xml:space="preserve">techninio </w:t>
      </w:r>
      <w:r w:rsidRPr="004B327F">
        <w:rPr>
          <w:lang w:val="lt-LT"/>
        </w:rPr>
        <w:t>r</w:t>
      </w:r>
      <w:r>
        <w:rPr>
          <w:lang w:val="lt-LT"/>
        </w:rPr>
        <w:t>eglamento</w:t>
      </w:r>
      <w:r w:rsidRPr="00E246F1">
        <w:rPr>
          <w:sz w:val="22"/>
          <w:szCs w:val="22"/>
          <w:lang w:val="lt-LT"/>
        </w:rPr>
        <w:t xml:space="preserve"> </w:t>
      </w:r>
      <w:r w:rsidRPr="00C8725D">
        <w:rPr>
          <w:lang w:val="lt-LT"/>
        </w:rPr>
        <w:t>STR 1.05.06:2010 „Statinio projektavimas“</w:t>
      </w:r>
      <w:r>
        <w:rPr>
          <w:lang w:val="lt-LT"/>
        </w:rPr>
        <w:t xml:space="preserve"> VII skyriaus 52 punktu,</w:t>
      </w:r>
    </w:p>
    <w:p w:rsidR="00A27607" w:rsidRPr="00F97A82" w:rsidRDefault="00A27607" w:rsidP="00B67256">
      <w:pPr>
        <w:tabs>
          <w:tab w:val="left" w:pos="900"/>
        </w:tabs>
        <w:jc w:val="both"/>
        <w:rPr>
          <w:spacing w:val="99"/>
          <w:lang w:val="lt-LT"/>
        </w:rPr>
      </w:pPr>
      <w:r>
        <w:rPr>
          <w:lang w:val="lt-LT"/>
        </w:rPr>
        <w:tab/>
        <w:t xml:space="preserve">t </w:t>
      </w:r>
      <w:r w:rsidRPr="00DF4FCD">
        <w:rPr>
          <w:lang w:val="lt-LT"/>
        </w:rPr>
        <w:t>v i r t i n u</w:t>
      </w:r>
      <w:r>
        <w:rPr>
          <w:lang w:val="lt-LT"/>
        </w:rPr>
        <w:t xml:space="preserve"> statybos projektą „Bajorų buvusio darželio pastato II aukšto patalpų pagerinimo darbai“ Nr. SPV-14-001-PRA. </w:t>
      </w:r>
    </w:p>
    <w:p w:rsidR="00A27607" w:rsidRDefault="00A27607" w:rsidP="00B67256">
      <w:pPr>
        <w:shd w:val="clear" w:color="auto" w:fill="FFFFFF"/>
        <w:jc w:val="both"/>
        <w:rPr>
          <w:spacing w:val="99"/>
          <w:lang w:val="lt-LT"/>
        </w:rPr>
      </w:pPr>
    </w:p>
    <w:p w:rsidR="004B327F" w:rsidRDefault="004B327F" w:rsidP="00B67256">
      <w:pPr>
        <w:shd w:val="clear" w:color="auto" w:fill="FFFFFF"/>
        <w:jc w:val="both"/>
        <w:rPr>
          <w:spacing w:val="99"/>
          <w:lang w:val="lt-LT"/>
        </w:rPr>
      </w:pPr>
    </w:p>
    <w:p w:rsidR="004B327F" w:rsidRDefault="004B327F" w:rsidP="00B67256">
      <w:pPr>
        <w:shd w:val="clear" w:color="auto" w:fill="FFFFFF"/>
        <w:jc w:val="both"/>
        <w:rPr>
          <w:spacing w:val="99"/>
          <w:lang w:val="lt-LT"/>
        </w:rPr>
      </w:pPr>
    </w:p>
    <w:p w:rsidR="004B327F" w:rsidRPr="00F97A82" w:rsidRDefault="004B327F" w:rsidP="00B67256">
      <w:pPr>
        <w:shd w:val="clear" w:color="auto" w:fill="FFFFFF"/>
        <w:jc w:val="both"/>
        <w:rPr>
          <w:spacing w:val="99"/>
          <w:lang w:val="lt-LT"/>
        </w:rPr>
      </w:pPr>
    </w:p>
    <w:p w:rsidR="00022C8E" w:rsidRDefault="00A27607" w:rsidP="00B67256">
      <w:pPr>
        <w:tabs>
          <w:tab w:val="left" w:pos="3420"/>
          <w:tab w:val="decimal" w:pos="5220"/>
          <w:tab w:val="left" w:pos="6480"/>
        </w:tabs>
        <w:rPr>
          <w:lang w:val="lt-LT"/>
        </w:rPr>
      </w:pPr>
      <w:r w:rsidRPr="00990FE3">
        <w:rPr>
          <w:lang w:val="lt-LT"/>
        </w:rPr>
        <w:t>Administracijos direktori</w:t>
      </w:r>
      <w:r w:rsidR="00022C8E">
        <w:rPr>
          <w:lang w:val="lt-LT"/>
        </w:rPr>
        <w:t>aus pavaduotojas,</w:t>
      </w:r>
    </w:p>
    <w:p w:rsidR="00A27607" w:rsidRDefault="00022C8E" w:rsidP="00B67256">
      <w:pPr>
        <w:tabs>
          <w:tab w:val="left" w:pos="3420"/>
          <w:tab w:val="decimal" w:pos="5220"/>
          <w:tab w:val="left" w:pos="6480"/>
        </w:tabs>
        <w:rPr>
          <w:lang w:val="lt-LT"/>
        </w:rPr>
      </w:pPr>
      <w:r>
        <w:rPr>
          <w:lang w:val="lt-LT"/>
        </w:rPr>
        <w:t>pavaduojantis administracijos direktorių</w:t>
      </w:r>
      <w:r w:rsidR="00A27607">
        <w:rPr>
          <w:lang w:val="lt-LT"/>
        </w:rPr>
        <w:tab/>
      </w:r>
      <w:r w:rsidR="00A27607">
        <w:rPr>
          <w:lang w:val="lt-LT"/>
        </w:rPr>
        <w:tab/>
      </w:r>
      <w:r w:rsidR="00A27607">
        <w:rPr>
          <w:lang w:val="lt-LT"/>
        </w:rPr>
        <w:tab/>
      </w:r>
      <w:r>
        <w:rPr>
          <w:lang w:val="lt-LT"/>
        </w:rPr>
        <w:t xml:space="preserve">       Rimantas </w:t>
      </w:r>
      <w:proofErr w:type="spellStart"/>
      <w:r>
        <w:rPr>
          <w:lang w:val="lt-LT"/>
        </w:rPr>
        <w:t>Velykis</w:t>
      </w:r>
      <w:proofErr w:type="spellEnd"/>
    </w:p>
    <w:p w:rsidR="00A27607" w:rsidRDefault="00A27607" w:rsidP="00B67256">
      <w:pPr>
        <w:tabs>
          <w:tab w:val="left" w:pos="3420"/>
          <w:tab w:val="decimal" w:pos="5220"/>
        </w:tabs>
        <w:jc w:val="both"/>
        <w:rPr>
          <w:lang w:val="lt-LT"/>
        </w:rPr>
      </w:pPr>
    </w:p>
    <w:p w:rsidR="00A27607" w:rsidRPr="008418DB" w:rsidRDefault="00A27607" w:rsidP="00B67256">
      <w:pPr>
        <w:pStyle w:val="Pagrindinistekstas"/>
        <w:tabs>
          <w:tab w:val="left" w:pos="6379"/>
        </w:tabs>
        <w:rPr>
          <w:szCs w:val="24"/>
          <w:lang w:eastAsia="en-US"/>
        </w:rPr>
      </w:pPr>
      <w:r>
        <w:rPr>
          <w:spacing w:val="-1"/>
        </w:rPr>
        <w:t xml:space="preserve"> </w:t>
      </w:r>
    </w:p>
    <w:p w:rsidR="00A27607" w:rsidRDefault="00A27607" w:rsidP="00B67256">
      <w:pPr>
        <w:pStyle w:val="Pagrindinistekstas"/>
        <w:tabs>
          <w:tab w:val="left" w:pos="6379"/>
        </w:tabs>
        <w:rPr>
          <w:szCs w:val="24"/>
          <w:lang w:eastAsia="en-US"/>
        </w:rPr>
      </w:pPr>
    </w:p>
    <w:p w:rsidR="00A27607" w:rsidRDefault="00A27607" w:rsidP="00B67256">
      <w:pPr>
        <w:pStyle w:val="Pagrindinistekstas"/>
        <w:tabs>
          <w:tab w:val="left" w:pos="6379"/>
        </w:tabs>
        <w:rPr>
          <w:szCs w:val="24"/>
          <w:lang w:eastAsia="en-US"/>
        </w:rPr>
      </w:pPr>
    </w:p>
    <w:p w:rsidR="00A27607" w:rsidRDefault="00A27607" w:rsidP="00B67256">
      <w:pPr>
        <w:pStyle w:val="Pagrindinistekstas"/>
        <w:tabs>
          <w:tab w:val="left" w:pos="6379"/>
        </w:tabs>
        <w:rPr>
          <w:szCs w:val="24"/>
          <w:lang w:eastAsia="en-US"/>
        </w:rPr>
      </w:pPr>
    </w:p>
    <w:p w:rsidR="00A27607" w:rsidRDefault="00A27607" w:rsidP="00B67256">
      <w:pPr>
        <w:pStyle w:val="Pagrindinistekstas"/>
        <w:tabs>
          <w:tab w:val="left" w:pos="6379"/>
        </w:tabs>
        <w:rPr>
          <w:szCs w:val="24"/>
          <w:lang w:eastAsia="en-US"/>
        </w:rPr>
      </w:pPr>
    </w:p>
    <w:p w:rsidR="00A27607" w:rsidRDefault="00A27607" w:rsidP="00B67256">
      <w:pPr>
        <w:pStyle w:val="Pagrindinistekstas"/>
        <w:tabs>
          <w:tab w:val="left" w:pos="6379"/>
        </w:tabs>
        <w:rPr>
          <w:szCs w:val="24"/>
          <w:lang w:eastAsia="en-US"/>
        </w:rPr>
      </w:pPr>
    </w:p>
    <w:p w:rsidR="00A27607" w:rsidRDefault="00A27607" w:rsidP="00B67256">
      <w:pPr>
        <w:pStyle w:val="Pagrindinistekstas"/>
        <w:tabs>
          <w:tab w:val="left" w:pos="6379"/>
        </w:tabs>
        <w:rPr>
          <w:szCs w:val="24"/>
          <w:lang w:eastAsia="en-US"/>
        </w:rPr>
      </w:pPr>
    </w:p>
    <w:p w:rsidR="00A27607" w:rsidRDefault="00A27607" w:rsidP="00B67256">
      <w:pPr>
        <w:pStyle w:val="Pagrindinistekstas"/>
        <w:tabs>
          <w:tab w:val="left" w:pos="6379"/>
        </w:tabs>
        <w:rPr>
          <w:szCs w:val="24"/>
          <w:lang w:eastAsia="en-US"/>
        </w:rPr>
      </w:pPr>
    </w:p>
    <w:p w:rsidR="00A27607" w:rsidRDefault="00A27607" w:rsidP="00B67256">
      <w:pPr>
        <w:pStyle w:val="Pagrindinistekstas"/>
        <w:tabs>
          <w:tab w:val="left" w:pos="6379"/>
        </w:tabs>
        <w:rPr>
          <w:szCs w:val="24"/>
          <w:lang w:eastAsia="en-US"/>
        </w:rPr>
      </w:pPr>
    </w:p>
    <w:p w:rsidR="00A27607" w:rsidRDefault="00A27607" w:rsidP="00B67256">
      <w:pPr>
        <w:pStyle w:val="Pagrindinistekstas"/>
        <w:tabs>
          <w:tab w:val="left" w:pos="6379"/>
        </w:tabs>
        <w:rPr>
          <w:szCs w:val="24"/>
          <w:lang w:eastAsia="en-US"/>
        </w:rPr>
      </w:pPr>
    </w:p>
    <w:p w:rsidR="00A27607" w:rsidRDefault="00A27607" w:rsidP="00B67256">
      <w:pPr>
        <w:pStyle w:val="Pagrindinistekstas"/>
        <w:tabs>
          <w:tab w:val="left" w:pos="6379"/>
        </w:tabs>
        <w:rPr>
          <w:szCs w:val="24"/>
          <w:lang w:eastAsia="en-US"/>
        </w:rPr>
      </w:pPr>
    </w:p>
    <w:p w:rsidR="00A27607" w:rsidRDefault="00A27607" w:rsidP="00B67256">
      <w:pPr>
        <w:pStyle w:val="Pagrindinistekstas"/>
        <w:tabs>
          <w:tab w:val="left" w:pos="6379"/>
        </w:tabs>
        <w:rPr>
          <w:szCs w:val="24"/>
          <w:lang w:eastAsia="en-US"/>
        </w:rPr>
      </w:pPr>
    </w:p>
    <w:p w:rsidR="00A27607" w:rsidRDefault="00A27607" w:rsidP="00B67256">
      <w:pPr>
        <w:pStyle w:val="Pagrindinistekstas"/>
        <w:tabs>
          <w:tab w:val="left" w:pos="6379"/>
        </w:tabs>
        <w:rPr>
          <w:szCs w:val="24"/>
          <w:lang w:eastAsia="en-US"/>
        </w:rPr>
      </w:pPr>
    </w:p>
    <w:p w:rsidR="00A27607" w:rsidRDefault="00A27607" w:rsidP="00B67256">
      <w:pPr>
        <w:pStyle w:val="Pagrindinistekstas"/>
        <w:tabs>
          <w:tab w:val="left" w:pos="6379"/>
        </w:tabs>
        <w:rPr>
          <w:szCs w:val="24"/>
          <w:lang w:eastAsia="en-US"/>
        </w:rPr>
      </w:pPr>
    </w:p>
    <w:p w:rsidR="00A27607" w:rsidRDefault="00A27607" w:rsidP="00B67256">
      <w:pPr>
        <w:pStyle w:val="Pagrindinistekstas"/>
        <w:tabs>
          <w:tab w:val="left" w:pos="6379"/>
        </w:tabs>
        <w:rPr>
          <w:szCs w:val="24"/>
          <w:lang w:eastAsia="en-US"/>
        </w:rPr>
      </w:pPr>
    </w:p>
    <w:p w:rsidR="00A27607" w:rsidRDefault="00A27607" w:rsidP="00B67256">
      <w:pPr>
        <w:pStyle w:val="Pagrindinistekstas"/>
        <w:tabs>
          <w:tab w:val="left" w:pos="6379"/>
        </w:tabs>
        <w:rPr>
          <w:szCs w:val="24"/>
          <w:lang w:eastAsia="en-US"/>
        </w:rPr>
      </w:pPr>
    </w:p>
    <w:p w:rsidR="00A27607" w:rsidRDefault="00A27607" w:rsidP="00B67256">
      <w:pPr>
        <w:pStyle w:val="Pagrindinistekstas"/>
        <w:tabs>
          <w:tab w:val="left" w:pos="6379"/>
        </w:tabs>
        <w:rPr>
          <w:szCs w:val="24"/>
          <w:lang w:eastAsia="en-US"/>
        </w:rPr>
      </w:pPr>
    </w:p>
    <w:p w:rsidR="00A27607" w:rsidRDefault="00A27607" w:rsidP="00B67256">
      <w:pPr>
        <w:pStyle w:val="Pagrindinistekstas"/>
        <w:tabs>
          <w:tab w:val="left" w:pos="6379"/>
        </w:tabs>
        <w:rPr>
          <w:szCs w:val="24"/>
          <w:lang w:eastAsia="en-US"/>
        </w:rPr>
      </w:pPr>
    </w:p>
    <w:p w:rsidR="00A27607" w:rsidRDefault="00A27607" w:rsidP="00B67256">
      <w:pPr>
        <w:pStyle w:val="Pagrindinistekstas"/>
        <w:tabs>
          <w:tab w:val="left" w:pos="6379"/>
        </w:tabs>
        <w:rPr>
          <w:szCs w:val="24"/>
          <w:lang w:eastAsia="en-US"/>
        </w:rPr>
      </w:pPr>
    </w:p>
    <w:p w:rsidR="00A27607" w:rsidRDefault="00A27607" w:rsidP="00B67256">
      <w:pPr>
        <w:pStyle w:val="Pagrindinistekstas"/>
        <w:tabs>
          <w:tab w:val="left" w:pos="6379"/>
        </w:tabs>
        <w:rPr>
          <w:szCs w:val="24"/>
          <w:lang w:eastAsia="en-US"/>
        </w:rPr>
      </w:pPr>
    </w:p>
    <w:p w:rsidR="00A27607" w:rsidRDefault="00A27607" w:rsidP="00B67256">
      <w:pPr>
        <w:pStyle w:val="Pagrindinistekstas"/>
        <w:tabs>
          <w:tab w:val="left" w:pos="6379"/>
        </w:tabs>
        <w:rPr>
          <w:szCs w:val="24"/>
          <w:lang w:eastAsia="en-US"/>
        </w:rPr>
      </w:pPr>
    </w:p>
    <w:p w:rsidR="00A27607" w:rsidRDefault="00A27607" w:rsidP="00B67256">
      <w:pPr>
        <w:pStyle w:val="Pagrindinistekstas"/>
        <w:tabs>
          <w:tab w:val="left" w:pos="6379"/>
        </w:tabs>
        <w:rPr>
          <w:szCs w:val="24"/>
          <w:lang w:eastAsia="en-US"/>
        </w:rPr>
      </w:pPr>
    </w:p>
    <w:p w:rsidR="00A27607" w:rsidRDefault="00A27607" w:rsidP="00B67256">
      <w:pPr>
        <w:pStyle w:val="Pagrindinistekstas"/>
        <w:tabs>
          <w:tab w:val="left" w:pos="6379"/>
        </w:tabs>
        <w:rPr>
          <w:szCs w:val="24"/>
          <w:lang w:eastAsia="en-US"/>
        </w:rPr>
      </w:pPr>
    </w:p>
    <w:p w:rsidR="00A27607" w:rsidRDefault="00A27607" w:rsidP="00B67256">
      <w:pPr>
        <w:pStyle w:val="Pagrindinistekstas"/>
        <w:tabs>
          <w:tab w:val="left" w:pos="6379"/>
        </w:tabs>
        <w:rPr>
          <w:szCs w:val="24"/>
          <w:lang w:eastAsia="en-US"/>
        </w:rPr>
      </w:pPr>
    </w:p>
    <w:p w:rsidR="00A27607" w:rsidRDefault="00A27607" w:rsidP="00B67256">
      <w:pPr>
        <w:pStyle w:val="Pagrindinistekstas"/>
        <w:tabs>
          <w:tab w:val="left" w:pos="6379"/>
        </w:tabs>
        <w:rPr>
          <w:szCs w:val="24"/>
          <w:lang w:eastAsia="en-US"/>
        </w:rPr>
      </w:pPr>
    </w:p>
    <w:p w:rsidR="00A27607" w:rsidRDefault="00A27607" w:rsidP="00B67256">
      <w:pPr>
        <w:pStyle w:val="Pagrindinistekstas"/>
        <w:tabs>
          <w:tab w:val="left" w:pos="6379"/>
        </w:tabs>
        <w:rPr>
          <w:szCs w:val="24"/>
          <w:lang w:eastAsia="en-US"/>
        </w:rPr>
      </w:pPr>
    </w:p>
    <w:p w:rsidR="00A27607" w:rsidRDefault="00A27607" w:rsidP="00B67256">
      <w:pPr>
        <w:pStyle w:val="Pagrindinistekstas"/>
        <w:tabs>
          <w:tab w:val="left" w:pos="6379"/>
        </w:tabs>
        <w:rPr>
          <w:szCs w:val="24"/>
          <w:lang w:eastAsia="en-US"/>
        </w:rPr>
      </w:pPr>
    </w:p>
    <w:p w:rsidR="00A27607" w:rsidRDefault="004B327F" w:rsidP="00B67256">
      <w:pPr>
        <w:pStyle w:val="Pagrindinistekstas"/>
        <w:tabs>
          <w:tab w:val="left" w:pos="6379"/>
        </w:tabs>
      </w:pPr>
      <w:r>
        <w:rPr>
          <w:szCs w:val="24"/>
          <w:lang w:eastAsia="en-US"/>
        </w:rPr>
        <w:t>Simona</w:t>
      </w:r>
      <w:r w:rsidR="00A27607">
        <w:rPr>
          <w:szCs w:val="24"/>
          <w:lang w:eastAsia="en-US"/>
        </w:rPr>
        <w:t xml:space="preserve"> </w:t>
      </w:r>
      <w:proofErr w:type="spellStart"/>
      <w:r w:rsidR="00A27607">
        <w:rPr>
          <w:szCs w:val="24"/>
          <w:lang w:eastAsia="en-US"/>
        </w:rPr>
        <w:t>Šulienė</w:t>
      </w:r>
      <w:proofErr w:type="spellEnd"/>
    </w:p>
    <w:p w:rsidR="00A27607" w:rsidRDefault="00A27607" w:rsidP="00B67256">
      <w:pPr>
        <w:pStyle w:val="Pagrindinistekstas"/>
        <w:tabs>
          <w:tab w:val="left" w:pos="6379"/>
        </w:tabs>
        <w:rPr>
          <w:szCs w:val="24"/>
          <w:lang w:eastAsia="en-US"/>
        </w:rPr>
      </w:pPr>
    </w:p>
    <w:p w:rsidR="00A27607" w:rsidRDefault="00A27607" w:rsidP="00B67256">
      <w:pPr>
        <w:pStyle w:val="Pagrindinistekstas"/>
        <w:tabs>
          <w:tab w:val="left" w:pos="6379"/>
        </w:tabs>
        <w:rPr>
          <w:szCs w:val="24"/>
          <w:lang w:eastAsia="en-US"/>
        </w:rPr>
      </w:pPr>
    </w:p>
    <w:sectPr w:rsidR="00A27607" w:rsidSect="00F108BC">
      <w:headerReference w:type="default" r:id="rId10"/>
      <w:pgSz w:w="11906" w:h="16838" w:code="9"/>
      <w:pgMar w:top="0" w:right="624" w:bottom="360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607" w:rsidRDefault="00A27607" w:rsidP="00A97E09">
      <w:r>
        <w:separator/>
      </w:r>
    </w:p>
  </w:endnote>
  <w:endnote w:type="continuationSeparator" w:id="0">
    <w:p w:rsidR="00A27607" w:rsidRDefault="00A27607" w:rsidP="00A97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607" w:rsidRDefault="00A27607" w:rsidP="00A97E09">
      <w:r>
        <w:separator/>
      </w:r>
    </w:p>
  </w:footnote>
  <w:footnote w:type="continuationSeparator" w:id="0">
    <w:p w:rsidR="00A27607" w:rsidRDefault="00A27607" w:rsidP="00A97E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607" w:rsidRDefault="00A27607">
    <w:pPr>
      <w:rPr>
        <w:rFonts w:ascii="TimesLT" w:hAnsi="TimesLT"/>
        <w:b/>
      </w:rPr>
    </w:pPr>
    <w:r>
      <w:rPr>
        <w:rFonts w:ascii="TimesLT" w:hAnsi="TimesLT"/>
        <w:b/>
      </w:rP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559DC"/>
    <w:multiLevelType w:val="hybridMultilevel"/>
    <w:tmpl w:val="5BD68784"/>
    <w:lvl w:ilvl="0" w:tplc="2A2E9CCA">
      <w:start w:val="1"/>
      <w:numFmt w:val="upperLetter"/>
      <w:lvlText w:val="%1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27000F">
      <w:start w:val="1"/>
      <w:numFmt w:val="decimal"/>
      <w:pStyle w:val="Antrat4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256"/>
    <w:rsid w:val="00022C8E"/>
    <w:rsid w:val="00093846"/>
    <w:rsid w:val="00272AF4"/>
    <w:rsid w:val="00360986"/>
    <w:rsid w:val="00440446"/>
    <w:rsid w:val="004B327F"/>
    <w:rsid w:val="005841DC"/>
    <w:rsid w:val="005B575A"/>
    <w:rsid w:val="00613ACB"/>
    <w:rsid w:val="006A4656"/>
    <w:rsid w:val="007D3C94"/>
    <w:rsid w:val="008418DB"/>
    <w:rsid w:val="00990FE3"/>
    <w:rsid w:val="00A27607"/>
    <w:rsid w:val="00A97E09"/>
    <w:rsid w:val="00AC749D"/>
    <w:rsid w:val="00B67256"/>
    <w:rsid w:val="00C32644"/>
    <w:rsid w:val="00C8725D"/>
    <w:rsid w:val="00CC4FFD"/>
    <w:rsid w:val="00CC66C3"/>
    <w:rsid w:val="00DF4FCD"/>
    <w:rsid w:val="00E246F1"/>
    <w:rsid w:val="00F108BC"/>
    <w:rsid w:val="00F56140"/>
    <w:rsid w:val="00F9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6725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ntrat4">
    <w:name w:val="heading 4"/>
    <w:basedOn w:val="prastasis"/>
    <w:next w:val="prastasis"/>
    <w:link w:val="Antrat4Diagrama"/>
    <w:uiPriority w:val="99"/>
    <w:qFormat/>
    <w:rsid w:val="00B67256"/>
    <w:pPr>
      <w:keepNext/>
      <w:numPr>
        <w:ilvl w:val="3"/>
        <w:numId w:val="1"/>
      </w:numPr>
      <w:tabs>
        <w:tab w:val="left" w:pos="3402"/>
      </w:tabs>
      <w:suppressAutoHyphens/>
      <w:outlineLvl w:val="3"/>
    </w:pPr>
    <w:rPr>
      <w:b/>
      <w:sz w:val="26"/>
      <w:szCs w:val="20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4Diagrama">
    <w:name w:val="Antraštė 4 Diagrama"/>
    <w:basedOn w:val="Numatytasispastraiposriftas"/>
    <w:link w:val="Antrat4"/>
    <w:uiPriority w:val="99"/>
    <w:locked/>
    <w:rsid w:val="00B67256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Pagrindinistekstas">
    <w:name w:val="Body Text"/>
    <w:basedOn w:val="prastasis"/>
    <w:link w:val="PagrindinistekstasDiagrama"/>
    <w:uiPriority w:val="99"/>
    <w:rsid w:val="00B67256"/>
    <w:pPr>
      <w:jc w:val="both"/>
    </w:pPr>
    <w:rPr>
      <w:szCs w:val="20"/>
      <w:lang w:val="lt-LT"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B67256"/>
    <w:rPr>
      <w:rFonts w:ascii="Times New Roman" w:hAnsi="Times New Roman" w:cs="Times New Roman"/>
      <w:sz w:val="20"/>
      <w:szCs w:val="20"/>
      <w:lang w:val="lt-LT" w:eastAsia="lt-LT"/>
    </w:rPr>
  </w:style>
  <w:style w:type="paragraph" w:styleId="Pavadinimas">
    <w:name w:val="Title"/>
    <w:basedOn w:val="prastasis"/>
    <w:link w:val="PavadinimasDiagrama"/>
    <w:uiPriority w:val="99"/>
    <w:qFormat/>
    <w:rsid w:val="00B67256"/>
    <w:pPr>
      <w:jc w:val="center"/>
    </w:pPr>
    <w:rPr>
      <w:b/>
      <w:szCs w:val="20"/>
      <w:lang w:val="lt-LT"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sid w:val="00B67256"/>
    <w:rPr>
      <w:rFonts w:ascii="Times New Roman" w:hAnsi="Times New Roman" w:cs="Times New Roman"/>
      <w:b/>
      <w:sz w:val="20"/>
      <w:szCs w:val="20"/>
      <w:lang w:val="lt-LT" w:eastAsia="lt-LT"/>
    </w:rPr>
  </w:style>
  <w:style w:type="paragraph" w:styleId="Antrats">
    <w:name w:val="header"/>
    <w:basedOn w:val="prastasis"/>
    <w:link w:val="AntratsDiagrama"/>
    <w:uiPriority w:val="99"/>
    <w:rsid w:val="00B6725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B67256"/>
    <w:rPr>
      <w:rFonts w:ascii="Times New Roman" w:hAnsi="Times New Roman" w:cs="Times New Roman"/>
      <w:sz w:val="24"/>
      <w:szCs w:val="24"/>
    </w:rPr>
  </w:style>
  <w:style w:type="character" w:styleId="Emfaz">
    <w:name w:val="Emphasis"/>
    <w:basedOn w:val="Numatytasispastraiposriftas"/>
    <w:uiPriority w:val="99"/>
    <w:qFormat/>
    <w:rsid w:val="00B67256"/>
    <w:rPr>
      <w:rFonts w:cs="Times New Roman"/>
      <w:i/>
      <w:iCs/>
    </w:rPr>
  </w:style>
  <w:style w:type="paragraph" w:styleId="Debesliotekstas">
    <w:name w:val="Balloon Text"/>
    <w:basedOn w:val="prastasis"/>
    <w:link w:val="DebesliotekstasDiagrama"/>
    <w:uiPriority w:val="99"/>
    <w:semiHidden/>
    <w:rsid w:val="00B6725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B672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itlex.lt/scripts/sarasas2.dll?Tekstas=1&amp;Id=1390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D3AFC-3C14-49A8-BF19-74249F5A9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</Words>
  <Characters>639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Stonikaite</dc:creator>
  <cp:keywords/>
  <dc:description/>
  <cp:lastModifiedBy>sekretore3</cp:lastModifiedBy>
  <cp:revision>10</cp:revision>
  <dcterms:created xsi:type="dcterms:W3CDTF">2014-03-04T08:35:00Z</dcterms:created>
  <dcterms:modified xsi:type="dcterms:W3CDTF">2014-03-06T08:02:00Z</dcterms:modified>
</cp:coreProperties>
</file>