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B0461" w14:textId="77777777" w:rsidR="0079344F" w:rsidRPr="00762BC4" w:rsidRDefault="0079344F" w:rsidP="0079344F">
      <w:pPr>
        <w:pStyle w:val="Default"/>
        <w:tabs>
          <w:tab w:val="left" w:pos="4678"/>
        </w:tabs>
        <w:ind w:firstLine="4678"/>
        <w:rPr>
          <w:bCs/>
          <w:color w:val="auto"/>
        </w:rPr>
      </w:pPr>
      <w:r w:rsidRPr="00762BC4">
        <w:rPr>
          <w:bCs/>
          <w:color w:val="auto"/>
        </w:rPr>
        <w:t>PRITARTA</w:t>
      </w:r>
    </w:p>
    <w:p w14:paraId="6333BD00" w14:textId="77777777" w:rsidR="0079344F" w:rsidRPr="00762BC4" w:rsidRDefault="0079344F" w:rsidP="0079344F">
      <w:pPr>
        <w:pStyle w:val="Default"/>
        <w:tabs>
          <w:tab w:val="left" w:pos="4678"/>
        </w:tabs>
        <w:rPr>
          <w:bCs/>
          <w:color w:val="auto"/>
        </w:rPr>
      </w:pPr>
      <w:r w:rsidRPr="00762BC4">
        <w:rPr>
          <w:bCs/>
          <w:color w:val="auto"/>
        </w:rPr>
        <w:tab/>
        <w:t xml:space="preserve">Rokiškio rajono savivaldybės tarybos </w:t>
      </w:r>
    </w:p>
    <w:p w14:paraId="078495DC" w14:textId="227A3079" w:rsidR="0079344F" w:rsidRPr="00762BC4" w:rsidRDefault="0079344F" w:rsidP="0079344F">
      <w:pPr>
        <w:pStyle w:val="Default"/>
        <w:tabs>
          <w:tab w:val="left" w:pos="4678"/>
        </w:tabs>
        <w:rPr>
          <w:bCs/>
          <w:color w:val="auto"/>
        </w:rPr>
      </w:pPr>
      <w:r w:rsidRPr="00762BC4">
        <w:rPr>
          <w:bCs/>
          <w:color w:val="auto"/>
        </w:rPr>
        <w:t xml:space="preserve"> </w:t>
      </w:r>
      <w:r w:rsidRPr="00762BC4">
        <w:rPr>
          <w:bCs/>
          <w:color w:val="auto"/>
        </w:rPr>
        <w:tab/>
        <w:t xml:space="preserve">2024 m. </w:t>
      </w:r>
      <w:r w:rsidR="00ED4FC9">
        <w:rPr>
          <w:bCs/>
          <w:color w:val="auto"/>
        </w:rPr>
        <w:t>gegužės</w:t>
      </w:r>
      <w:r w:rsidRPr="00762BC4">
        <w:rPr>
          <w:bCs/>
          <w:color w:val="auto"/>
        </w:rPr>
        <w:t xml:space="preserve"> </w:t>
      </w:r>
      <w:r w:rsidR="008F1800">
        <w:rPr>
          <w:bCs/>
          <w:color w:val="auto"/>
        </w:rPr>
        <w:t>30</w:t>
      </w:r>
      <w:r w:rsidRPr="00762BC4">
        <w:rPr>
          <w:bCs/>
          <w:color w:val="auto"/>
        </w:rPr>
        <w:t xml:space="preserve"> d. sprendimu Nr. TS-</w:t>
      </w:r>
      <w:r w:rsidR="008F1800">
        <w:rPr>
          <w:bCs/>
          <w:color w:val="auto"/>
        </w:rPr>
        <w:t>208</w:t>
      </w:r>
    </w:p>
    <w:p w14:paraId="1EF0F348" w14:textId="77777777" w:rsidR="009C18D5" w:rsidRDefault="009C18D5" w:rsidP="0079344F">
      <w:pPr>
        <w:spacing w:after="0" w:line="240" w:lineRule="auto"/>
        <w:ind w:left="57"/>
        <w:jc w:val="center"/>
        <w:rPr>
          <w:rFonts w:ascii="Times New Roman" w:hAnsi="Times New Roman"/>
          <w:b/>
          <w:bCs/>
          <w:caps/>
          <w:sz w:val="24"/>
          <w:szCs w:val="24"/>
          <w:lang w:eastAsia="lt-LT"/>
        </w:rPr>
      </w:pPr>
    </w:p>
    <w:p w14:paraId="229EAA5B" w14:textId="77777777" w:rsidR="008F1800" w:rsidRPr="00762BC4" w:rsidRDefault="008F1800" w:rsidP="0079344F">
      <w:pPr>
        <w:spacing w:after="0" w:line="240" w:lineRule="auto"/>
        <w:ind w:left="57"/>
        <w:jc w:val="center"/>
        <w:rPr>
          <w:rFonts w:ascii="Times New Roman" w:hAnsi="Times New Roman"/>
          <w:b/>
          <w:bCs/>
          <w:caps/>
          <w:sz w:val="24"/>
          <w:szCs w:val="24"/>
          <w:lang w:eastAsia="lt-LT"/>
        </w:rPr>
      </w:pPr>
    </w:p>
    <w:p w14:paraId="20961231" w14:textId="0475C1D6" w:rsidR="0079344F" w:rsidRPr="00762BC4" w:rsidRDefault="0079344F" w:rsidP="0079344F">
      <w:pPr>
        <w:spacing w:after="0" w:line="240" w:lineRule="auto"/>
        <w:ind w:left="57"/>
        <w:jc w:val="center"/>
        <w:rPr>
          <w:rFonts w:ascii="Times New Roman" w:hAnsi="Times New Roman"/>
          <w:b/>
          <w:bCs/>
          <w:caps/>
          <w:sz w:val="24"/>
          <w:szCs w:val="24"/>
          <w:lang w:eastAsia="lt-LT"/>
        </w:rPr>
      </w:pPr>
      <w:r w:rsidRPr="00762BC4">
        <w:rPr>
          <w:rFonts w:ascii="Times New Roman" w:hAnsi="Times New Roman"/>
          <w:b/>
          <w:bCs/>
          <w:caps/>
          <w:sz w:val="24"/>
          <w:szCs w:val="24"/>
          <w:lang w:eastAsia="lt-LT"/>
        </w:rPr>
        <w:t>Valstybės TURTO PANAUDOS SUTARTIS</w:t>
      </w:r>
    </w:p>
    <w:p w14:paraId="6DE4E916" w14:textId="77777777" w:rsidR="009C18D5" w:rsidRPr="00762BC4" w:rsidRDefault="009C18D5" w:rsidP="008F1800">
      <w:pPr>
        <w:spacing w:after="0" w:line="240" w:lineRule="auto"/>
        <w:rPr>
          <w:rFonts w:ascii="Times New Roman" w:hAnsi="Times New Roman"/>
          <w:b/>
          <w:bCs/>
          <w:caps/>
          <w:sz w:val="24"/>
          <w:szCs w:val="24"/>
          <w:lang w:eastAsia="lt-LT"/>
        </w:rPr>
      </w:pPr>
    </w:p>
    <w:p w14:paraId="703982A9" w14:textId="2919DCAA" w:rsidR="0079344F" w:rsidRPr="00762BC4" w:rsidRDefault="0079344F" w:rsidP="0079344F">
      <w:pPr>
        <w:spacing w:after="0" w:line="240" w:lineRule="auto"/>
        <w:jc w:val="both"/>
        <w:rPr>
          <w:rFonts w:ascii="Times New Roman" w:hAnsi="Times New Roman"/>
          <w:bCs/>
          <w:caps/>
          <w:sz w:val="24"/>
          <w:szCs w:val="24"/>
          <w:lang w:eastAsia="lt-LT"/>
        </w:rPr>
      </w:pPr>
      <w:r w:rsidRPr="00762BC4">
        <w:rPr>
          <w:rFonts w:ascii="Times New Roman" w:hAnsi="Times New Roman"/>
          <w:bCs/>
          <w:sz w:val="24"/>
          <w:szCs w:val="24"/>
          <w:lang w:eastAsia="lt-LT"/>
        </w:rPr>
        <w:t xml:space="preserve">                                                            2024 m. </w:t>
      </w:r>
      <w:r w:rsidR="00ED4FC9">
        <w:rPr>
          <w:rFonts w:ascii="Times New Roman" w:hAnsi="Times New Roman"/>
          <w:bCs/>
          <w:sz w:val="24"/>
          <w:szCs w:val="24"/>
          <w:lang w:eastAsia="lt-LT"/>
        </w:rPr>
        <w:t>gegužės</w:t>
      </w:r>
      <w:r w:rsidRPr="00762BC4">
        <w:rPr>
          <w:rFonts w:ascii="Times New Roman" w:hAnsi="Times New Roman"/>
          <w:bCs/>
          <w:sz w:val="24"/>
          <w:szCs w:val="24"/>
          <w:lang w:eastAsia="lt-LT"/>
        </w:rPr>
        <w:t xml:space="preserve">       d.  Nr</w:t>
      </w:r>
      <w:r w:rsidRPr="00762BC4">
        <w:rPr>
          <w:rFonts w:ascii="Times New Roman" w:hAnsi="Times New Roman"/>
          <w:bCs/>
          <w:caps/>
          <w:sz w:val="24"/>
          <w:szCs w:val="24"/>
          <w:lang w:eastAsia="lt-LT"/>
        </w:rPr>
        <w:t>. DS-</w:t>
      </w:r>
    </w:p>
    <w:p w14:paraId="6956758B" w14:textId="329A0F86" w:rsidR="0079344F" w:rsidRPr="00762BC4" w:rsidRDefault="0079344F" w:rsidP="0079344F">
      <w:pPr>
        <w:spacing w:after="0" w:line="240" w:lineRule="auto"/>
        <w:ind w:left="57"/>
        <w:jc w:val="center"/>
        <w:rPr>
          <w:rFonts w:ascii="Times New Roman" w:hAnsi="Times New Roman"/>
          <w:bCs/>
          <w:sz w:val="24"/>
          <w:szCs w:val="24"/>
          <w:lang w:eastAsia="lt-LT"/>
        </w:rPr>
      </w:pPr>
      <w:r w:rsidRPr="00762BC4">
        <w:rPr>
          <w:rFonts w:ascii="Times New Roman" w:hAnsi="Times New Roman"/>
          <w:bCs/>
          <w:sz w:val="24"/>
          <w:szCs w:val="24"/>
          <w:lang w:eastAsia="lt-LT"/>
        </w:rPr>
        <w:t xml:space="preserve">Rokiškis </w:t>
      </w:r>
    </w:p>
    <w:p w14:paraId="34E841EB" w14:textId="77777777" w:rsidR="0079344F" w:rsidRPr="00762BC4" w:rsidRDefault="0079344F" w:rsidP="0079344F">
      <w:pPr>
        <w:spacing w:after="0" w:line="240" w:lineRule="auto"/>
        <w:ind w:left="57"/>
        <w:jc w:val="center"/>
        <w:rPr>
          <w:rFonts w:ascii="Times New Roman" w:hAnsi="Times New Roman"/>
          <w:bCs/>
          <w:sz w:val="24"/>
          <w:szCs w:val="24"/>
          <w:lang w:eastAsia="lt-LT"/>
        </w:rPr>
      </w:pPr>
    </w:p>
    <w:p w14:paraId="2C83F3F9" w14:textId="32060196" w:rsidR="0012484A" w:rsidRDefault="0079344F" w:rsidP="0027610D">
      <w:pPr>
        <w:spacing w:after="0" w:line="240" w:lineRule="auto"/>
        <w:ind w:firstLine="652"/>
        <w:rPr>
          <w:rFonts w:ascii="Times New Roman" w:hAnsi="Times New Roman"/>
          <w:sz w:val="24"/>
          <w:szCs w:val="24"/>
          <w:lang w:eastAsia="lt-LT"/>
        </w:rPr>
      </w:pPr>
      <w:r w:rsidRPr="00762BC4">
        <w:rPr>
          <w:rFonts w:ascii="Times New Roman" w:hAnsi="Times New Roman"/>
          <w:bCs/>
          <w:sz w:val="24"/>
          <w:szCs w:val="24"/>
          <w:lang w:eastAsia="lt-LT"/>
        </w:rPr>
        <w:t>Panaudos davėja</w:t>
      </w:r>
      <w:r w:rsidRPr="00762BC4">
        <w:rPr>
          <w:rFonts w:ascii="Times New Roman" w:hAnsi="Times New Roman"/>
          <w:b/>
          <w:sz w:val="24"/>
          <w:szCs w:val="24"/>
          <w:lang w:eastAsia="lt-LT"/>
        </w:rPr>
        <w:t xml:space="preserve"> Rokiškio rajono savivaldybė,</w:t>
      </w:r>
      <w:r w:rsidRPr="00762BC4">
        <w:rPr>
          <w:rFonts w:ascii="Times New Roman" w:hAnsi="Times New Roman"/>
          <w:sz w:val="24"/>
          <w:szCs w:val="24"/>
          <w:lang w:eastAsia="lt-LT"/>
        </w:rPr>
        <w:t xml:space="preserve"> kodas 111101681, pagal Rokiškio rajono savivaldybės tarybos 2024 m. </w:t>
      </w:r>
      <w:r w:rsidR="00ED4FC9" w:rsidRPr="0012484A">
        <w:rPr>
          <w:rFonts w:ascii="Times New Roman" w:hAnsi="Times New Roman"/>
          <w:sz w:val="24"/>
          <w:szCs w:val="24"/>
          <w:lang w:eastAsia="lt-LT"/>
        </w:rPr>
        <w:t>gegužės</w:t>
      </w:r>
      <w:r w:rsidRPr="0012484A">
        <w:rPr>
          <w:rFonts w:ascii="Times New Roman" w:hAnsi="Times New Roman"/>
          <w:sz w:val="24"/>
          <w:szCs w:val="24"/>
          <w:lang w:eastAsia="lt-LT"/>
        </w:rPr>
        <w:t xml:space="preserve"> </w:t>
      </w:r>
      <w:r w:rsidR="008F1800">
        <w:rPr>
          <w:rFonts w:ascii="Times New Roman" w:hAnsi="Times New Roman"/>
          <w:sz w:val="24"/>
          <w:szCs w:val="24"/>
          <w:lang w:eastAsia="lt-LT"/>
        </w:rPr>
        <w:t>30</w:t>
      </w:r>
      <w:r w:rsidRPr="0012484A">
        <w:rPr>
          <w:rFonts w:ascii="Times New Roman" w:hAnsi="Times New Roman"/>
          <w:sz w:val="24"/>
          <w:szCs w:val="24"/>
          <w:lang w:eastAsia="lt-LT"/>
        </w:rPr>
        <w:t xml:space="preserve"> d. sprendimą Nr.</w:t>
      </w:r>
      <w:r w:rsidR="00B93DD1" w:rsidRPr="0012484A">
        <w:rPr>
          <w:rFonts w:ascii="Times New Roman" w:hAnsi="Times New Roman"/>
          <w:sz w:val="24"/>
          <w:szCs w:val="24"/>
          <w:lang w:eastAsia="lt-LT"/>
        </w:rPr>
        <w:t xml:space="preserve"> </w:t>
      </w:r>
      <w:r w:rsidRPr="0012484A">
        <w:rPr>
          <w:rFonts w:ascii="Times New Roman" w:hAnsi="Times New Roman"/>
          <w:sz w:val="24"/>
          <w:szCs w:val="24"/>
          <w:lang w:eastAsia="lt-LT"/>
        </w:rPr>
        <w:t>TS-</w:t>
      </w:r>
      <w:r w:rsidR="008F1800">
        <w:rPr>
          <w:rFonts w:ascii="Times New Roman" w:hAnsi="Times New Roman"/>
          <w:sz w:val="24"/>
          <w:szCs w:val="24"/>
          <w:lang w:eastAsia="lt-LT"/>
        </w:rPr>
        <w:t>208</w:t>
      </w:r>
      <w:r w:rsidRPr="0012484A">
        <w:rPr>
          <w:rFonts w:ascii="Times New Roman" w:hAnsi="Times New Roman"/>
          <w:sz w:val="24"/>
          <w:szCs w:val="24"/>
          <w:lang w:eastAsia="lt-LT"/>
        </w:rPr>
        <w:t>,,Dėl</w:t>
      </w:r>
      <w:r w:rsidRPr="00ED4FC9">
        <w:rPr>
          <w:rFonts w:ascii="Times New Roman" w:hAnsi="Times New Roman"/>
          <w:sz w:val="24"/>
          <w:szCs w:val="24"/>
          <w:lang w:eastAsia="lt-LT"/>
        </w:rPr>
        <w:t xml:space="preserve"> </w:t>
      </w:r>
      <w:r w:rsidR="00ED4FC9" w:rsidRPr="00ED4FC9">
        <w:rPr>
          <w:rFonts w:ascii="Times New Roman" w:hAnsi="Times New Roman"/>
          <w:sz w:val="24"/>
          <w:szCs w:val="24"/>
        </w:rPr>
        <w:t>valstybės</w:t>
      </w:r>
      <w:r w:rsidR="00ED4FC9">
        <w:rPr>
          <w:rFonts w:ascii="Times New Roman" w:hAnsi="Times New Roman"/>
          <w:sz w:val="24"/>
          <w:szCs w:val="24"/>
        </w:rPr>
        <w:t xml:space="preserve"> t</w:t>
      </w:r>
      <w:r w:rsidRPr="00762BC4">
        <w:rPr>
          <w:rFonts w:ascii="Times New Roman" w:hAnsi="Times New Roman"/>
          <w:sz w:val="24"/>
          <w:szCs w:val="24"/>
        </w:rPr>
        <w:t>urto perdavimo</w:t>
      </w:r>
      <w:r w:rsidR="0027610D">
        <w:rPr>
          <w:rFonts w:ascii="Times New Roman" w:hAnsi="Times New Roman"/>
          <w:sz w:val="24"/>
          <w:szCs w:val="24"/>
        </w:rPr>
        <w:t xml:space="preserve">  </w:t>
      </w:r>
      <w:r w:rsidRPr="00762BC4">
        <w:rPr>
          <w:rFonts w:ascii="Times New Roman" w:hAnsi="Times New Roman"/>
          <w:sz w:val="24"/>
          <w:szCs w:val="24"/>
        </w:rPr>
        <w:t>laikinai neatlygintinai valdyti ir naudotis panaudos pagrindais</w:t>
      </w:r>
      <w:r w:rsidRPr="00762BC4">
        <w:rPr>
          <w:rFonts w:ascii="Times New Roman" w:hAnsi="Times New Roman"/>
          <w:sz w:val="24"/>
          <w:szCs w:val="24"/>
          <w:lang w:eastAsia="lt-LT"/>
        </w:rPr>
        <w:t xml:space="preserve">“, atstovaujama </w:t>
      </w:r>
      <w:r w:rsidR="0012484A">
        <w:rPr>
          <w:rFonts w:ascii="Times New Roman" w:hAnsi="Times New Roman"/>
          <w:sz w:val="24"/>
          <w:szCs w:val="24"/>
          <w:lang w:eastAsia="lt-LT"/>
        </w:rPr>
        <w:t>________________________________________________________________________________</w:t>
      </w:r>
      <w:r w:rsidRPr="00762BC4">
        <w:rPr>
          <w:rFonts w:ascii="Times New Roman" w:hAnsi="Times New Roman"/>
          <w:sz w:val="24"/>
          <w:szCs w:val="24"/>
          <w:lang w:eastAsia="lt-LT"/>
        </w:rPr>
        <w:t xml:space="preserve"> </w:t>
      </w:r>
      <w:r w:rsidR="0012484A">
        <w:rPr>
          <w:rFonts w:ascii="Times New Roman" w:hAnsi="Times New Roman"/>
          <w:sz w:val="24"/>
          <w:szCs w:val="24"/>
          <w:lang w:eastAsia="lt-LT"/>
        </w:rPr>
        <w:t xml:space="preserve">                               </w:t>
      </w:r>
      <w:r w:rsidR="0027610D">
        <w:rPr>
          <w:rFonts w:ascii="Times New Roman" w:hAnsi="Times New Roman"/>
          <w:sz w:val="24"/>
          <w:szCs w:val="24"/>
          <w:lang w:eastAsia="lt-LT"/>
        </w:rPr>
        <w:tab/>
      </w:r>
      <w:r w:rsidR="0027610D">
        <w:rPr>
          <w:rFonts w:ascii="Times New Roman" w:hAnsi="Times New Roman"/>
          <w:sz w:val="24"/>
          <w:szCs w:val="24"/>
          <w:lang w:eastAsia="lt-LT"/>
        </w:rPr>
        <w:tab/>
      </w:r>
      <w:r w:rsidR="0027610D">
        <w:rPr>
          <w:rFonts w:ascii="Times New Roman" w:hAnsi="Times New Roman"/>
          <w:sz w:val="24"/>
          <w:szCs w:val="24"/>
          <w:lang w:eastAsia="lt-LT"/>
        </w:rPr>
        <w:tab/>
      </w:r>
      <w:r w:rsidR="0012484A">
        <w:rPr>
          <w:rFonts w:ascii="Times New Roman" w:hAnsi="Times New Roman"/>
          <w:sz w:val="16"/>
          <w:szCs w:val="16"/>
          <w:lang w:eastAsia="lt-LT"/>
        </w:rPr>
        <w:t>(atstovo pareigos, vardas ir pavardė)</w:t>
      </w:r>
    </w:p>
    <w:p w14:paraId="1E74CA49" w14:textId="4693B639" w:rsidR="0079344F" w:rsidRPr="00762BC4" w:rsidRDefault="0079344F" w:rsidP="0027610D">
      <w:pPr>
        <w:spacing w:after="0" w:line="240" w:lineRule="auto"/>
        <w:jc w:val="both"/>
        <w:rPr>
          <w:rFonts w:ascii="Times New Roman" w:hAnsi="Times New Roman"/>
          <w:sz w:val="24"/>
          <w:szCs w:val="24"/>
          <w:lang w:eastAsia="lt-LT"/>
        </w:rPr>
      </w:pPr>
      <w:r w:rsidRPr="00762BC4">
        <w:rPr>
          <w:rFonts w:ascii="Times New Roman" w:hAnsi="Times New Roman"/>
          <w:sz w:val="24"/>
          <w:szCs w:val="24"/>
          <w:lang w:eastAsia="lt-LT"/>
        </w:rPr>
        <w:t xml:space="preserve">ir </w:t>
      </w:r>
      <w:r w:rsidRPr="00762BC4">
        <w:rPr>
          <w:rFonts w:ascii="Times New Roman" w:hAnsi="Times New Roman"/>
          <w:bCs/>
          <w:sz w:val="24"/>
          <w:szCs w:val="24"/>
          <w:lang w:eastAsia="lt-LT"/>
        </w:rPr>
        <w:t>panaudos gavėjas</w:t>
      </w:r>
      <w:r w:rsidRPr="00762BC4">
        <w:rPr>
          <w:rFonts w:ascii="Times New Roman" w:hAnsi="Times New Roman"/>
          <w:b/>
          <w:sz w:val="24"/>
          <w:szCs w:val="24"/>
        </w:rPr>
        <w:t xml:space="preserve"> Informatikos ir ryšių departamentas prie Lietuvos Respublikos </w:t>
      </w:r>
      <w:r w:rsidR="004E5EE0" w:rsidRPr="00762BC4">
        <w:rPr>
          <w:rFonts w:ascii="Times New Roman" w:hAnsi="Times New Roman"/>
          <w:b/>
          <w:sz w:val="24"/>
          <w:szCs w:val="24"/>
        </w:rPr>
        <w:t>v</w:t>
      </w:r>
      <w:r w:rsidRPr="00762BC4">
        <w:rPr>
          <w:rFonts w:ascii="Times New Roman" w:hAnsi="Times New Roman"/>
          <w:b/>
          <w:sz w:val="24"/>
          <w:szCs w:val="24"/>
        </w:rPr>
        <w:t xml:space="preserve">idaus reikalų ministerijos, </w:t>
      </w:r>
      <w:r w:rsidRPr="00762BC4">
        <w:rPr>
          <w:rFonts w:ascii="Times New Roman" w:hAnsi="Times New Roman"/>
          <w:sz w:val="24"/>
          <w:szCs w:val="24"/>
        </w:rPr>
        <w:t>kodas 188774822, atstovaujamas</w:t>
      </w:r>
      <w:r w:rsidRPr="00762BC4">
        <w:rPr>
          <w:rFonts w:ascii="Times New Roman" w:hAnsi="Times New Roman"/>
          <w:b/>
          <w:sz w:val="24"/>
          <w:szCs w:val="24"/>
        </w:rPr>
        <w:t xml:space="preserve"> </w:t>
      </w:r>
      <w:r w:rsidRPr="00762BC4">
        <w:rPr>
          <w:rFonts w:ascii="Times New Roman" w:eastAsia="Times New Roman" w:hAnsi="Times New Roman"/>
          <w:sz w:val="24"/>
          <w:szCs w:val="24"/>
        </w:rPr>
        <w:t xml:space="preserve">direktorės Viktorijos </w:t>
      </w:r>
      <w:proofErr w:type="spellStart"/>
      <w:r w:rsidRPr="00762BC4">
        <w:rPr>
          <w:rFonts w:ascii="Times New Roman" w:eastAsia="Times New Roman" w:hAnsi="Times New Roman"/>
          <w:sz w:val="24"/>
          <w:szCs w:val="24"/>
        </w:rPr>
        <w:t>Rūkštelės</w:t>
      </w:r>
      <w:proofErr w:type="spellEnd"/>
      <w:r w:rsidRPr="00762BC4">
        <w:rPr>
          <w:rFonts w:ascii="Times New Roman" w:hAnsi="Times New Roman"/>
          <w:sz w:val="24"/>
          <w:szCs w:val="24"/>
        </w:rPr>
        <w:t xml:space="preserve">, </w:t>
      </w:r>
      <w:r w:rsidR="00076CF1">
        <w:rPr>
          <w:rFonts w:ascii="Times New Roman" w:hAnsi="Times New Roman"/>
          <w:sz w:val="24"/>
          <w:szCs w:val="24"/>
        </w:rPr>
        <w:t xml:space="preserve">vadovaudamiesi Lietuvos Respublikos valstybės ir savivaldybių turto valdymo, naudojimo ir disponavimo juo įstatymo 14 straipsnio 1 dalies 1 punktu </w:t>
      </w:r>
      <w:r w:rsidR="00ED4FC9">
        <w:rPr>
          <w:rFonts w:ascii="Times New Roman" w:hAnsi="Times New Roman"/>
          <w:sz w:val="24"/>
          <w:szCs w:val="24"/>
        </w:rPr>
        <w:t>ir</w:t>
      </w:r>
      <w:r w:rsidR="00076CF1">
        <w:rPr>
          <w:rFonts w:ascii="Times New Roman" w:hAnsi="Times New Roman"/>
          <w:sz w:val="24"/>
          <w:szCs w:val="24"/>
        </w:rPr>
        <w:t xml:space="preserve"> </w:t>
      </w:r>
      <w:r w:rsidRPr="00762BC4">
        <w:rPr>
          <w:rFonts w:ascii="Times New Roman" w:hAnsi="Times New Roman"/>
          <w:sz w:val="24"/>
          <w:szCs w:val="24"/>
          <w:lang w:eastAsia="lt-LT"/>
        </w:rPr>
        <w:t xml:space="preserve">Rokiškio rajono savivaldybės </w:t>
      </w:r>
      <w:r w:rsidR="004E5EE0" w:rsidRPr="00762BC4">
        <w:rPr>
          <w:rFonts w:ascii="Times New Roman" w:hAnsi="Times New Roman"/>
          <w:sz w:val="24"/>
          <w:szCs w:val="24"/>
          <w:lang w:eastAsia="lt-LT"/>
        </w:rPr>
        <w:t>tarybos</w:t>
      </w:r>
      <w:r w:rsidRPr="00762BC4">
        <w:rPr>
          <w:rFonts w:ascii="Times New Roman" w:hAnsi="Times New Roman"/>
          <w:sz w:val="24"/>
          <w:szCs w:val="24"/>
          <w:lang w:eastAsia="lt-LT"/>
        </w:rPr>
        <w:t xml:space="preserve"> </w:t>
      </w:r>
      <w:r w:rsidR="004E5EE0" w:rsidRPr="00762BC4">
        <w:rPr>
          <w:rFonts w:ascii="Times New Roman" w:hAnsi="Times New Roman"/>
          <w:sz w:val="24"/>
          <w:szCs w:val="24"/>
          <w:lang w:eastAsia="lt-LT"/>
        </w:rPr>
        <w:t xml:space="preserve">2024 m. </w:t>
      </w:r>
      <w:r w:rsidR="00ED4FC9" w:rsidRPr="0012484A">
        <w:rPr>
          <w:rFonts w:ascii="Times New Roman" w:hAnsi="Times New Roman"/>
          <w:sz w:val="24"/>
          <w:szCs w:val="24"/>
          <w:lang w:eastAsia="lt-LT"/>
        </w:rPr>
        <w:t>gegužės</w:t>
      </w:r>
      <w:r w:rsidR="004E5EE0" w:rsidRPr="0012484A">
        <w:rPr>
          <w:rFonts w:ascii="Times New Roman" w:hAnsi="Times New Roman"/>
          <w:sz w:val="24"/>
          <w:szCs w:val="24"/>
          <w:lang w:eastAsia="lt-LT"/>
        </w:rPr>
        <w:t xml:space="preserve"> </w:t>
      </w:r>
      <w:r w:rsidR="008F1800">
        <w:rPr>
          <w:rFonts w:ascii="Times New Roman" w:hAnsi="Times New Roman"/>
          <w:sz w:val="24"/>
          <w:szCs w:val="24"/>
          <w:lang w:eastAsia="lt-LT"/>
        </w:rPr>
        <w:t>30</w:t>
      </w:r>
      <w:r w:rsidR="004E5EE0" w:rsidRPr="0012484A">
        <w:rPr>
          <w:rFonts w:ascii="Times New Roman" w:hAnsi="Times New Roman"/>
          <w:sz w:val="24"/>
          <w:szCs w:val="24"/>
          <w:lang w:eastAsia="lt-LT"/>
        </w:rPr>
        <w:t xml:space="preserve"> d. sprendim</w:t>
      </w:r>
      <w:r w:rsidR="00076CF1" w:rsidRPr="0012484A">
        <w:rPr>
          <w:rFonts w:ascii="Times New Roman" w:hAnsi="Times New Roman"/>
          <w:sz w:val="24"/>
          <w:szCs w:val="24"/>
          <w:lang w:eastAsia="lt-LT"/>
        </w:rPr>
        <w:t>u</w:t>
      </w:r>
      <w:r w:rsidR="004E5EE0" w:rsidRPr="0012484A">
        <w:rPr>
          <w:rFonts w:ascii="Times New Roman" w:hAnsi="Times New Roman"/>
          <w:sz w:val="24"/>
          <w:szCs w:val="24"/>
          <w:lang w:eastAsia="lt-LT"/>
        </w:rPr>
        <w:t xml:space="preserve"> Nr. TS-</w:t>
      </w:r>
      <w:r w:rsidR="008F1800">
        <w:rPr>
          <w:rFonts w:ascii="Times New Roman" w:hAnsi="Times New Roman"/>
          <w:sz w:val="24"/>
          <w:szCs w:val="24"/>
          <w:lang w:eastAsia="lt-LT"/>
        </w:rPr>
        <w:t>208</w:t>
      </w:r>
      <w:r w:rsidR="004E5EE0" w:rsidRPr="0012484A">
        <w:rPr>
          <w:rFonts w:ascii="Times New Roman" w:hAnsi="Times New Roman"/>
          <w:sz w:val="24"/>
          <w:szCs w:val="24"/>
          <w:lang w:eastAsia="lt-LT"/>
        </w:rPr>
        <w:t>,,Dėl</w:t>
      </w:r>
      <w:r w:rsidR="004E5EE0" w:rsidRPr="00762BC4">
        <w:rPr>
          <w:rFonts w:ascii="Times New Roman" w:hAnsi="Times New Roman"/>
          <w:sz w:val="24"/>
          <w:szCs w:val="24"/>
          <w:lang w:eastAsia="lt-LT"/>
        </w:rPr>
        <w:t xml:space="preserve"> </w:t>
      </w:r>
      <w:r w:rsidR="00ED4FC9" w:rsidRPr="00ED4FC9">
        <w:rPr>
          <w:rFonts w:ascii="Times New Roman" w:hAnsi="Times New Roman"/>
          <w:sz w:val="24"/>
          <w:szCs w:val="24"/>
        </w:rPr>
        <w:t>valstybės</w:t>
      </w:r>
      <w:r w:rsidR="00ED4FC9">
        <w:rPr>
          <w:rFonts w:ascii="Times New Roman" w:hAnsi="Times New Roman"/>
          <w:sz w:val="24"/>
          <w:szCs w:val="24"/>
        </w:rPr>
        <w:t xml:space="preserve"> t</w:t>
      </w:r>
      <w:r w:rsidR="00ED4FC9" w:rsidRPr="00762BC4">
        <w:rPr>
          <w:rFonts w:ascii="Times New Roman" w:hAnsi="Times New Roman"/>
          <w:sz w:val="24"/>
          <w:szCs w:val="24"/>
        </w:rPr>
        <w:t>urto perdavimo laikinai neatlygintinai valdyti ir naudotis panaudos pagrindai</w:t>
      </w:r>
      <w:r w:rsidR="00ED4FC9">
        <w:rPr>
          <w:rFonts w:ascii="Times New Roman" w:hAnsi="Times New Roman"/>
          <w:sz w:val="24"/>
          <w:szCs w:val="24"/>
        </w:rPr>
        <w:t>s</w:t>
      </w:r>
      <w:r w:rsidR="004E5EE0" w:rsidRPr="00762BC4">
        <w:rPr>
          <w:rFonts w:ascii="Times New Roman" w:hAnsi="Times New Roman"/>
          <w:sz w:val="24"/>
          <w:szCs w:val="24"/>
          <w:lang w:eastAsia="lt-LT"/>
        </w:rPr>
        <w:t xml:space="preserve">“ </w:t>
      </w:r>
      <w:r w:rsidRPr="00762BC4">
        <w:rPr>
          <w:rFonts w:ascii="Times New Roman" w:hAnsi="Times New Roman"/>
          <w:sz w:val="24"/>
          <w:szCs w:val="24"/>
          <w:lang w:eastAsia="lt-LT"/>
        </w:rPr>
        <w:t xml:space="preserve">sudarė šią </w:t>
      </w:r>
      <w:r w:rsidR="004E5EE0" w:rsidRPr="00762BC4">
        <w:rPr>
          <w:rFonts w:ascii="Times New Roman" w:hAnsi="Times New Roman"/>
          <w:sz w:val="24"/>
          <w:szCs w:val="24"/>
          <w:lang w:eastAsia="lt-LT"/>
        </w:rPr>
        <w:t>valstybės</w:t>
      </w:r>
      <w:r w:rsidRPr="00762BC4">
        <w:rPr>
          <w:rFonts w:ascii="Times New Roman" w:hAnsi="Times New Roman"/>
          <w:sz w:val="24"/>
          <w:szCs w:val="24"/>
          <w:lang w:eastAsia="lt-LT"/>
        </w:rPr>
        <w:t xml:space="preserve"> turto panaudos sutartį</w:t>
      </w:r>
      <w:r w:rsidR="004E5EE0" w:rsidRPr="00762BC4">
        <w:rPr>
          <w:rFonts w:ascii="Times New Roman" w:hAnsi="Times New Roman"/>
          <w:sz w:val="24"/>
          <w:szCs w:val="24"/>
          <w:lang w:eastAsia="lt-LT"/>
        </w:rPr>
        <w:t xml:space="preserve"> (toliau – sutartis)</w:t>
      </w:r>
      <w:r w:rsidRPr="00762BC4">
        <w:rPr>
          <w:rFonts w:ascii="Times New Roman" w:hAnsi="Times New Roman"/>
          <w:sz w:val="24"/>
          <w:szCs w:val="24"/>
          <w:lang w:eastAsia="lt-LT"/>
        </w:rPr>
        <w:t>:</w:t>
      </w:r>
    </w:p>
    <w:p w14:paraId="2D3842F3" w14:textId="77777777" w:rsidR="00AE31C9" w:rsidRDefault="0079344F" w:rsidP="00AE31C9">
      <w:pPr>
        <w:spacing w:after="0" w:line="240" w:lineRule="auto"/>
        <w:ind w:firstLine="851"/>
        <w:jc w:val="both"/>
        <w:rPr>
          <w:rFonts w:ascii="Times New Roman" w:hAnsi="Times New Roman"/>
          <w:sz w:val="24"/>
          <w:szCs w:val="24"/>
        </w:rPr>
      </w:pPr>
      <w:r w:rsidRPr="00115928">
        <w:rPr>
          <w:rFonts w:ascii="Times New Roman" w:hAnsi="Times New Roman"/>
          <w:sz w:val="24"/>
          <w:szCs w:val="24"/>
          <w:lang w:eastAsia="lt-LT"/>
        </w:rPr>
        <w:t xml:space="preserve">1. Panaudos davėjas pagal sutartį perduoda panaudos gavėjui, veikiančiam pagal nuostatus, laikinai neatlygintinai valdyti ir naudoti </w:t>
      </w:r>
      <w:r w:rsidRPr="00115928">
        <w:rPr>
          <w:rFonts w:ascii="Times New Roman" w:eastAsia="Times New Roman" w:hAnsi="Times New Roman"/>
          <w:spacing w:val="2"/>
          <w:sz w:val="24"/>
          <w:szCs w:val="24"/>
          <w:shd w:val="clear" w:color="auto" w:fill="FFFFFF"/>
        </w:rPr>
        <w:t>Rokiškio</w:t>
      </w:r>
      <w:r w:rsidRPr="00115928">
        <w:rPr>
          <w:rFonts w:ascii="Times New Roman" w:hAnsi="Times New Roman"/>
          <w:sz w:val="24"/>
          <w:szCs w:val="24"/>
          <w:lang w:eastAsia="lt-LT"/>
        </w:rPr>
        <w:t xml:space="preserve"> rajono savivaldybės patikėjimo teise valdomą </w:t>
      </w:r>
      <w:r w:rsidR="004E5EE0" w:rsidRPr="00115928">
        <w:rPr>
          <w:rFonts w:ascii="Times New Roman" w:hAnsi="Times New Roman"/>
          <w:sz w:val="24"/>
          <w:szCs w:val="24"/>
          <w:lang w:eastAsia="lt-LT"/>
        </w:rPr>
        <w:t>valstybės</w:t>
      </w:r>
      <w:r w:rsidRPr="00115928">
        <w:rPr>
          <w:rFonts w:ascii="Times New Roman" w:hAnsi="Times New Roman"/>
          <w:sz w:val="24"/>
          <w:szCs w:val="24"/>
          <w:lang w:eastAsia="lt-LT"/>
        </w:rPr>
        <w:t xml:space="preserve"> turtą:</w:t>
      </w:r>
      <w:r w:rsidRPr="00115928">
        <w:rPr>
          <w:rFonts w:ascii="Times New Roman" w:hAnsi="Times New Roman"/>
          <w:bCs/>
          <w:sz w:val="24"/>
          <w:szCs w:val="24"/>
        </w:rPr>
        <w:t xml:space="preserve"> </w:t>
      </w:r>
      <w:r w:rsidRPr="00115928">
        <w:rPr>
          <w:rFonts w:ascii="Times New Roman" w:hAnsi="Times New Roman"/>
          <w:sz w:val="24"/>
          <w:szCs w:val="24"/>
        </w:rPr>
        <w:t>5,0 kv. m pastato</w:t>
      </w:r>
      <w:r w:rsidR="004E5EE0" w:rsidRPr="00115928">
        <w:rPr>
          <w:rFonts w:ascii="Times New Roman" w:hAnsi="Times New Roman"/>
          <w:sz w:val="24"/>
          <w:szCs w:val="24"/>
        </w:rPr>
        <w:t xml:space="preserve"> - gaisrinės</w:t>
      </w:r>
      <w:r w:rsidRPr="00115928">
        <w:rPr>
          <w:rFonts w:ascii="Times New Roman" w:hAnsi="Times New Roman"/>
          <w:sz w:val="24"/>
          <w:szCs w:val="24"/>
        </w:rPr>
        <w:t xml:space="preserve"> stogo</w:t>
      </w:r>
      <w:r w:rsidR="004E5EE0" w:rsidRPr="00115928">
        <w:rPr>
          <w:rFonts w:ascii="Times New Roman" w:hAnsi="Times New Roman"/>
          <w:sz w:val="24"/>
          <w:szCs w:val="24"/>
        </w:rPr>
        <w:t>, unikalus Nr. 7396-1005-0012</w:t>
      </w:r>
      <w:r w:rsidR="00B93DD1" w:rsidRPr="00115928">
        <w:rPr>
          <w:rFonts w:ascii="Times New Roman" w:hAnsi="Times New Roman"/>
          <w:sz w:val="24"/>
          <w:szCs w:val="24"/>
        </w:rPr>
        <w:t xml:space="preserve"> (žymėjimas plane 1H1p)</w:t>
      </w:r>
      <w:r w:rsidR="004E5EE0" w:rsidRPr="00115928">
        <w:rPr>
          <w:rFonts w:ascii="Times New Roman" w:hAnsi="Times New Roman"/>
          <w:sz w:val="24"/>
          <w:szCs w:val="24"/>
        </w:rPr>
        <w:t>,</w:t>
      </w:r>
      <w:r w:rsidRPr="00115928">
        <w:rPr>
          <w:rFonts w:ascii="Times New Roman" w:hAnsi="Times New Roman"/>
          <w:sz w:val="24"/>
          <w:szCs w:val="24"/>
        </w:rPr>
        <w:t xml:space="preserve"> </w:t>
      </w:r>
      <w:r w:rsidR="00B93DD1" w:rsidRPr="00115928">
        <w:rPr>
          <w:rFonts w:ascii="Times New Roman" w:hAnsi="Times New Roman"/>
          <w:sz w:val="24"/>
          <w:szCs w:val="24"/>
        </w:rPr>
        <w:t xml:space="preserve">adresu </w:t>
      </w:r>
      <w:proofErr w:type="spellStart"/>
      <w:r w:rsidR="00B93DD1" w:rsidRPr="00115928">
        <w:rPr>
          <w:rFonts w:ascii="Times New Roman" w:hAnsi="Times New Roman"/>
          <w:sz w:val="24"/>
          <w:szCs w:val="24"/>
        </w:rPr>
        <w:t>Puodžialaukės</w:t>
      </w:r>
      <w:proofErr w:type="spellEnd"/>
      <w:r w:rsidR="00B93DD1" w:rsidRPr="00115928">
        <w:rPr>
          <w:rFonts w:ascii="Times New Roman" w:hAnsi="Times New Roman"/>
          <w:sz w:val="24"/>
          <w:szCs w:val="24"/>
        </w:rPr>
        <w:t xml:space="preserve"> g. 24, Pandėlys,</w:t>
      </w:r>
      <w:r w:rsidR="0012484A" w:rsidRPr="0012484A">
        <w:rPr>
          <w:rFonts w:ascii="Times New Roman" w:hAnsi="Times New Roman"/>
          <w:sz w:val="24"/>
          <w:szCs w:val="24"/>
        </w:rPr>
        <w:t xml:space="preserve"> </w:t>
      </w:r>
      <w:r w:rsidR="0012484A" w:rsidRPr="005E0807">
        <w:rPr>
          <w:rFonts w:ascii="Times New Roman" w:hAnsi="Times New Roman"/>
          <w:sz w:val="24"/>
          <w:szCs w:val="24"/>
        </w:rPr>
        <w:t>Rokiškio r. sav.</w:t>
      </w:r>
      <w:r w:rsidR="0012484A" w:rsidRPr="005E0807">
        <w:rPr>
          <w:rFonts w:ascii="Times New Roman" w:eastAsia="Times New Roman" w:hAnsi="Times New Roman"/>
          <w:spacing w:val="2"/>
          <w:sz w:val="24"/>
          <w:szCs w:val="24"/>
          <w:shd w:val="clear" w:color="auto" w:fill="FFFFFF"/>
        </w:rPr>
        <w:t xml:space="preserve">, </w:t>
      </w:r>
      <w:r w:rsidR="00115928" w:rsidRPr="00115928">
        <w:rPr>
          <w:rFonts w:ascii="Times New Roman" w:hAnsi="Times New Roman"/>
          <w:sz w:val="24"/>
          <w:szCs w:val="24"/>
        </w:rPr>
        <w:t>bendras pastato plotas – 314,54 kv. m</w:t>
      </w:r>
      <w:r w:rsidR="00115928" w:rsidRPr="00250CFE">
        <w:rPr>
          <w:rFonts w:ascii="Times New Roman" w:hAnsi="Times New Roman"/>
          <w:sz w:val="24"/>
          <w:szCs w:val="24"/>
        </w:rPr>
        <w:t xml:space="preserve">, bendra įsigijimo balansinė vertė </w:t>
      </w:r>
      <w:r w:rsidR="00115928" w:rsidRPr="005E0807">
        <w:rPr>
          <w:rFonts w:ascii="Times New Roman" w:hAnsi="Times New Roman"/>
          <w:sz w:val="24"/>
          <w:szCs w:val="24"/>
        </w:rPr>
        <w:t xml:space="preserve">2024 m. </w:t>
      </w:r>
      <w:r w:rsidR="005E0807" w:rsidRPr="005E0807">
        <w:rPr>
          <w:rFonts w:ascii="Times New Roman" w:hAnsi="Times New Roman"/>
          <w:sz w:val="24"/>
          <w:szCs w:val="24"/>
        </w:rPr>
        <w:t>balandžio 30</w:t>
      </w:r>
      <w:r w:rsidR="00115928" w:rsidRPr="005E0807">
        <w:rPr>
          <w:rFonts w:ascii="Times New Roman" w:hAnsi="Times New Roman"/>
          <w:sz w:val="24"/>
          <w:szCs w:val="24"/>
        </w:rPr>
        <w:t xml:space="preserve"> d. - </w:t>
      </w:r>
      <w:r w:rsidR="005E0807" w:rsidRPr="005E0807">
        <w:rPr>
          <w:rFonts w:ascii="Times New Roman" w:hAnsi="Times New Roman"/>
          <w:sz w:val="24"/>
          <w:szCs w:val="24"/>
        </w:rPr>
        <w:t>266,47</w:t>
      </w:r>
      <w:r w:rsidR="00115928" w:rsidRPr="005E0807">
        <w:rPr>
          <w:rFonts w:ascii="Times New Roman" w:hAnsi="Times New Roman"/>
          <w:sz w:val="24"/>
          <w:szCs w:val="24"/>
        </w:rPr>
        <w:t xml:space="preserve"> Eur, bendra turto likutinė vertė 2024 m. </w:t>
      </w:r>
      <w:r w:rsidR="005E0807" w:rsidRPr="005E0807">
        <w:rPr>
          <w:rFonts w:ascii="Times New Roman" w:hAnsi="Times New Roman"/>
          <w:sz w:val="24"/>
          <w:szCs w:val="24"/>
        </w:rPr>
        <w:t xml:space="preserve">balandžio 30 </w:t>
      </w:r>
      <w:r w:rsidR="00115928" w:rsidRPr="005E0807">
        <w:rPr>
          <w:rFonts w:ascii="Times New Roman" w:hAnsi="Times New Roman"/>
          <w:sz w:val="24"/>
          <w:szCs w:val="24"/>
        </w:rPr>
        <w:t>d.</w:t>
      </w:r>
      <w:r w:rsidR="005E0807" w:rsidRPr="005E0807">
        <w:rPr>
          <w:rFonts w:ascii="Times New Roman" w:hAnsi="Times New Roman"/>
          <w:sz w:val="24"/>
          <w:szCs w:val="24"/>
        </w:rPr>
        <w:t xml:space="preserve"> – 36,23</w:t>
      </w:r>
      <w:r w:rsidR="00115928" w:rsidRPr="005E0807">
        <w:rPr>
          <w:rFonts w:ascii="Times New Roman" w:hAnsi="Times New Roman"/>
          <w:sz w:val="24"/>
          <w:szCs w:val="24"/>
        </w:rPr>
        <w:t xml:space="preserve"> Eur., turto registravimo grupė - </w:t>
      </w:r>
      <w:r w:rsidR="005E0807" w:rsidRPr="005E0807">
        <w:rPr>
          <w:rFonts w:ascii="Times New Roman" w:hAnsi="Times New Roman"/>
          <w:sz w:val="24"/>
          <w:szCs w:val="24"/>
        </w:rPr>
        <w:t>1202200</w:t>
      </w:r>
      <w:r w:rsidR="00115928" w:rsidRPr="005E0807">
        <w:rPr>
          <w:rFonts w:ascii="Times New Roman" w:hAnsi="Times New Roman"/>
          <w:sz w:val="24"/>
          <w:szCs w:val="24"/>
        </w:rPr>
        <w:t xml:space="preserve">, finansavimo šaltinis - </w:t>
      </w:r>
      <w:r w:rsidR="005E0807" w:rsidRPr="005E0807">
        <w:rPr>
          <w:rFonts w:ascii="Times New Roman" w:hAnsi="Times New Roman"/>
          <w:sz w:val="24"/>
          <w:szCs w:val="24"/>
        </w:rPr>
        <w:t xml:space="preserve">valstybės biudžeto </w:t>
      </w:r>
      <w:r w:rsidR="00115928" w:rsidRPr="005E0807">
        <w:rPr>
          <w:rFonts w:ascii="Times New Roman" w:hAnsi="Times New Roman"/>
          <w:sz w:val="24"/>
          <w:szCs w:val="24"/>
        </w:rPr>
        <w:t>lėšos</w:t>
      </w:r>
      <w:r w:rsidR="00076CF1" w:rsidRPr="005E0807">
        <w:rPr>
          <w:rFonts w:ascii="Times New Roman" w:hAnsi="Times New Roman"/>
          <w:sz w:val="24"/>
          <w:szCs w:val="24"/>
        </w:rPr>
        <w:t>,</w:t>
      </w:r>
      <w:r w:rsidR="00250CFE" w:rsidRPr="005E0807">
        <w:rPr>
          <w:rFonts w:ascii="Times New Roman" w:hAnsi="Times New Roman"/>
          <w:sz w:val="24"/>
          <w:szCs w:val="24"/>
        </w:rPr>
        <w:t xml:space="preserve"> </w:t>
      </w:r>
      <w:r w:rsidRPr="005E0807">
        <w:rPr>
          <w:rFonts w:ascii="Times New Roman" w:eastAsia="Times New Roman" w:hAnsi="Times New Roman"/>
          <w:spacing w:val="2"/>
          <w:sz w:val="24"/>
          <w:szCs w:val="24"/>
          <w:shd w:val="clear" w:color="auto" w:fill="FFFFFF"/>
        </w:rPr>
        <w:t>Lietuvos viešojo saugumo ir pagalbos tarnybų skaitmeninio mobiliojo</w:t>
      </w:r>
      <w:r w:rsidRPr="005E0807">
        <w:rPr>
          <w:rFonts w:ascii="Times New Roman" w:hAnsi="Times New Roman"/>
          <w:sz w:val="24"/>
          <w:szCs w:val="24"/>
        </w:rPr>
        <w:t xml:space="preserve"> radijo</w:t>
      </w:r>
      <w:r w:rsidRPr="00250CFE">
        <w:rPr>
          <w:rFonts w:ascii="Times New Roman" w:hAnsi="Times New Roman"/>
          <w:sz w:val="24"/>
          <w:szCs w:val="24"/>
        </w:rPr>
        <w:t xml:space="preserve"> ryšio</w:t>
      </w:r>
      <w:r w:rsidRPr="00762BC4">
        <w:rPr>
          <w:rFonts w:ascii="Times New Roman" w:hAnsi="Times New Roman"/>
          <w:sz w:val="24"/>
          <w:szCs w:val="24"/>
        </w:rPr>
        <w:t xml:space="preserve"> tinklo (toliau – SMRRT) įrangos talpinimui. </w:t>
      </w:r>
      <w:r w:rsidR="00B93DD1" w:rsidRPr="00762BC4">
        <w:rPr>
          <w:rFonts w:ascii="Times New Roman" w:hAnsi="Times New Roman"/>
          <w:sz w:val="24"/>
          <w:szCs w:val="24"/>
        </w:rPr>
        <w:t>S</w:t>
      </w:r>
      <w:r w:rsidRPr="00762BC4">
        <w:rPr>
          <w:rFonts w:ascii="Times New Roman" w:hAnsi="Times New Roman"/>
          <w:sz w:val="24"/>
          <w:szCs w:val="24"/>
        </w:rPr>
        <w:t xml:space="preserve">tatinys yra žemės sklype, kurio unikalus Nr. </w:t>
      </w:r>
      <w:r w:rsidR="00B93DD1" w:rsidRPr="00762BC4">
        <w:rPr>
          <w:rFonts w:ascii="Times New Roman" w:hAnsi="Times New Roman"/>
          <w:sz w:val="24"/>
          <w:szCs w:val="24"/>
        </w:rPr>
        <w:t>4400-4917-4238.</w:t>
      </w:r>
    </w:p>
    <w:p w14:paraId="4DACDAA1"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2. Panaudos davėjas perduoda turtą panaudos gavėjui 10 (dešimties) metų laikotarpiui.</w:t>
      </w:r>
      <w:r w:rsidRPr="00762BC4">
        <w:rPr>
          <w:rFonts w:ascii="Times New Roman" w:hAnsi="Times New Roman"/>
          <w:sz w:val="20"/>
          <w:szCs w:val="20"/>
        </w:rPr>
        <w:t xml:space="preserve">                                                                                                            </w:t>
      </w:r>
    </w:p>
    <w:p w14:paraId="21D770AC"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3. Kitos sąlygos</w:t>
      </w:r>
      <w:r w:rsidR="00B93DD1" w:rsidRPr="00762BC4">
        <w:rPr>
          <w:rFonts w:ascii="Times New Roman" w:hAnsi="Times New Roman"/>
          <w:sz w:val="24"/>
          <w:szCs w:val="24"/>
        </w:rPr>
        <w:t xml:space="preserve"> </w:t>
      </w:r>
      <w:r w:rsidR="00076CF1">
        <w:rPr>
          <w:rFonts w:ascii="Times New Roman" w:hAnsi="Times New Roman"/>
          <w:sz w:val="24"/>
          <w:szCs w:val="24"/>
        </w:rPr>
        <w:t>_</w:t>
      </w:r>
      <w:r w:rsidR="00B93DD1" w:rsidRPr="00762BC4">
        <w:rPr>
          <w:rFonts w:ascii="Times New Roman" w:hAnsi="Times New Roman"/>
          <w:sz w:val="24"/>
          <w:szCs w:val="24"/>
        </w:rPr>
        <w:t xml:space="preserve"> nėra</w:t>
      </w:r>
      <w:r w:rsidRPr="00762BC4">
        <w:rPr>
          <w:rFonts w:ascii="Times New Roman" w:hAnsi="Times New Roman"/>
          <w:sz w:val="24"/>
          <w:szCs w:val="24"/>
        </w:rPr>
        <w:t>.</w:t>
      </w:r>
    </w:p>
    <w:p w14:paraId="2708FD74"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 xml:space="preserve">4. Trečiųjų asmenų teisės į turtą </w:t>
      </w:r>
      <w:r w:rsidR="00076CF1">
        <w:rPr>
          <w:rFonts w:ascii="Times New Roman" w:hAnsi="Times New Roman"/>
          <w:sz w:val="24"/>
          <w:szCs w:val="24"/>
        </w:rPr>
        <w:t>_</w:t>
      </w:r>
      <w:r w:rsidR="00B93DD1" w:rsidRPr="00762BC4">
        <w:rPr>
          <w:rFonts w:ascii="Times New Roman" w:hAnsi="Times New Roman"/>
          <w:sz w:val="24"/>
          <w:szCs w:val="24"/>
        </w:rPr>
        <w:t>nėra.</w:t>
      </w:r>
    </w:p>
    <w:p w14:paraId="4FB193B6"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 xml:space="preserve">5. Panaudos gavėjas </w:t>
      </w:r>
      <w:r w:rsidRPr="00762BC4">
        <w:rPr>
          <w:rFonts w:ascii="Times New Roman" w:hAnsi="Times New Roman"/>
          <w:sz w:val="24"/>
          <w:szCs w:val="24"/>
          <w:lang w:eastAsia="lt-LT"/>
        </w:rPr>
        <w:t>kas mėnesį moka už SMRRT įrangos maitinimui suvartotą elektros energiją pagal atskirą sutartį sudarytą su elektros tiekėju</w:t>
      </w:r>
      <w:r w:rsidRPr="00762BC4">
        <w:rPr>
          <w:sz w:val="24"/>
          <w:szCs w:val="24"/>
          <w:lang w:eastAsia="lt-LT"/>
        </w:rPr>
        <w:t xml:space="preserve"> </w:t>
      </w:r>
      <w:r w:rsidRPr="00762BC4">
        <w:rPr>
          <w:rFonts w:ascii="Times New Roman" w:hAnsi="Times New Roman"/>
          <w:sz w:val="24"/>
          <w:szCs w:val="24"/>
          <w:lang w:eastAsia="lt-LT"/>
        </w:rPr>
        <w:t>(elektros skaitiklio Nr. 557540 parodymai 54526 kWh).</w:t>
      </w:r>
    </w:p>
    <w:p w14:paraId="2674B70E"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6. Panaudos davėjas, nepažeisdamas panaudos gavėjo teisių, turi teisę tikrinti, ar panaudos gavėjas naudojasi turtu tinkamai pagal paskirtį ir sutartį.</w:t>
      </w:r>
    </w:p>
    <w:p w14:paraId="7810C33D"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7. Panaudos davėjas privalo:</w:t>
      </w:r>
    </w:p>
    <w:p w14:paraId="61D3C4DD"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7.1. per 5 darbo dienas nuo sutarties pasirašymo perduoti sutarties 1 punkte nurodytą turtą pagal perdavimo–priėmimo aktą, išskyrus, jeigu panaudos davėjas ir panaudos gavėjas sutarė, kad pasirašant sutartį perduodamas turtas ir ši sutartis kartu yra turto perdavimo–priėmimo aktas;</w:t>
      </w:r>
    </w:p>
    <w:p w14:paraId="4705413B"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 xml:space="preserve">7.2. kai perduodamas </w:t>
      </w:r>
      <w:r w:rsidR="00B93DD1" w:rsidRPr="00762BC4">
        <w:rPr>
          <w:rFonts w:ascii="Times New Roman" w:hAnsi="Times New Roman"/>
          <w:sz w:val="24"/>
          <w:szCs w:val="24"/>
        </w:rPr>
        <w:t>valstybės</w:t>
      </w:r>
      <w:r w:rsidRPr="00762BC4">
        <w:rPr>
          <w:rFonts w:ascii="Times New Roman" w:hAnsi="Times New Roman"/>
          <w:sz w:val="24"/>
          <w:szCs w:val="24"/>
        </w:rPr>
        <w:t xml:space="preserve"> nekilnojamasis turtas ar kitas nekilnojamasis daiktas, savo lėšomis per 10 darbo dienų nuo sutarties pasirašymo įregistruoti sutartį Nekilnojamojo turto registre;</w:t>
      </w:r>
    </w:p>
    <w:p w14:paraId="0E8B7290"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7.3. nutraukti sutartį, jeigu:</w:t>
      </w:r>
    </w:p>
    <w:p w14:paraId="71370329"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7.3.1. panaudos gavėjas nesiverčia veikla, dėl kurios buvo perduotas savivaldybės turtas, ar šį turtą naudoja ne pagal paskirtį;</w:t>
      </w:r>
    </w:p>
    <w:p w14:paraId="24E60A8A" w14:textId="77777777" w:rsidR="00AE31C9" w:rsidRDefault="0079344F" w:rsidP="00AE31C9">
      <w:pPr>
        <w:spacing w:after="0" w:line="240" w:lineRule="auto"/>
        <w:ind w:firstLine="851"/>
        <w:jc w:val="both"/>
        <w:rPr>
          <w:rFonts w:ascii="Times New Roman" w:hAnsi="Times New Roman"/>
          <w:sz w:val="24"/>
          <w:szCs w:val="24"/>
        </w:rPr>
      </w:pPr>
      <w:r w:rsidRPr="00762BC4">
        <w:rPr>
          <w:rFonts w:ascii="Times New Roman" w:eastAsia="Malgun Gothic" w:hAnsi="Times New Roman"/>
          <w:sz w:val="24"/>
          <w:szCs w:val="24"/>
        </w:rPr>
        <w:t xml:space="preserve">7.3.2. </w:t>
      </w:r>
      <w:r w:rsidRPr="00762BC4">
        <w:rPr>
          <w:rFonts w:ascii="Times New Roman" w:hAnsi="Times New Roman"/>
          <w:sz w:val="24"/>
          <w:szCs w:val="24"/>
        </w:rPr>
        <w:t>jeigu panaudos gavėjo</w:t>
      </w:r>
      <w:r w:rsidRPr="00762BC4">
        <w:rPr>
          <w:rFonts w:ascii="Times New Roman" w:eastAsia="Malgun Gothic" w:hAnsi="Times New Roman"/>
          <w:sz w:val="24"/>
          <w:szCs w:val="24"/>
        </w:rPr>
        <w:t xml:space="preserve"> v</w:t>
      </w:r>
      <w:r w:rsidRPr="00762BC4">
        <w:rPr>
          <w:rFonts w:ascii="Times New Roman" w:hAnsi="Times New Roman"/>
          <w:sz w:val="24"/>
          <w:szCs w:val="24"/>
        </w:rPr>
        <w:t>alstybei nuosavybės teise priklausančios dalininko teisės buvo parduotos viešame aukcione;</w:t>
      </w:r>
    </w:p>
    <w:p w14:paraId="5641E4FB" w14:textId="02DAF498" w:rsidR="0079344F" w:rsidRPr="00762BC4" w:rsidRDefault="0079344F" w:rsidP="00AE31C9">
      <w:pPr>
        <w:spacing w:after="0" w:line="240" w:lineRule="auto"/>
        <w:ind w:firstLine="851"/>
        <w:jc w:val="both"/>
        <w:rPr>
          <w:rFonts w:ascii="Times New Roman" w:hAnsi="Times New Roman"/>
          <w:sz w:val="24"/>
          <w:szCs w:val="24"/>
        </w:rPr>
      </w:pPr>
      <w:r w:rsidRPr="00762BC4">
        <w:rPr>
          <w:rFonts w:ascii="Times New Roman" w:hAnsi="Times New Roman"/>
          <w:sz w:val="24"/>
          <w:szCs w:val="24"/>
        </w:rPr>
        <w:t>7.4. pasibaigus sutarties terminui, iš panaudos gavėjo per 5 darbo dienas nuo sutarties pasibaigimo priimti jam grąžinamą turtą pagal perdavimo–priėmimo aktą.</w:t>
      </w:r>
    </w:p>
    <w:p w14:paraId="7AFAFE5B"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lastRenderedPageBreak/>
        <w:t xml:space="preserve">7.5. priėmęs jam grąžinamą </w:t>
      </w:r>
      <w:r w:rsidR="009C18D5" w:rsidRPr="00762BC4">
        <w:rPr>
          <w:rFonts w:ascii="Times New Roman" w:hAnsi="Times New Roman"/>
          <w:sz w:val="24"/>
          <w:szCs w:val="24"/>
        </w:rPr>
        <w:t>valstybės</w:t>
      </w:r>
      <w:r w:rsidRPr="00762BC4">
        <w:rPr>
          <w:rFonts w:ascii="Times New Roman" w:hAnsi="Times New Roman"/>
          <w:sz w:val="24"/>
          <w:szCs w:val="24"/>
        </w:rPr>
        <w:t xml:space="preserve"> nekilnojamąjį turtą ar kitą nekilnojamąjį daiktą pagal perdavimo–priėmimo aktą, savo lėšomis per 10 darbo dienų nuo sutarties pasibaigimo išregistruoti ją iš Nekilnojamojo turto registro.</w:t>
      </w:r>
    </w:p>
    <w:p w14:paraId="2C4FA69B"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8. Panaudos gavėjas privalo:</w:t>
      </w:r>
    </w:p>
    <w:p w14:paraId="5C2CBCEB"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 xml:space="preserve">8.1. naudotis turtu pagal tiesioginę paskirtį ir sutartį, tik sprendime dėl </w:t>
      </w:r>
      <w:r w:rsidR="009C18D5" w:rsidRPr="00762BC4">
        <w:rPr>
          <w:rFonts w:ascii="Times New Roman" w:hAnsi="Times New Roman"/>
          <w:sz w:val="24"/>
          <w:szCs w:val="24"/>
        </w:rPr>
        <w:t>valstybės</w:t>
      </w:r>
      <w:r w:rsidRPr="00762BC4">
        <w:rPr>
          <w:rFonts w:ascii="Times New Roman" w:hAnsi="Times New Roman"/>
          <w:sz w:val="24"/>
          <w:szCs w:val="24"/>
        </w:rPr>
        <w:t xml:space="preserve">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p>
    <w:p w14:paraId="4D9B4AF3"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 xml:space="preserve">8.2. sudaryti sąlygas panaudos davėjui kontroliuoti, ar perduotas turtas naudojamas pagal paskirtį ir sutartį, ar panaudos gavėjas verčiasi veikla, dėl kurios buvo perduotas </w:t>
      </w:r>
      <w:r w:rsidR="009C18D5" w:rsidRPr="00762BC4">
        <w:rPr>
          <w:rFonts w:ascii="Times New Roman" w:hAnsi="Times New Roman"/>
          <w:sz w:val="24"/>
          <w:szCs w:val="24"/>
        </w:rPr>
        <w:t>valstybės</w:t>
      </w:r>
      <w:r w:rsidRPr="00762BC4">
        <w:rPr>
          <w:rFonts w:ascii="Times New Roman" w:hAnsi="Times New Roman"/>
          <w:sz w:val="24"/>
          <w:szCs w:val="24"/>
        </w:rPr>
        <w:t xml:space="preserve"> turtas;</w:t>
      </w:r>
    </w:p>
    <w:p w14:paraId="1778AF6F"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8.3. gauti panaudos davėjo rašytinį sutikimą pagerinti ar pertvarkyti turtą nekeičiant jo paskirties;</w:t>
      </w:r>
    </w:p>
    <w:p w14:paraId="5406CF62"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bCs/>
          <w:sz w:val="24"/>
          <w:szCs w:val="24"/>
        </w:rPr>
        <w:t>8.4. savo lėšomis</w:t>
      </w:r>
      <w:r w:rsidRPr="00762BC4">
        <w:rPr>
          <w:rFonts w:ascii="Times New Roman" w:hAnsi="Times New Roman"/>
          <w:sz w:val="24"/>
          <w:szCs w:val="24"/>
        </w:rPr>
        <w:t xml:space="preserve"> </w:t>
      </w:r>
      <w:r w:rsidRPr="00762BC4">
        <w:rPr>
          <w:rFonts w:ascii="Times New Roman" w:hAnsi="Times New Roman"/>
          <w:bCs/>
          <w:sz w:val="24"/>
          <w:szCs w:val="24"/>
        </w:rPr>
        <w:t xml:space="preserve">daryti jam perduoto nekilnojamojo daikto einamąjį ar statinio kapitalinį </w:t>
      </w:r>
      <w:r w:rsidRPr="008636D6">
        <w:rPr>
          <w:rFonts w:ascii="Times New Roman" w:hAnsi="Times New Roman"/>
          <w:bCs/>
          <w:sz w:val="24"/>
          <w:szCs w:val="24"/>
        </w:rPr>
        <w:t>remontą arba kito ilgalaikio materialiojo turto remontą;</w:t>
      </w:r>
    </w:p>
    <w:p w14:paraId="37C01F76"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8.5. atlyginti panaudos davėjui nuostolius, jeigu perduotas turtas neatlikus priežiūros ar einamojo remonto darbų sugedo ar buvo sugadintas;</w:t>
      </w:r>
    </w:p>
    <w:p w14:paraId="068507A9"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8.6. likus vienam mėnesiui iki sutarties termino pabaigos, raštu pranešti panaudos davėjui apie grąžinamą turtą;</w:t>
      </w:r>
    </w:p>
    <w:p w14:paraId="4658DCCF"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8.7. sutarčiai pasibaigus ar ją nutraukus prieš terminą, grąžinti turtą panaudos davėjui tos būklės, kokios jam buvo perduotas, atsižvelgiant į normalų susidėvėjimą, su visais atliktais pagerinimo elementais, neatskiriamais nuo turto;</w:t>
      </w:r>
    </w:p>
    <w:p w14:paraId="12C75D72"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8.8. per 5 darbo dienas nuo sutarties įregistravimo arba išregistravimo Nekilnojamojo turto registre kompensuoti panaudos davėjui su sutarties registravimu arba išregistravimu susijusias išlaidas;</w:t>
      </w:r>
    </w:p>
    <w:p w14:paraId="0FF943C4"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8.9. sutarties pasibaigimo dieną įvykdyti visus mokestinius įsipareigojimus.</w:t>
      </w:r>
    </w:p>
    <w:p w14:paraId="721D7A2B"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9. Panaudos gavėjo lėšos, panaudotos turtui pagerinti ar pertvarkyti, neatlyginamos.</w:t>
      </w:r>
    </w:p>
    <w:p w14:paraId="2E8576DF"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10. Panaudos davėjas turi teisę nutraukti sutartį prieš terminą:</w:t>
      </w:r>
    </w:p>
    <w:p w14:paraId="7E42B88D"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10.1. Lietuvos Respublikos civiliniame kodekse nustatytais pagrindais;</w:t>
      </w:r>
    </w:p>
    <w:p w14:paraId="46C069BD"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 xml:space="preserve">10.2. jeigu panaudos gavėjas nesudaro sąlygų kontroliuoti, ar perduotas pagal sutartį turtas naudojamas pagal paskirtį ir sutartį, ar panaudos gavėjas verčiasi veikla, dėl kurios buvo perduotas </w:t>
      </w:r>
      <w:r w:rsidR="009C18D5" w:rsidRPr="00762BC4">
        <w:rPr>
          <w:rFonts w:ascii="Times New Roman" w:hAnsi="Times New Roman"/>
          <w:sz w:val="24"/>
          <w:szCs w:val="24"/>
        </w:rPr>
        <w:t>valstybės</w:t>
      </w:r>
      <w:r w:rsidRPr="00762BC4">
        <w:rPr>
          <w:rFonts w:ascii="Times New Roman" w:hAnsi="Times New Roman"/>
          <w:sz w:val="24"/>
          <w:szCs w:val="24"/>
        </w:rPr>
        <w:t xml:space="preserve"> turtas;</w:t>
      </w:r>
    </w:p>
    <w:p w14:paraId="736584CA"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10.3. jeigu panaudos gavėjas nevykdo sprendimo dėl savivaldybės turto perdavimo panaudos pagrindais priėmimo metu duoto įsipareigojimo savo lėšomis atlikti jam perduoto nekilnojamojo daikto einamąjį, statinio kapitalinį ar kito ilgalaikio materialiojo turto remontą, jeigu dėl to atsirado ar gali atsirasti žala kitam panaudos davėjo valdomam nekilnojamam ar ilgalaikiam materialiam turtui.</w:t>
      </w:r>
    </w:p>
    <w:p w14:paraId="784B2070"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 xml:space="preserve">11. Panaudos gavėjas negali jam perduoto </w:t>
      </w:r>
      <w:r w:rsidR="009C18D5" w:rsidRPr="00762BC4">
        <w:rPr>
          <w:rFonts w:ascii="Times New Roman" w:hAnsi="Times New Roman"/>
          <w:sz w:val="24"/>
          <w:szCs w:val="24"/>
        </w:rPr>
        <w:t>valstybės</w:t>
      </w:r>
      <w:r w:rsidRPr="00762BC4">
        <w:rPr>
          <w:rFonts w:ascii="Times New Roman" w:hAnsi="Times New Roman"/>
          <w:sz w:val="24"/>
          <w:szCs w:val="24"/>
        </w:rPr>
        <w:t xml:space="preserve"> turto išnuomoti ar kitaip perduoti naudotis tretiesiems asmenims.</w:t>
      </w:r>
    </w:p>
    <w:p w14:paraId="42EA9151" w14:textId="77777777" w:rsid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12. Ši sutartis įsigalioja nuo jos pasirašymo dienos ir galioja iki visų įsipareigojimų pagal sutartį įvykdymo. Panaudos davėjas ir panaudos gavėjas susitaria, kad pasirašant šią sutartį perduodamas pagal panaudos sutartį  šios sutarties 1 punkte nurodytas turtas. Ši sutartis kartu yra perduodamo turto perdavimo–priėmimo aktas. Atskiras perduodamo turto perdavimo–priėmimo aktas nebus pasirašomas.</w:t>
      </w:r>
      <w:r w:rsidRPr="00762BC4">
        <w:rPr>
          <w:rFonts w:ascii="Times New Roman" w:eastAsia="Times New Roman" w:hAnsi="Times New Roman"/>
          <w:sz w:val="24"/>
          <w:szCs w:val="24"/>
        </w:rPr>
        <w:t xml:space="preserve"> </w:t>
      </w:r>
      <w:r w:rsidRPr="00762BC4">
        <w:rPr>
          <w:rFonts w:ascii="Times New Roman" w:hAnsi="Times New Roman"/>
          <w:sz w:val="24"/>
          <w:szCs w:val="24"/>
        </w:rPr>
        <w:t>Perduodamo turto būklė perdavimo metu – gera.</w:t>
      </w:r>
    </w:p>
    <w:p w14:paraId="1E596585" w14:textId="0C540283" w:rsidR="0079344F" w:rsidRPr="00AE31C9" w:rsidRDefault="0079344F" w:rsidP="00AE31C9">
      <w:pPr>
        <w:spacing w:after="0" w:line="240" w:lineRule="auto"/>
        <w:ind w:firstLine="900"/>
        <w:jc w:val="both"/>
        <w:rPr>
          <w:rFonts w:ascii="Times New Roman" w:hAnsi="Times New Roman"/>
          <w:color w:val="FF6600"/>
          <w:sz w:val="24"/>
          <w:szCs w:val="24"/>
        </w:rPr>
      </w:pPr>
      <w:r w:rsidRPr="00762BC4">
        <w:rPr>
          <w:rFonts w:ascii="Times New Roman" w:hAnsi="Times New Roman"/>
          <w:sz w:val="24"/>
          <w:szCs w:val="24"/>
        </w:rPr>
        <w:t>1</w:t>
      </w:r>
      <w:r w:rsidR="00AE31C9">
        <w:rPr>
          <w:rFonts w:ascii="Times New Roman" w:hAnsi="Times New Roman"/>
          <w:sz w:val="24"/>
          <w:szCs w:val="24"/>
        </w:rPr>
        <w:t>3</w:t>
      </w:r>
      <w:r w:rsidRPr="00762BC4">
        <w:rPr>
          <w:rFonts w:ascii="Times New Roman" w:hAnsi="Times New Roman"/>
          <w:sz w:val="24"/>
          <w:szCs w:val="24"/>
        </w:rPr>
        <w:t>. Sutartis sudaryta elektroniniu formatu, Šalių pasirašytu kvalifikuotais elektroniniais parašais.</w:t>
      </w:r>
    </w:p>
    <w:p w14:paraId="7938D0F6" w14:textId="77777777" w:rsidR="009C18D5" w:rsidRDefault="009C18D5" w:rsidP="009C18D5">
      <w:pPr>
        <w:spacing w:after="0" w:line="240" w:lineRule="auto"/>
        <w:jc w:val="both"/>
        <w:rPr>
          <w:rFonts w:ascii="Times New Roman" w:hAnsi="Times New Roman"/>
          <w:sz w:val="24"/>
          <w:szCs w:val="24"/>
        </w:rPr>
      </w:pPr>
    </w:p>
    <w:p w14:paraId="4E8C7955" w14:textId="77777777" w:rsidR="008F1800" w:rsidRDefault="008F1800" w:rsidP="009C18D5">
      <w:pPr>
        <w:spacing w:after="0" w:line="240" w:lineRule="auto"/>
        <w:jc w:val="both"/>
        <w:rPr>
          <w:rFonts w:ascii="Times New Roman" w:hAnsi="Times New Roman"/>
          <w:sz w:val="24"/>
          <w:szCs w:val="24"/>
        </w:rPr>
      </w:pPr>
    </w:p>
    <w:p w14:paraId="67C999E1" w14:textId="77777777" w:rsidR="008F1800" w:rsidRPr="00762BC4" w:rsidRDefault="008F1800" w:rsidP="009C18D5">
      <w:pPr>
        <w:spacing w:after="0" w:line="240" w:lineRule="auto"/>
        <w:jc w:val="both"/>
        <w:rPr>
          <w:rFonts w:ascii="Times New Roman" w:hAnsi="Times New Roman"/>
          <w:sz w:val="24"/>
          <w:szCs w:val="24"/>
        </w:rPr>
      </w:pPr>
    </w:p>
    <w:p w14:paraId="66987136" w14:textId="01221923" w:rsidR="0079344F" w:rsidRPr="00762BC4" w:rsidRDefault="0079344F" w:rsidP="0079344F">
      <w:pPr>
        <w:keepNext/>
        <w:keepLines/>
        <w:spacing w:after="0" w:line="240" w:lineRule="auto"/>
        <w:rPr>
          <w:rFonts w:ascii="Times New Roman" w:hAnsi="Times New Roman"/>
          <w:sz w:val="24"/>
          <w:szCs w:val="24"/>
          <w:lang w:eastAsia="lt-LT"/>
        </w:rPr>
      </w:pPr>
      <w:r w:rsidRPr="00762BC4">
        <w:rPr>
          <w:rFonts w:ascii="Times New Roman" w:hAnsi="Times New Roman"/>
          <w:sz w:val="24"/>
          <w:szCs w:val="24"/>
        </w:rPr>
        <w:lastRenderedPageBreak/>
        <w:t xml:space="preserve">            </w:t>
      </w:r>
      <w:r w:rsidRPr="00762BC4">
        <w:rPr>
          <w:rFonts w:ascii="Times New Roman" w:hAnsi="Times New Roman"/>
          <w:sz w:val="24"/>
          <w:szCs w:val="24"/>
          <w:lang w:eastAsia="lt-LT"/>
        </w:rPr>
        <w:t xml:space="preserve">PRIDEDAMA: Rokiškio rajono savivaldybės </w:t>
      </w:r>
      <w:r w:rsidR="009C18D5" w:rsidRPr="00762BC4">
        <w:rPr>
          <w:rFonts w:ascii="Times New Roman" w:hAnsi="Times New Roman"/>
          <w:sz w:val="24"/>
          <w:szCs w:val="24"/>
          <w:lang w:eastAsia="lt-LT"/>
        </w:rPr>
        <w:t>tarybos</w:t>
      </w:r>
      <w:r w:rsidRPr="00762BC4">
        <w:rPr>
          <w:rFonts w:ascii="Times New Roman" w:hAnsi="Times New Roman"/>
          <w:sz w:val="24"/>
          <w:szCs w:val="24"/>
          <w:lang w:eastAsia="lt-LT"/>
        </w:rPr>
        <w:t xml:space="preserve"> 2024 m</w:t>
      </w:r>
      <w:r w:rsidR="009C18D5" w:rsidRPr="00762BC4">
        <w:rPr>
          <w:rFonts w:ascii="Times New Roman" w:hAnsi="Times New Roman"/>
          <w:sz w:val="24"/>
          <w:szCs w:val="24"/>
          <w:lang w:eastAsia="lt-LT"/>
        </w:rPr>
        <w:t xml:space="preserve">. </w:t>
      </w:r>
      <w:r w:rsidR="00105792">
        <w:rPr>
          <w:rFonts w:ascii="Times New Roman" w:hAnsi="Times New Roman"/>
          <w:sz w:val="24"/>
          <w:szCs w:val="24"/>
          <w:lang w:eastAsia="lt-LT"/>
        </w:rPr>
        <w:t>gegužės</w:t>
      </w:r>
      <w:r w:rsidR="008F1800">
        <w:rPr>
          <w:rFonts w:ascii="Times New Roman" w:hAnsi="Times New Roman"/>
          <w:sz w:val="24"/>
          <w:szCs w:val="24"/>
          <w:lang w:eastAsia="lt-LT"/>
        </w:rPr>
        <w:t>30</w:t>
      </w:r>
      <w:r w:rsidRPr="00762BC4">
        <w:rPr>
          <w:rFonts w:ascii="Times New Roman" w:hAnsi="Times New Roman"/>
          <w:sz w:val="24"/>
          <w:szCs w:val="24"/>
          <w:lang w:eastAsia="lt-LT"/>
        </w:rPr>
        <w:t xml:space="preserve"> d. </w:t>
      </w:r>
      <w:r w:rsidR="009C18D5" w:rsidRPr="00762BC4">
        <w:rPr>
          <w:rFonts w:ascii="Times New Roman" w:hAnsi="Times New Roman"/>
          <w:sz w:val="24"/>
          <w:szCs w:val="24"/>
          <w:lang w:eastAsia="lt-LT"/>
        </w:rPr>
        <w:t>sprendimo</w:t>
      </w:r>
      <w:r w:rsidRPr="00762BC4">
        <w:rPr>
          <w:rFonts w:ascii="Times New Roman" w:hAnsi="Times New Roman"/>
          <w:sz w:val="24"/>
          <w:szCs w:val="24"/>
          <w:lang w:eastAsia="lt-LT"/>
        </w:rPr>
        <w:t xml:space="preserve"> Nr. </w:t>
      </w:r>
      <w:r w:rsidR="009C18D5" w:rsidRPr="00762BC4">
        <w:rPr>
          <w:rFonts w:ascii="Times New Roman" w:hAnsi="Times New Roman"/>
          <w:sz w:val="24"/>
          <w:szCs w:val="24"/>
          <w:lang w:eastAsia="lt-LT"/>
        </w:rPr>
        <w:t>TS-</w:t>
      </w:r>
      <w:r w:rsidR="008F1800">
        <w:rPr>
          <w:rFonts w:ascii="Times New Roman" w:hAnsi="Times New Roman"/>
          <w:sz w:val="24"/>
          <w:szCs w:val="24"/>
          <w:lang w:eastAsia="lt-LT"/>
        </w:rPr>
        <w:t>208</w:t>
      </w:r>
      <w:r w:rsidRPr="00762BC4">
        <w:rPr>
          <w:rFonts w:ascii="Times New Roman" w:hAnsi="Times New Roman"/>
          <w:sz w:val="24"/>
          <w:szCs w:val="24"/>
          <w:lang w:eastAsia="lt-LT"/>
        </w:rPr>
        <w:t xml:space="preserve"> ,,</w:t>
      </w:r>
      <w:r w:rsidR="009C18D5" w:rsidRPr="00762BC4">
        <w:rPr>
          <w:rFonts w:ascii="Times New Roman" w:hAnsi="Times New Roman"/>
          <w:sz w:val="24"/>
          <w:szCs w:val="24"/>
        </w:rPr>
        <w:t xml:space="preserve"> </w:t>
      </w:r>
      <w:r w:rsidR="00241007">
        <w:rPr>
          <w:rFonts w:ascii="Times New Roman" w:hAnsi="Times New Roman"/>
          <w:sz w:val="24"/>
          <w:szCs w:val="24"/>
        </w:rPr>
        <w:t xml:space="preserve">Dėl </w:t>
      </w:r>
      <w:r w:rsidR="009C18D5" w:rsidRPr="00762BC4">
        <w:rPr>
          <w:rFonts w:ascii="Times New Roman" w:hAnsi="Times New Roman"/>
          <w:sz w:val="24"/>
          <w:szCs w:val="24"/>
        </w:rPr>
        <w:t>nekilnojamojo turto perdavimo laikinai neatlygintinai valdyti ir naudotis panaudos pagrindais</w:t>
      </w:r>
      <w:r w:rsidR="009C18D5" w:rsidRPr="00762BC4">
        <w:rPr>
          <w:rFonts w:ascii="Times New Roman" w:hAnsi="Times New Roman"/>
          <w:sz w:val="24"/>
          <w:szCs w:val="24"/>
          <w:lang w:eastAsia="lt-LT"/>
        </w:rPr>
        <w:t>“</w:t>
      </w:r>
      <w:r w:rsidRPr="00762BC4">
        <w:rPr>
          <w:rFonts w:ascii="Times New Roman" w:hAnsi="Times New Roman"/>
          <w:sz w:val="24"/>
          <w:szCs w:val="24"/>
          <w:lang w:eastAsia="lt-LT"/>
        </w:rPr>
        <w:t xml:space="preserve">, kopija, 1 egz., </w:t>
      </w:r>
      <w:r w:rsidR="008F1800">
        <w:rPr>
          <w:rFonts w:ascii="Times New Roman" w:hAnsi="Times New Roman"/>
          <w:sz w:val="24"/>
          <w:szCs w:val="24"/>
          <w:lang w:eastAsia="lt-LT"/>
        </w:rPr>
        <w:t>1</w:t>
      </w:r>
      <w:r w:rsidRPr="00762BC4">
        <w:rPr>
          <w:rFonts w:ascii="Times New Roman" w:hAnsi="Times New Roman"/>
          <w:sz w:val="24"/>
          <w:szCs w:val="24"/>
          <w:lang w:eastAsia="lt-LT"/>
        </w:rPr>
        <w:t xml:space="preserve"> lapa</w:t>
      </w:r>
      <w:r w:rsidR="008F1800">
        <w:rPr>
          <w:rFonts w:ascii="Times New Roman" w:hAnsi="Times New Roman"/>
          <w:sz w:val="24"/>
          <w:szCs w:val="24"/>
          <w:lang w:eastAsia="lt-LT"/>
        </w:rPr>
        <w:t>s</w:t>
      </w:r>
      <w:r w:rsidRPr="00762BC4">
        <w:rPr>
          <w:rFonts w:ascii="Times New Roman" w:hAnsi="Times New Roman"/>
          <w:sz w:val="24"/>
          <w:szCs w:val="24"/>
          <w:lang w:eastAsia="lt-LT"/>
        </w:rPr>
        <w:t>.</w:t>
      </w:r>
    </w:p>
    <w:p w14:paraId="4459A0E8" w14:textId="77777777" w:rsidR="00AE31C9" w:rsidRPr="00762BC4" w:rsidRDefault="00AE31C9" w:rsidP="0079344F">
      <w:pPr>
        <w:keepNext/>
        <w:keepLines/>
        <w:spacing w:after="0" w:line="240" w:lineRule="auto"/>
        <w:rPr>
          <w:rFonts w:ascii="Times New Roman" w:hAnsi="Times New Roman"/>
          <w:sz w:val="24"/>
          <w:szCs w:val="24"/>
          <w:lang w:eastAsia="lt-LT"/>
        </w:rPr>
      </w:pPr>
    </w:p>
    <w:tbl>
      <w:tblPr>
        <w:tblW w:w="0" w:type="auto"/>
        <w:tblLook w:val="01E0" w:firstRow="1" w:lastRow="1" w:firstColumn="1" w:lastColumn="1" w:noHBand="0" w:noVBand="0"/>
      </w:tblPr>
      <w:tblGrid>
        <w:gridCol w:w="4854"/>
        <w:gridCol w:w="4784"/>
      </w:tblGrid>
      <w:tr w:rsidR="0079344F" w:rsidRPr="001E1119" w14:paraId="60BB050A" w14:textId="77777777" w:rsidTr="001A44C4">
        <w:tc>
          <w:tcPr>
            <w:tcW w:w="4927" w:type="dxa"/>
          </w:tcPr>
          <w:p w14:paraId="542DA3E3" w14:textId="524DA065" w:rsidR="0079344F" w:rsidRPr="00BE5F0C" w:rsidRDefault="0079344F" w:rsidP="001A44C4">
            <w:pPr>
              <w:spacing w:after="0" w:line="240" w:lineRule="auto"/>
              <w:jc w:val="both"/>
              <w:rPr>
                <w:rFonts w:ascii="Times New Roman" w:hAnsi="Times New Roman"/>
                <w:b/>
                <w:sz w:val="24"/>
                <w:szCs w:val="24"/>
                <w:lang w:eastAsia="ar-SA"/>
              </w:rPr>
            </w:pPr>
            <w:r w:rsidRPr="00762BC4">
              <w:rPr>
                <w:rFonts w:ascii="Times New Roman" w:hAnsi="Times New Roman"/>
                <w:b/>
                <w:sz w:val="24"/>
                <w:szCs w:val="24"/>
                <w:lang w:eastAsia="ar-SA"/>
              </w:rPr>
              <w:t>Panaudos davėjas</w:t>
            </w:r>
          </w:p>
          <w:p w14:paraId="75F52EC7" w14:textId="3B39E060" w:rsidR="0079344F" w:rsidRPr="00762BC4" w:rsidRDefault="0079344F" w:rsidP="001A44C4">
            <w:pPr>
              <w:spacing w:after="0" w:line="240" w:lineRule="auto"/>
              <w:jc w:val="both"/>
              <w:rPr>
                <w:rFonts w:ascii="Times New Roman" w:hAnsi="Times New Roman"/>
                <w:sz w:val="24"/>
                <w:szCs w:val="24"/>
                <w:lang w:eastAsia="ar-SA"/>
              </w:rPr>
            </w:pPr>
            <w:r w:rsidRPr="00762BC4">
              <w:rPr>
                <w:rFonts w:ascii="Times New Roman" w:hAnsi="Times New Roman"/>
                <w:sz w:val="24"/>
                <w:szCs w:val="24"/>
                <w:lang w:eastAsia="ar-SA"/>
              </w:rPr>
              <w:t>Rokiškio rajono savivaldybė</w:t>
            </w:r>
          </w:p>
          <w:p w14:paraId="40E90AD6" w14:textId="77777777" w:rsidR="009C18D5" w:rsidRPr="00762BC4" w:rsidRDefault="009C18D5" w:rsidP="001A44C4">
            <w:pPr>
              <w:spacing w:after="0" w:line="240" w:lineRule="auto"/>
              <w:jc w:val="both"/>
              <w:rPr>
                <w:rFonts w:ascii="Times New Roman" w:hAnsi="Times New Roman"/>
                <w:sz w:val="24"/>
                <w:szCs w:val="24"/>
                <w:lang w:eastAsia="ar-SA"/>
              </w:rPr>
            </w:pPr>
          </w:p>
          <w:p w14:paraId="5A107709" w14:textId="56EC4392" w:rsidR="0079344F" w:rsidRPr="00762BC4" w:rsidRDefault="0079344F" w:rsidP="001A44C4">
            <w:pPr>
              <w:spacing w:after="0" w:line="240" w:lineRule="auto"/>
              <w:jc w:val="both"/>
              <w:rPr>
                <w:rFonts w:ascii="Times New Roman" w:hAnsi="Times New Roman"/>
                <w:sz w:val="24"/>
                <w:szCs w:val="24"/>
                <w:lang w:eastAsia="ar-SA"/>
              </w:rPr>
            </w:pPr>
            <w:r w:rsidRPr="00762BC4">
              <w:rPr>
                <w:rFonts w:ascii="Times New Roman" w:hAnsi="Times New Roman"/>
                <w:sz w:val="24"/>
                <w:szCs w:val="24"/>
                <w:lang w:eastAsia="ar-SA"/>
              </w:rPr>
              <w:t xml:space="preserve">Kodas </w:t>
            </w:r>
            <w:r w:rsidRPr="00762BC4">
              <w:rPr>
                <w:rFonts w:ascii="Times New Roman" w:hAnsi="Times New Roman"/>
                <w:sz w:val="24"/>
                <w:szCs w:val="24"/>
                <w:lang w:eastAsia="lt-LT"/>
              </w:rPr>
              <w:t>11</w:t>
            </w:r>
            <w:r w:rsidR="009C18D5" w:rsidRPr="00762BC4">
              <w:rPr>
                <w:rFonts w:ascii="Times New Roman" w:hAnsi="Times New Roman"/>
                <w:sz w:val="24"/>
                <w:szCs w:val="24"/>
                <w:lang w:eastAsia="lt-LT"/>
              </w:rPr>
              <w:t>1101681</w:t>
            </w:r>
          </w:p>
          <w:p w14:paraId="44B38017" w14:textId="45AF72F8" w:rsidR="0079344F" w:rsidRPr="00762BC4" w:rsidRDefault="0079344F" w:rsidP="001A44C4">
            <w:pPr>
              <w:spacing w:after="0" w:line="240" w:lineRule="auto"/>
              <w:jc w:val="both"/>
              <w:rPr>
                <w:rFonts w:ascii="Times New Roman" w:hAnsi="Times New Roman"/>
                <w:sz w:val="24"/>
                <w:szCs w:val="24"/>
                <w:lang w:eastAsia="ar-SA"/>
              </w:rPr>
            </w:pPr>
            <w:r w:rsidRPr="00762BC4">
              <w:rPr>
                <w:rFonts w:ascii="Times New Roman" w:hAnsi="Times New Roman"/>
                <w:sz w:val="24"/>
                <w:szCs w:val="24"/>
                <w:lang w:eastAsia="ar-SA"/>
              </w:rPr>
              <w:t xml:space="preserve">Sąjūdžio a. 1, LT- 42136 Rokiškis </w:t>
            </w:r>
          </w:p>
          <w:p w14:paraId="2D143A05" w14:textId="77777777" w:rsidR="00762BC4" w:rsidRPr="00762BC4" w:rsidRDefault="0079344F" w:rsidP="001A44C4">
            <w:pPr>
              <w:spacing w:after="0" w:line="240" w:lineRule="auto"/>
              <w:jc w:val="both"/>
              <w:rPr>
                <w:rFonts w:ascii="Times New Roman" w:hAnsi="Times New Roman"/>
                <w:sz w:val="24"/>
                <w:szCs w:val="24"/>
                <w:lang w:eastAsia="ar-SA"/>
              </w:rPr>
            </w:pPr>
            <w:r w:rsidRPr="00762BC4">
              <w:rPr>
                <w:rFonts w:ascii="Times New Roman" w:hAnsi="Times New Roman"/>
                <w:sz w:val="24"/>
                <w:szCs w:val="24"/>
                <w:lang w:eastAsia="ar-SA"/>
              </w:rPr>
              <w:t>A. s. Nr. LT</w:t>
            </w:r>
            <w:r w:rsidR="00762BC4" w:rsidRPr="00762BC4">
              <w:rPr>
                <w:rFonts w:ascii="Times New Roman" w:hAnsi="Times New Roman"/>
                <w:sz w:val="24"/>
                <w:szCs w:val="24"/>
                <w:lang w:eastAsia="ar-SA"/>
              </w:rPr>
              <w:t>95 7300 0100 0257 7091</w:t>
            </w:r>
          </w:p>
          <w:p w14:paraId="081D2888" w14:textId="77777777" w:rsidR="00762BC4" w:rsidRPr="00762BC4" w:rsidRDefault="00762BC4" w:rsidP="001A44C4">
            <w:pPr>
              <w:spacing w:after="0" w:line="240" w:lineRule="auto"/>
              <w:jc w:val="both"/>
              <w:rPr>
                <w:rFonts w:ascii="Times New Roman" w:hAnsi="Times New Roman"/>
                <w:sz w:val="24"/>
                <w:szCs w:val="24"/>
                <w:lang w:eastAsia="ar-SA"/>
              </w:rPr>
            </w:pPr>
            <w:r w:rsidRPr="00762BC4">
              <w:rPr>
                <w:rFonts w:ascii="Times New Roman" w:hAnsi="Times New Roman"/>
                <w:sz w:val="24"/>
                <w:szCs w:val="24"/>
                <w:lang w:eastAsia="ar-SA"/>
              </w:rPr>
              <w:t>„Swedbank“, AB bankas</w:t>
            </w:r>
          </w:p>
          <w:p w14:paraId="169FDA82" w14:textId="3EB7E024" w:rsidR="00762BC4" w:rsidRPr="00762BC4" w:rsidRDefault="00762BC4" w:rsidP="001A44C4">
            <w:pPr>
              <w:spacing w:after="0" w:line="240" w:lineRule="auto"/>
              <w:jc w:val="both"/>
              <w:rPr>
                <w:rFonts w:ascii="Times New Roman" w:hAnsi="Times New Roman"/>
                <w:sz w:val="24"/>
                <w:szCs w:val="24"/>
                <w:lang w:eastAsia="ar-SA"/>
              </w:rPr>
            </w:pPr>
            <w:r w:rsidRPr="00762BC4">
              <w:rPr>
                <w:rFonts w:ascii="Times New Roman" w:hAnsi="Times New Roman"/>
                <w:sz w:val="24"/>
                <w:szCs w:val="24"/>
                <w:lang w:eastAsia="ar-SA"/>
              </w:rPr>
              <w:t>Banko kodas 73000</w:t>
            </w:r>
          </w:p>
          <w:p w14:paraId="045372D1" w14:textId="3EBC7D91" w:rsidR="0079344F" w:rsidRPr="00762BC4" w:rsidRDefault="0079344F" w:rsidP="001A44C4">
            <w:pPr>
              <w:spacing w:after="0" w:line="240" w:lineRule="auto"/>
              <w:jc w:val="both"/>
              <w:rPr>
                <w:rFonts w:ascii="Times New Roman" w:hAnsi="Times New Roman"/>
                <w:sz w:val="24"/>
                <w:szCs w:val="24"/>
                <w:lang w:eastAsia="ar-SA"/>
              </w:rPr>
            </w:pPr>
            <w:r w:rsidRPr="00762BC4">
              <w:rPr>
                <w:rFonts w:ascii="Times New Roman" w:hAnsi="Times New Roman"/>
                <w:sz w:val="24"/>
                <w:szCs w:val="24"/>
                <w:lang w:eastAsia="ar-SA"/>
              </w:rPr>
              <w:t xml:space="preserve">Tel. </w:t>
            </w:r>
            <w:r w:rsidR="00762BC4" w:rsidRPr="00762BC4">
              <w:rPr>
                <w:rFonts w:ascii="Times New Roman" w:hAnsi="Times New Roman"/>
                <w:sz w:val="24"/>
                <w:szCs w:val="24"/>
                <w:lang w:eastAsia="ar-SA"/>
              </w:rPr>
              <w:t>+370 458 71442</w:t>
            </w:r>
          </w:p>
          <w:p w14:paraId="1068601F" w14:textId="78C88AF8" w:rsidR="0079344F" w:rsidRPr="00762BC4" w:rsidRDefault="0079344F" w:rsidP="001A44C4">
            <w:pPr>
              <w:spacing w:after="0" w:line="240" w:lineRule="auto"/>
              <w:jc w:val="both"/>
              <w:rPr>
                <w:rFonts w:ascii="Times New Roman" w:hAnsi="Times New Roman"/>
                <w:sz w:val="24"/>
                <w:szCs w:val="24"/>
                <w:lang w:eastAsia="ar-SA"/>
              </w:rPr>
            </w:pPr>
            <w:r w:rsidRPr="00762BC4">
              <w:rPr>
                <w:rFonts w:ascii="Times New Roman" w:hAnsi="Times New Roman"/>
                <w:sz w:val="24"/>
                <w:szCs w:val="24"/>
                <w:lang w:eastAsia="ar-SA"/>
              </w:rPr>
              <w:t xml:space="preserve"> El. </w:t>
            </w:r>
            <w:r w:rsidR="00762BC4" w:rsidRPr="00762BC4">
              <w:rPr>
                <w:rFonts w:ascii="Times New Roman" w:hAnsi="Times New Roman"/>
                <w:sz w:val="24"/>
                <w:szCs w:val="24"/>
                <w:lang w:eastAsia="ar-SA"/>
              </w:rPr>
              <w:t>savivaldybe</w:t>
            </w:r>
            <w:r w:rsidRPr="00762BC4">
              <w:rPr>
                <w:rFonts w:ascii="Times New Roman" w:hAnsi="Times New Roman"/>
                <w:sz w:val="24"/>
                <w:szCs w:val="24"/>
                <w:lang w:eastAsia="ar-SA"/>
              </w:rPr>
              <w:t>@rokiskis.lt</w:t>
            </w:r>
          </w:p>
          <w:p w14:paraId="0F3C2E7A" w14:textId="4235CDCE" w:rsidR="0079344F" w:rsidRPr="009D32A1" w:rsidRDefault="009D32A1" w:rsidP="009D32A1">
            <w:pPr>
              <w:spacing w:after="0" w:line="240" w:lineRule="auto"/>
              <w:jc w:val="both"/>
              <w:rPr>
                <w:rFonts w:ascii="Times New Roman" w:hAnsi="Times New Roman"/>
                <w:sz w:val="16"/>
                <w:szCs w:val="16"/>
              </w:rPr>
            </w:pPr>
            <w:r w:rsidRPr="009D32A1">
              <w:rPr>
                <w:rFonts w:ascii="Times New Roman" w:hAnsi="Times New Roman"/>
                <w:sz w:val="16"/>
                <w:szCs w:val="16"/>
              </w:rPr>
              <w:t>_________________________</w:t>
            </w:r>
            <w:r>
              <w:rPr>
                <w:rFonts w:ascii="Times New Roman" w:hAnsi="Times New Roman"/>
                <w:sz w:val="16"/>
                <w:szCs w:val="16"/>
              </w:rPr>
              <w:t>____________</w:t>
            </w:r>
            <w:r w:rsidRPr="009D32A1">
              <w:rPr>
                <w:rFonts w:ascii="Times New Roman" w:hAnsi="Times New Roman"/>
                <w:sz w:val="16"/>
                <w:szCs w:val="16"/>
              </w:rPr>
              <w:t>_</w:t>
            </w:r>
          </w:p>
          <w:p w14:paraId="5ED4D76F" w14:textId="5E1F300C" w:rsidR="009D32A1" w:rsidRPr="009D32A1" w:rsidRDefault="009D32A1" w:rsidP="009D32A1">
            <w:pPr>
              <w:spacing w:after="0" w:line="240" w:lineRule="auto"/>
              <w:jc w:val="both"/>
              <w:rPr>
                <w:rFonts w:ascii="Times New Roman" w:hAnsi="Times New Roman"/>
                <w:sz w:val="16"/>
                <w:szCs w:val="16"/>
                <w:lang w:eastAsia="ar-SA"/>
              </w:rPr>
            </w:pPr>
            <w:r w:rsidRPr="009D32A1">
              <w:rPr>
                <w:rFonts w:ascii="Times New Roman" w:hAnsi="Times New Roman"/>
                <w:sz w:val="16"/>
                <w:szCs w:val="16"/>
                <w:lang w:eastAsia="ar-SA"/>
              </w:rPr>
              <w:t xml:space="preserve">                     (Pareigos)</w:t>
            </w:r>
          </w:p>
          <w:p w14:paraId="4223F8FB" w14:textId="619025B0" w:rsidR="0079344F" w:rsidRPr="009D32A1" w:rsidRDefault="009D32A1" w:rsidP="009D32A1">
            <w:pPr>
              <w:spacing w:after="0" w:line="240" w:lineRule="auto"/>
              <w:jc w:val="both"/>
              <w:rPr>
                <w:rFonts w:ascii="Times New Roman" w:hAnsi="Times New Roman"/>
                <w:sz w:val="16"/>
                <w:szCs w:val="16"/>
                <w:lang w:eastAsia="ar-SA"/>
              </w:rPr>
            </w:pPr>
            <w:r w:rsidRPr="009D32A1">
              <w:rPr>
                <w:rFonts w:ascii="Times New Roman" w:hAnsi="Times New Roman"/>
                <w:sz w:val="16"/>
                <w:szCs w:val="16"/>
                <w:lang w:eastAsia="ar-SA"/>
              </w:rPr>
              <w:t>__________________________</w:t>
            </w:r>
            <w:r>
              <w:rPr>
                <w:rFonts w:ascii="Times New Roman" w:hAnsi="Times New Roman"/>
                <w:sz w:val="16"/>
                <w:szCs w:val="16"/>
                <w:lang w:eastAsia="ar-SA"/>
              </w:rPr>
              <w:t>____________</w:t>
            </w:r>
          </w:p>
          <w:p w14:paraId="12CFAE0D" w14:textId="4E099A3A" w:rsidR="009D32A1" w:rsidRPr="009D32A1" w:rsidRDefault="009D32A1" w:rsidP="009D32A1">
            <w:pPr>
              <w:spacing w:after="0" w:line="240" w:lineRule="auto"/>
              <w:jc w:val="both"/>
              <w:rPr>
                <w:rFonts w:ascii="Times New Roman" w:hAnsi="Times New Roman"/>
                <w:sz w:val="16"/>
                <w:szCs w:val="16"/>
                <w:lang w:eastAsia="ar-SA"/>
              </w:rPr>
            </w:pPr>
            <w:r w:rsidRPr="009D32A1">
              <w:rPr>
                <w:rFonts w:ascii="Times New Roman" w:hAnsi="Times New Roman"/>
                <w:sz w:val="16"/>
                <w:szCs w:val="16"/>
                <w:lang w:eastAsia="ar-SA"/>
              </w:rPr>
              <w:t xml:space="preserve">                 (Vardas, pavardė)</w:t>
            </w:r>
          </w:p>
        </w:tc>
        <w:tc>
          <w:tcPr>
            <w:tcW w:w="4928" w:type="dxa"/>
          </w:tcPr>
          <w:p w14:paraId="48E6BCF8" w14:textId="77777777" w:rsidR="009C18D5" w:rsidRPr="00762BC4" w:rsidRDefault="009C18D5" w:rsidP="001A44C4">
            <w:pPr>
              <w:spacing w:after="0" w:line="240" w:lineRule="auto"/>
              <w:jc w:val="both"/>
              <w:rPr>
                <w:rFonts w:ascii="Times New Roman" w:hAnsi="Times New Roman"/>
                <w:b/>
                <w:sz w:val="24"/>
                <w:szCs w:val="24"/>
                <w:lang w:eastAsia="ar-SA"/>
              </w:rPr>
            </w:pPr>
          </w:p>
          <w:p w14:paraId="0A9E1384" w14:textId="070F1DA8" w:rsidR="0079344F" w:rsidRPr="00BE5F0C" w:rsidRDefault="0079344F" w:rsidP="001A44C4">
            <w:pPr>
              <w:spacing w:after="0" w:line="240" w:lineRule="auto"/>
              <w:jc w:val="both"/>
              <w:rPr>
                <w:rFonts w:ascii="Times New Roman" w:hAnsi="Times New Roman"/>
                <w:b/>
                <w:sz w:val="24"/>
                <w:szCs w:val="24"/>
                <w:lang w:eastAsia="ar-SA"/>
              </w:rPr>
            </w:pPr>
            <w:r w:rsidRPr="00762BC4">
              <w:rPr>
                <w:rFonts w:ascii="Times New Roman" w:hAnsi="Times New Roman"/>
                <w:b/>
                <w:sz w:val="24"/>
                <w:szCs w:val="24"/>
                <w:lang w:eastAsia="ar-SA"/>
              </w:rPr>
              <w:t>Panaudos gavėjas</w:t>
            </w:r>
          </w:p>
          <w:p w14:paraId="6D5F6A72" w14:textId="77777777" w:rsidR="0079344F" w:rsidRPr="00762BC4" w:rsidRDefault="0079344F" w:rsidP="001A44C4">
            <w:pPr>
              <w:tabs>
                <w:tab w:val="center" w:pos="4900"/>
                <w:tab w:val="right" w:leader="underscore" w:pos="9600"/>
              </w:tabs>
              <w:spacing w:after="0" w:line="240" w:lineRule="auto"/>
              <w:rPr>
                <w:rFonts w:ascii="Times New Roman" w:hAnsi="Times New Roman"/>
                <w:sz w:val="24"/>
                <w:szCs w:val="24"/>
                <w:lang w:eastAsia="ar-SA"/>
              </w:rPr>
            </w:pPr>
            <w:r w:rsidRPr="00762BC4">
              <w:rPr>
                <w:rFonts w:ascii="Times New Roman" w:hAnsi="Times New Roman"/>
                <w:sz w:val="24"/>
                <w:szCs w:val="24"/>
                <w:lang w:eastAsia="ar-SA"/>
              </w:rPr>
              <w:t>Informatikos ir ryšių departamentas prie LR vidaus reikalų ministerijos</w:t>
            </w:r>
          </w:p>
          <w:p w14:paraId="008379CD" w14:textId="77777777" w:rsidR="0079344F" w:rsidRPr="00762BC4" w:rsidRDefault="0079344F" w:rsidP="001A44C4">
            <w:pPr>
              <w:tabs>
                <w:tab w:val="center" w:pos="4900"/>
                <w:tab w:val="right" w:leader="underscore" w:pos="9600"/>
              </w:tabs>
              <w:spacing w:after="0" w:line="240" w:lineRule="auto"/>
              <w:rPr>
                <w:rFonts w:ascii="Times New Roman" w:hAnsi="Times New Roman"/>
                <w:sz w:val="24"/>
                <w:szCs w:val="24"/>
                <w:lang w:eastAsia="ar-SA"/>
              </w:rPr>
            </w:pPr>
            <w:r w:rsidRPr="00762BC4">
              <w:rPr>
                <w:rFonts w:ascii="Times New Roman" w:hAnsi="Times New Roman"/>
                <w:sz w:val="24"/>
                <w:szCs w:val="24"/>
                <w:lang w:eastAsia="ar-SA"/>
              </w:rPr>
              <w:t>Kodas 188774822</w:t>
            </w:r>
          </w:p>
          <w:p w14:paraId="4EE44D9E" w14:textId="3A5E59B4" w:rsidR="0079344F" w:rsidRPr="00762BC4" w:rsidRDefault="0079344F" w:rsidP="001A44C4">
            <w:pPr>
              <w:tabs>
                <w:tab w:val="center" w:pos="4900"/>
                <w:tab w:val="right" w:leader="underscore" w:pos="9600"/>
              </w:tabs>
              <w:spacing w:after="0" w:line="240" w:lineRule="auto"/>
              <w:rPr>
                <w:rFonts w:ascii="Times New Roman" w:hAnsi="Times New Roman"/>
                <w:sz w:val="24"/>
                <w:szCs w:val="24"/>
                <w:lang w:eastAsia="ar-SA"/>
              </w:rPr>
            </w:pPr>
            <w:r w:rsidRPr="00762BC4">
              <w:rPr>
                <w:rFonts w:ascii="Times New Roman" w:hAnsi="Times New Roman"/>
                <w:sz w:val="24"/>
                <w:szCs w:val="24"/>
                <w:lang w:eastAsia="ar-SA"/>
              </w:rPr>
              <w:t>Šventaragio g. 2,</w:t>
            </w:r>
            <w:r w:rsidR="009C18D5" w:rsidRPr="00762BC4">
              <w:rPr>
                <w:rFonts w:ascii="Times New Roman" w:hAnsi="Times New Roman"/>
                <w:sz w:val="24"/>
                <w:szCs w:val="24"/>
                <w:lang w:eastAsia="ar-SA"/>
              </w:rPr>
              <w:t xml:space="preserve"> LT-</w:t>
            </w:r>
            <w:r w:rsidRPr="00762BC4">
              <w:rPr>
                <w:rFonts w:ascii="Times New Roman" w:hAnsi="Times New Roman"/>
                <w:sz w:val="24"/>
                <w:szCs w:val="24"/>
                <w:lang w:eastAsia="ar-SA"/>
              </w:rPr>
              <w:t xml:space="preserve"> 01510 Vilnius</w:t>
            </w:r>
          </w:p>
          <w:p w14:paraId="27827D51" w14:textId="66C5E2D4" w:rsidR="0079344F" w:rsidRPr="00762BC4" w:rsidRDefault="0079344F" w:rsidP="001A44C4">
            <w:pPr>
              <w:tabs>
                <w:tab w:val="center" w:pos="4900"/>
                <w:tab w:val="right" w:leader="underscore" w:pos="9600"/>
              </w:tabs>
              <w:spacing w:after="0" w:line="240" w:lineRule="auto"/>
              <w:rPr>
                <w:rFonts w:ascii="Times New Roman" w:hAnsi="Times New Roman"/>
                <w:sz w:val="24"/>
                <w:szCs w:val="24"/>
                <w:lang w:eastAsia="ar-SA"/>
              </w:rPr>
            </w:pPr>
            <w:r w:rsidRPr="00762BC4">
              <w:rPr>
                <w:rFonts w:ascii="Times New Roman" w:hAnsi="Times New Roman"/>
                <w:sz w:val="24"/>
                <w:szCs w:val="24"/>
                <w:lang w:eastAsia="ar-SA"/>
              </w:rPr>
              <w:t xml:space="preserve">A. </w:t>
            </w:r>
            <w:r w:rsidR="00300A79">
              <w:rPr>
                <w:rFonts w:ascii="Times New Roman" w:hAnsi="Times New Roman"/>
                <w:sz w:val="24"/>
                <w:szCs w:val="24"/>
                <w:lang w:eastAsia="ar-SA"/>
              </w:rPr>
              <w:t>s</w:t>
            </w:r>
            <w:r w:rsidRPr="00762BC4">
              <w:rPr>
                <w:rFonts w:ascii="Times New Roman" w:hAnsi="Times New Roman"/>
                <w:sz w:val="24"/>
                <w:szCs w:val="24"/>
                <w:lang w:eastAsia="ar-SA"/>
              </w:rPr>
              <w:t>. LT</w:t>
            </w:r>
            <w:r w:rsidR="0087298B">
              <w:rPr>
                <w:rFonts w:ascii="Times New Roman" w:hAnsi="Times New Roman"/>
                <w:sz w:val="24"/>
                <w:szCs w:val="24"/>
                <w:lang w:eastAsia="ar-SA"/>
              </w:rPr>
              <w:t>36 4040 0636 1000 1061</w:t>
            </w:r>
            <w:r w:rsidRPr="00762BC4">
              <w:rPr>
                <w:rFonts w:ascii="Times New Roman" w:hAnsi="Times New Roman"/>
                <w:sz w:val="24"/>
                <w:szCs w:val="24"/>
                <w:lang w:eastAsia="ar-SA"/>
              </w:rPr>
              <w:t xml:space="preserve"> </w:t>
            </w:r>
            <w:r w:rsidR="0087298B">
              <w:rPr>
                <w:rFonts w:ascii="Times New Roman" w:hAnsi="Times New Roman"/>
                <w:sz w:val="24"/>
                <w:szCs w:val="24"/>
                <w:lang w:eastAsia="ar-SA"/>
              </w:rPr>
              <w:t>Lietuvos Respublikos finansų ministerija</w:t>
            </w:r>
          </w:p>
          <w:p w14:paraId="540E6657" w14:textId="33DEBE24" w:rsidR="0079344F" w:rsidRPr="00762BC4" w:rsidRDefault="0079344F" w:rsidP="001A44C4">
            <w:pPr>
              <w:tabs>
                <w:tab w:val="center" w:pos="4900"/>
                <w:tab w:val="right" w:leader="underscore" w:pos="9600"/>
              </w:tabs>
              <w:spacing w:after="0" w:line="240" w:lineRule="auto"/>
              <w:rPr>
                <w:rFonts w:ascii="Times New Roman" w:hAnsi="Times New Roman"/>
                <w:sz w:val="24"/>
                <w:szCs w:val="24"/>
                <w:lang w:eastAsia="ar-SA"/>
              </w:rPr>
            </w:pPr>
            <w:r w:rsidRPr="00762BC4">
              <w:rPr>
                <w:rFonts w:ascii="Times New Roman" w:hAnsi="Times New Roman"/>
                <w:sz w:val="24"/>
                <w:szCs w:val="24"/>
                <w:lang w:eastAsia="ar-SA"/>
              </w:rPr>
              <w:t>Banko kodas 40</w:t>
            </w:r>
            <w:r w:rsidR="0087298B">
              <w:rPr>
                <w:rFonts w:ascii="Times New Roman" w:hAnsi="Times New Roman"/>
                <w:sz w:val="24"/>
                <w:szCs w:val="24"/>
                <w:lang w:eastAsia="ar-SA"/>
              </w:rPr>
              <w:t>4</w:t>
            </w:r>
            <w:r w:rsidRPr="00762BC4">
              <w:rPr>
                <w:rFonts w:ascii="Times New Roman" w:hAnsi="Times New Roman"/>
                <w:sz w:val="24"/>
                <w:szCs w:val="24"/>
                <w:lang w:eastAsia="ar-SA"/>
              </w:rPr>
              <w:t>00</w:t>
            </w:r>
            <w:r w:rsidRPr="00762BC4" w:rsidDel="00883E1C">
              <w:rPr>
                <w:rFonts w:ascii="Times New Roman" w:hAnsi="Times New Roman"/>
                <w:sz w:val="24"/>
                <w:szCs w:val="24"/>
                <w:lang w:eastAsia="ar-SA"/>
              </w:rPr>
              <w:t xml:space="preserve"> </w:t>
            </w:r>
          </w:p>
          <w:p w14:paraId="4778F03F" w14:textId="0EE35657" w:rsidR="0079344F" w:rsidRPr="00762BC4" w:rsidRDefault="0079344F" w:rsidP="001A44C4">
            <w:pPr>
              <w:tabs>
                <w:tab w:val="center" w:pos="4900"/>
                <w:tab w:val="right" w:leader="underscore" w:pos="9600"/>
              </w:tabs>
              <w:spacing w:after="0" w:line="240" w:lineRule="auto"/>
              <w:rPr>
                <w:rFonts w:ascii="Times New Roman" w:hAnsi="Times New Roman"/>
                <w:sz w:val="24"/>
                <w:szCs w:val="24"/>
                <w:lang w:eastAsia="ar-SA"/>
              </w:rPr>
            </w:pPr>
            <w:r w:rsidRPr="00762BC4">
              <w:rPr>
                <w:rFonts w:ascii="Times New Roman" w:hAnsi="Times New Roman"/>
                <w:sz w:val="24"/>
                <w:szCs w:val="24"/>
                <w:lang w:eastAsia="ar-SA"/>
              </w:rPr>
              <w:t xml:space="preserve">Tel. </w:t>
            </w:r>
            <w:r w:rsidR="00762BC4" w:rsidRPr="00762BC4">
              <w:rPr>
                <w:rFonts w:ascii="Times New Roman" w:hAnsi="Times New Roman"/>
                <w:sz w:val="24"/>
                <w:szCs w:val="24"/>
                <w:lang w:eastAsia="ar-SA"/>
              </w:rPr>
              <w:t xml:space="preserve">+370 </w:t>
            </w:r>
            <w:r w:rsidRPr="00762BC4">
              <w:rPr>
                <w:rFonts w:ascii="Times New Roman" w:hAnsi="Times New Roman"/>
                <w:sz w:val="24"/>
                <w:szCs w:val="24"/>
                <w:lang w:eastAsia="ar-SA"/>
              </w:rPr>
              <w:t>5 271 7177</w:t>
            </w:r>
          </w:p>
          <w:p w14:paraId="05A57629" w14:textId="77777777" w:rsidR="0079344F" w:rsidRPr="00762BC4" w:rsidRDefault="0079344F" w:rsidP="001A44C4">
            <w:pPr>
              <w:tabs>
                <w:tab w:val="center" w:pos="4900"/>
                <w:tab w:val="right" w:leader="underscore" w:pos="9600"/>
              </w:tabs>
              <w:spacing w:after="0" w:line="240" w:lineRule="auto"/>
              <w:rPr>
                <w:rFonts w:ascii="Times New Roman" w:hAnsi="Times New Roman"/>
                <w:sz w:val="24"/>
                <w:szCs w:val="24"/>
                <w:lang w:eastAsia="ar-SA"/>
              </w:rPr>
            </w:pPr>
            <w:r w:rsidRPr="00762BC4">
              <w:rPr>
                <w:rFonts w:ascii="Times New Roman" w:hAnsi="Times New Roman"/>
                <w:sz w:val="24"/>
                <w:szCs w:val="24"/>
                <w:lang w:eastAsia="ar-SA"/>
              </w:rPr>
              <w:t>El. p. ird@vrm.lt</w:t>
            </w:r>
          </w:p>
          <w:p w14:paraId="37B2AB22" w14:textId="77777777" w:rsidR="0079344F" w:rsidRPr="00762BC4" w:rsidRDefault="0079344F" w:rsidP="001A44C4">
            <w:pPr>
              <w:tabs>
                <w:tab w:val="center" w:pos="4900"/>
                <w:tab w:val="right" w:leader="underscore" w:pos="9600"/>
              </w:tabs>
              <w:spacing w:after="0" w:line="240" w:lineRule="auto"/>
              <w:rPr>
                <w:rFonts w:ascii="Times New Roman" w:hAnsi="Times New Roman"/>
                <w:sz w:val="24"/>
                <w:szCs w:val="24"/>
                <w:lang w:eastAsia="ar-SA"/>
              </w:rPr>
            </w:pPr>
            <w:r w:rsidRPr="00762BC4">
              <w:rPr>
                <w:rFonts w:ascii="Times New Roman" w:hAnsi="Times New Roman"/>
                <w:sz w:val="24"/>
                <w:szCs w:val="24"/>
                <w:lang w:eastAsia="ar-SA"/>
              </w:rPr>
              <w:t xml:space="preserve">Direktorė </w:t>
            </w:r>
          </w:p>
          <w:p w14:paraId="5C5BFF95" w14:textId="77777777" w:rsidR="0079344F" w:rsidRPr="0053612D" w:rsidRDefault="0079344F" w:rsidP="001A44C4">
            <w:pPr>
              <w:tabs>
                <w:tab w:val="center" w:pos="4900"/>
                <w:tab w:val="right" w:leader="underscore" w:pos="9600"/>
              </w:tabs>
              <w:spacing w:after="0" w:line="240" w:lineRule="auto"/>
              <w:rPr>
                <w:rFonts w:ascii="Times New Roman" w:hAnsi="Times New Roman"/>
                <w:sz w:val="24"/>
                <w:szCs w:val="24"/>
                <w:lang w:eastAsia="ar-SA"/>
              </w:rPr>
            </w:pPr>
            <w:r w:rsidRPr="00762BC4">
              <w:rPr>
                <w:rFonts w:ascii="Times New Roman" w:hAnsi="Times New Roman"/>
                <w:sz w:val="24"/>
                <w:szCs w:val="24"/>
                <w:lang w:eastAsia="ar-SA"/>
              </w:rPr>
              <w:t xml:space="preserve">Viktorija </w:t>
            </w:r>
            <w:proofErr w:type="spellStart"/>
            <w:r w:rsidRPr="00762BC4">
              <w:rPr>
                <w:rFonts w:ascii="Times New Roman" w:hAnsi="Times New Roman"/>
                <w:sz w:val="24"/>
                <w:szCs w:val="24"/>
                <w:lang w:eastAsia="ar-SA"/>
              </w:rPr>
              <w:t>Rūkštelė</w:t>
            </w:r>
            <w:proofErr w:type="spellEnd"/>
          </w:p>
          <w:p w14:paraId="5068D4DD" w14:textId="77777777" w:rsidR="0079344F" w:rsidRPr="001E1119" w:rsidRDefault="0079344F" w:rsidP="001A44C4">
            <w:pPr>
              <w:spacing w:after="0" w:line="240" w:lineRule="auto"/>
              <w:jc w:val="both"/>
              <w:rPr>
                <w:rFonts w:ascii="Times New Roman" w:hAnsi="Times New Roman"/>
                <w:sz w:val="24"/>
                <w:szCs w:val="24"/>
                <w:lang w:eastAsia="ar-SA"/>
              </w:rPr>
            </w:pPr>
          </w:p>
        </w:tc>
      </w:tr>
    </w:tbl>
    <w:p w14:paraId="152CCF1B" w14:textId="77777777" w:rsidR="00ED3057" w:rsidRDefault="00ED3057"/>
    <w:sectPr w:rsidR="00ED3057" w:rsidSect="008F180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13DFD"/>
    <w:multiLevelType w:val="multilevel"/>
    <w:tmpl w:val="448E8F42"/>
    <w:lvl w:ilvl="0">
      <w:start w:val="1"/>
      <w:numFmt w:val="decimal"/>
      <w:lvlText w:val="%1."/>
      <w:lvlJc w:val="left"/>
      <w:pPr>
        <w:ind w:left="4330" w:hanging="360"/>
      </w:pPr>
      <w:rPr>
        <w:rFonts w:hint="default"/>
      </w:rPr>
    </w:lvl>
    <w:lvl w:ilvl="1">
      <w:start w:val="2"/>
      <w:numFmt w:val="decimal"/>
      <w:isLgl/>
      <w:lvlText w:val="%1.%2"/>
      <w:lvlJc w:val="left"/>
      <w:pPr>
        <w:ind w:left="4330" w:hanging="360"/>
      </w:pPr>
      <w:rPr>
        <w:rFonts w:hint="default"/>
      </w:rPr>
    </w:lvl>
    <w:lvl w:ilvl="2">
      <w:start w:val="1"/>
      <w:numFmt w:val="decimalZero"/>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num w:numId="1" w16cid:durableId="148407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4F"/>
    <w:rsid w:val="00076CF1"/>
    <w:rsid w:val="000D7BB6"/>
    <w:rsid w:val="00105792"/>
    <w:rsid w:val="00115928"/>
    <w:rsid w:val="0012484A"/>
    <w:rsid w:val="00144604"/>
    <w:rsid w:val="00241007"/>
    <w:rsid w:val="00250CFE"/>
    <w:rsid w:val="0027610D"/>
    <w:rsid w:val="00300A79"/>
    <w:rsid w:val="00454730"/>
    <w:rsid w:val="00494568"/>
    <w:rsid w:val="004E5EE0"/>
    <w:rsid w:val="005B7B7B"/>
    <w:rsid w:val="005E0807"/>
    <w:rsid w:val="007138FB"/>
    <w:rsid w:val="00762BC4"/>
    <w:rsid w:val="0079344F"/>
    <w:rsid w:val="008636D6"/>
    <w:rsid w:val="0087298B"/>
    <w:rsid w:val="008F1800"/>
    <w:rsid w:val="009C18D5"/>
    <w:rsid w:val="009D32A1"/>
    <w:rsid w:val="00AB2954"/>
    <w:rsid w:val="00AE31C9"/>
    <w:rsid w:val="00B93DD1"/>
    <w:rsid w:val="00BE5F0C"/>
    <w:rsid w:val="00ED3057"/>
    <w:rsid w:val="00ED4FC9"/>
    <w:rsid w:val="00EF332B"/>
    <w:rsid w:val="00F051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D4AD"/>
  <w15:chartTrackingRefBased/>
  <w15:docId w15:val="{4807F096-32A9-4ACF-B07F-FC648B2A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344F"/>
    <w:rPr>
      <w:rFonts w:ascii="Calibri" w:eastAsia="Calibri" w:hAnsi="Calibri" w:cs="Times New Roman"/>
      <w:kern w:val="0"/>
      <w14:ligatures w14:val="none"/>
    </w:rPr>
  </w:style>
  <w:style w:type="paragraph" w:styleId="Antrat1">
    <w:name w:val="heading 1"/>
    <w:basedOn w:val="prastasis"/>
    <w:next w:val="prastasis"/>
    <w:link w:val="Antrat1Diagrama"/>
    <w:uiPriority w:val="9"/>
    <w:qFormat/>
    <w:rsid w:val="00793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93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9344F"/>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9344F"/>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9344F"/>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79344F"/>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9344F"/>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9344F"/>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9344F"/>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9344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9344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9344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9344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9344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79344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9344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9344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9344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93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9344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9344F"/>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9344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9344F"/>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9344F"/>
    <w:rPr>
      <w:i/>
      <w:iCs/>
      <w:color w:val="404040" w:themeColor="text1" w:themeTint="BF"/>
    </w:rPr>
  </w:style>
  <w:style w:type="paragraph" w:styleId="Sraopastraipa">
    <w:name w:val="List Paragraph"/>
    <w:basedOn w:val="prastasis"/>
    <w:link w:val="SraopastraipaDiagrama"/>
    <w:uiPriority w:val="34"/>
    <w:qFormat/>
    <w:rsid w:val="0079344F"/>
    <w:pPr>
      <w:ind w:left="720"/>
      <w:contextualSpacing/>
    </w:pPr>
  </w:style>
  <w:style w:type="character" w:styleId="Rykuspabraukimas">
    <w:name w:val="Intense Emphasis"/>
    <w:basedOn w:val="Numatytasispastraiposriftas"/>
    <w:uiPriority w:val="21"/>
    <w:qFormat/>
    <w:rsid w:val="0079344F"/>
    <w:rPr>
      <w:i/>
      <w:iCs/>
      <w:color w:val="0F4761" w:themeColor="accent1" w:themeShade="BF"/>
    </w:rPr>
  </w:style>
  <w:style w:type="paragraph" w:styleId="Iskirtacitata">
    <w:name w:val="Intense Quote"/>
    <w:basedOn w:val="prastasis"/>
    <w:next w:val="prastasis"/>
    <w:link w:val="IskirtacitataDiagrama"/>
    <w:uiPriority w:val="30"/>
    <w:qFormat/>
    <w:rsid w:val="00793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9344F"/>
    <w:rPr>
      <w:i/>
      <w:iCs/>
      <w:color w:val="0F4761" w:themeColor="accent1" w:themeShade="BF"/>
    </w:rPr>
  </w:style>
  <w:style w:type="character" w:styleId="Rykinuoroda">
    <w:name w:val="Intense Reference"/>
    <w:basedOn w:val="Numatytasispastraiposriftas"/>
    <w:uiPriority w:val="32"/>
    <w:qFormat/>
    <w:rsid w:val="0079344F"/>
    <w:rPr>
      <w:b/>
      <w:bCs/>
      <w:smallCaps/>
      <w:color w:val="0F4761" w:themeColor="accent1" w:themeShade="BF"/>
      <w:spacing w:val="5"/>
    </w:rPr>
  </w:style>
  <w:style w:type="paragraph" w:customStyle="1" w:styleId="Default">
    <w:name w:val="Default"/>
    <w:rsid w:val="0079344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character" w:customStyle="1" w:styleId="SraopastraipaDiagrama">
    <w:name w:val="Sąrašo pastraipa Diagrama"/>
    <w:basedOn w:val="Numatytasispastraiposriftas"/>
    <w:link w:val="Sraopastraipa"/>
    <w:uiPriority w:val="34"/>
    <w:rsid w:val="00115928"/>
  </w:style>
  <w:style w:type="character" w:styleId="Komentaronuoroda">
    <w:name w:val="annotation reference"/>
    <w:basedOn w:val="Numatytasispastraiposriftas"/>
    <w:uiPriority w:val="99"/>
    <w:semiHidden/>
    <w:unhideWhenUsed/>
    <w:rsid w:val="00EF332B"/>
    <w:rPr>
      <w:sz w:val="16"/>
      <w:szCs w:val="16"/>
    </w:rPr>
  </w:style>
  <w:style w:type="paragraph" w:styleId="Komentarotekstas">
    <w:name w:val="annotation text"/>
    <w:basedOn w:val="prastasis"/>
    <w:link w:val="KomentarotekstasDiagrama"/>
    <w:uiPriority w:val="99"/>
    <w:unhideWhenUsed/>
    <w:rsid w:val="00EF332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F332B"/>
    <w:rPr>
      <w:rFonts w:ascii="Calibri" w:eastAsia="Calibri" w:hAnsi="Calibri"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EF332B"/>
    <w:rPr>
      <w:b/>
      <w:bCs/>
    </w:rPr>
  </w:style>
  <w:style w:type="character" w:customStyle="1" w:styleId="KomentarotemaDiagrama">
    <w:name w:val="Komentaro tema Diagrama"/>
    <w:basedOn w:val="KomentarotekstasDiagrama"/>
    <w:link w:val="Komentarotema"/>
    <w:uiPriority w:val="99"/>
    <w:semiHidden/>
    <w:rsid w:val="00EF332B"/>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4961</Words>
  <Characters>2828</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Kvedaraitė</dc:creator>
  <cp:keywords/>
  <dc:description/>
  <cp:lastModifiedBy>Rasa Virbalienė</cp:lastModifiedBy>
  <cp:revision>3</cp:revision>
  <cp:lastPrinted>2024-04-30T07:57:00Z</cp:lastPrinted>
  <dcterms:created xsi:type="dcterms:W3CDTF">2024-05-30T14:13:00Z</dcterms:created>
  <dcterms:modified xsi:type="dcterms:W3CDTF">2024-05-30T14:15:00Z</dcterms:modified>
</cp:coreProperties>
</file>