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15CDE0" w14:textId="794573A6" w:rsidR="005B5CE1" w:rsidRPr="00A45AE0" w:rsidRDefault="009351A4" w:rsidP="00B27D42">
      <w:pPr>
        <w:jc w:val="center"/>
        <w:rPr>
          <w:b/>
          <w:bCs/>
          <w:sz w:val="24"/>
          <w:szCs w:val="24"/>
          <w:lang w:val="lt-LT"/>
        </w:rPr>
      </w:pPr>
      <w:r w:rsidRPr="00A45AE0">
        <w:rPr>
          <w:color w:val="000000"/>
          <w:sz w:val="24"/>
          <w:szCs w:val="24"/>
          <w:lang w:val="lt-LT"/>
        </w:rPr>
        <w:t> </w:t>
      </w:r>
    </w:p>
    <w:p w14:paraId="6C965106" w14:textId="77777777" w:rsidR="005B5CE1" w:rsidRPr="00A45AE0" w:rsidRDefault="005B5CE1" w:rsidP="005B5CE1">
      <w:pPr>
        <w:ind w:firstLine="720"/>
        <w:jc w:val="center"/>
        <w:rPr>
          <w:b/>
          <w:sz w:val="24"/>
          <w:szCs w:val="24"/>
          <w:lang w:val="lt-LT" w:eastAsia="en-GB"/>
        </w:rPr>
      </w:pPr>
      <w:r w:rsidRPr="00A45AE0">
        <w:rPr>
          <w:b/>
          <w:noProof/>
          <w:sz w:val="24"/>
          <w:szCs w:val="24"/>
          <w:lang w:val="lt-LT" w:eastAsia="en-GB"/>
        </w:rPr>
        <w:drawing>
          <wp:inline distT="0" distB="0" distL="0" distR="0" wp14:anchorId="7EEE990F" wp14:editId="2272C811">
            <wp:extent cx="542925" cy="695325"/>
            <wp:effectExtent l="0" t="0" r="9525" b="9525"/>
            <wp:docPr id="246212038"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5DAF44FF" w14:textId="77777777" w:rsidR="005B5CE1" w:rsidRPr="00A45AE0" w:rsidRDefault="005B5CE1" w:rsidP="005B5CE1">
      <w:pPr>
        <w:ind w:firstLine="720"/>
        <w:jc w:val="center"/>
        <w:rPr>
          <w:sz w:val="24"/>
          <w:szCs w:val="24"/>
          <w:lang w:val="lt-LT"/>
        </w:rPr>
      </w:pPr>
    </w:p>
    <w:p w14:paraId="27F6C12E" w14:textId="77777777" w:rsidR="005B5CE1" w:rsidRPr="00A45AE0" w:rsidRDefault="005B5CE1" w:rsidP="005B5CE1">
      <w:pPr>
        <w:ind w:firstLine="720"/>
        <w:jc w:val="center"/>
        <w:rPr>
          <w:b/>
          <w:sz w:val="24"/>
          <w:szCs w:val="24"/>
          <w:lang w:val="lt-LT" w:eastAsia="en-GB"/>
        </w:rPr>
      </w:pPr>
      <w:r w:rsidRPr="00A45AE0">
        <w:rPr>
          <w:b/>
          <w:sz w:val="24"/>
          <w:szCs w:val="24"/>
          <w:lang w:val="lt-LT" w:eastAsia="en-GB"/>
        </w:rPr>
        <w:t>ROKIŠKIO RAJONO SAVIVALDYBĖS TARYBA</w:t>
      </w:r>
    </w:p>
    <w:p w14:paraId="405DD3AF" w14:textId="77777777" w:rsidR="005B5CE1" w:rsidRPr="00A45AE0" w:rsidRDefault="005B5CE1" w:rsidP="005B5CE1">
      <w:pPr>
        <w:ind w:firstLine="720"/>
        <w:jc w:val="center"/>
        <w:rPr>
          <w:b/>
          <w:sz w:val="24"/>
          <w:szCs w:val="24"/>
          <w:lang w:val="lt-LT" w:eastAsia="en-GB"/>
        </w:rPr>
      </w:pPr>
    </w:p>
    <w:p w14:paraId="6A8EAF79" w14:textId="77777777" w:rsidR="005B5CE1" w:rsidRPr="00A45AE0" w:rsidRDefault="005B5CE1" w:rsidP="005B5CE1">
      <w:pPr>
        <w:ind w:firstLine="720"/>
        <w:jc w:val="center"/>
        <w:rPr>
          <w:b/>
          <w:sz w:val="24"/>
          <w:szCs w:val="24"/>
          <w:lang w:val="lt-LT"/>
        </w:rPr>
      </w:pPr>
      <w:r w:rsidRPr="00A45AE0">
        <w:rPr>
          <w:b/>
          <w:sz w:val="24"/>
          <w:szCs w:val="24"/>
          <w:lang w:val="lt-LT" w:eastAsia="en-GB"/>
        </w:rPr>
        <w:t>SPRENDIMAS</w:t>
      </w:r>
    </w:p>
    <w:p w14:paraId="6D524E23" w14:textId="06BFEE5C" w:rsidR="005B5CE1" w:rsidRPr="00A45AE0" w:rsidRDefault="005B5CE1" w:rsidP="00286081">
      <w:pPr>
        <w:ind w:left="360"/>
        <w:jc w:val="center"/>
        <w:rPr>
          <w:b/>
          <w:bCs/>
          <w:sz w:val="24"/>
          <w:szCs w:val="24"/>
          <w:lang w:val="lt-LT" w:eastAsia="en-US"/>
        </w:rPr>
      </w:pPr>
      <w:r w:rsidRPr="00A45AE0">
        <w:rPr>
          <w:b/>
          <w:bCs/>
          <w:sz w:val="24"/>
          <w:szCs w:val="24"/>
          <w:lang w:val="lt-LT" w:eastAsia="en-US"/>
        </w:rPr>
        <w:t>DĖL ROKIŠKIO SOCIALINĖS PARAMOS CENTRO IR OBELIŲ SOCIALINIŲ PASLAUGŲ NAMŲ REORGANIZAVIMO SUJUNGIMO BŪDU Į ROKIŠKIO SOCIALINIŲ PASLAUGŲ CENTRĄ</w:t>
      </w:r>
      <w:r w:rsidR="00985BAA" w:rsidRPr="00A45AE0">
        <w:rPr>
          <w:b/>
          <w:bCs/>
          <w:sz w:val="24"/>
          <w:szCs w:val="24"/>
          <w:lang w:val="lt-LT" w:eastAsia="en-US"/>
        </w:rPr>
        <w:t xml:space="preserve">, REORGANIZAVIMO </w:t>
      </w:r>
      <w:r w:rsidRPr="00A45AE0">
        <w:rPr>
          <w:b/>
          <w:bCs/>
          <w:sz w:val="24"/>
          <w:szCs w:val="24"/>
          <w:lang w:val="lt-LT" w:eastAsia="en-US"/>
        </w:rPr>
        <w:t>SĄLYGŲ APRAŠO IR ROKIŠKIO SOCIALINIŲ PASLAUGŲ CENTRO NUOSTATŲ PATVIRTINIMO</w:t>
      </w:r>
    </w:p>
    <w:p w14:paraId="0230E3FB" w14:textId="77777777" w:rsidR="005B5CE1" w:rsidRPr="00A45AE0" w:rsidRDefault="005B5CE1" w:rsidP="00286081">
      <w:pPr>
        <w:pStyle w:val="Antrats"/>
        <w:tabs>
          <w:tab w:val="left" w:pos="1296"/>
        </w:tabs>
        <w:jc w:val="center"/>
        <w:rPr>
          <w:sz w:val="24"/>
          <w:szCs w:val="24"/>
          <w:lang w:val="lt-LT"/>
        </w:rPr>
      </w:pPr>
    </w:p>
    <w:p w14:paraId="50C8C461" w14:textId="5F5C9F1B" w:rsidR="005B5CE1" w:rsidRPr="00A45AE0" w:rsidRDefault="005B5CE1" w:rsidP="005B5CE1">
      <w:pPr>
        <w:pStyle w:val="Antrats"/>
        <w:tabs>
          <w:tab w:val="left" w:pos="1296"/>
        </w:tabs>
        <w:jc w:val="center"/>
        <w:rPr>
          <w:sz w:val="24"/>
          <w:szCs w:val="24"/>
          <w:lang w:val="lt-LT"/>
        </w:rPr>
      </w:pPr>
      <w:r w:rsidRPr="00A45AE0">
        <w:rPr>
          <w:sz w:val="24"/>
          <w:szCs w:val="24"/>
          <w:lang w:val="lt-LT"/>
        </w:rPr>
        <w:t>2024 m. gegužės 3</w:t>
      </w:r>
      <w:r w:rsidR="00916A40">
        <w:rPr>
          <w:sz w:val="24"/>
          <w:szCs w:val="24"/>
          <w:lang w:val="lt-LT"/>
        </w:rPr>
        <w:t>0</w:t>
      </w:r>
      <w:r w:rsidRPr="00A45AE0">
        <w:rPr>
          <w:sz w:val="24"/>
          <w:szCs w:val="24"/>
          <w:lang w:val="lt-LT"/>
        </w:rPr>
        <w:t xml:space="preserve"> d. Nr. TS-</w:t>
      </w:r>
      <w:r w:rsidR="00345C77">
        <w:rPr>
          <w:sz w:val="24"/>
          <w:szCs w:val="24"/>
          <w:lang w:val="lt-LT"/>
        </w:rPr>
        <w:t>223</w:t>
      </w:r>
    </w:p>
    <w:p w14:paraId="41228BD7" w14:textId="77777777" w:rsidR="005B5CE1" w:rsidRPr="00A45AE0" w:rsidRDefault="005B5CE1" w:rsidP="005B5CE1">
      <w:pPr>
        <w:pStyle w:val="Antrats"/>
        <w:tabs>
          <w:tab w:val="left" w:pos="1296"/>
        </w:tabs>
        <w:jc w:val="center"/>
        <w:rPr>
          <w:sz w:val="24"/>
          <w:szCs w:val="24"/>
          <w:lang w:val="lt-LT"/>
        </w:rPr>
      </w:pPr>
      <w:r w:rsidRPr="00A45AE0">
        <w:rPr>
          <w:sz w:val="24"/>
          <w:szCs w:val="24"/>
          <w:lang w:val="lt-LT"/>
        </w:rPr>
        <w:t>Rokiškis</w:t>
      </w:r>
    </w:p>
    <w:p w14:paraId="7279A76E" w14:textId="77777777" w:rsidR="005B5CE1" w:rsidRDefault="005B5CE1" w:rsidP="005B5CE1">
      <w:pPr>
        <w:ind w:left="360"/>
        <w:jc w:val="both"/>
        <w:rPr>
          <w:b/>
          <w:bCs/>
          <w:sz w:val="24"/>
          <w:szCs w:val="24"/>
          <w:lang w:val="lt-LT" w:eastAsia="en-US"/>
        </w:rPr>
      </w:pPr>
    </w:p>
    <w:p w14:paraId="7836FF90" w14:textId="77777777" w:rsidR="00BC7BBC" w:rsidRPr="00A45AE0" w:rsidRDefault="00BC7BBC" w:rsidP="005B5CE1">
      <w:pPr>
        <w:ind w:left="360"/>
        <w:jc w:val="both"/>
        <w:rPr>
          <w:b/>
          <w:bCs/>
          <w:sz w:val="24"/>
          <w:szCs w:val="24"/>
          <w:lang w:val="lt-LT" w:eastAsia="en-US"/>
        </w:rPr>
      </w:pPr>
    </w:p>
    <w:p w14:paraId="461D4A68" w14:textId="2CCC5ECE" w:rsidR="00726121" w:rsidRPr="00A45AE0" w:rsidRDefault="005B5CE1" w:rsidP="00BC7BBC">
      <w:pPr>
        <w:ind w:firstLine="851"/>
        <w:jc w:val="both"/>
        <w:rPr>
          <w:sz w:val="24"/>
          <w:szCs w:val="24"/>
          <w:shd w:val="clear" w:color="auto" w:fill="FFFFFF"/>
          <w:lang w:val="lt-LT"/>
        </w:rPr>
      </w:pPr>
      <w:r w:rsidRPr="00A45AE0">
        <w:rPr>
          <w:sz w:val="24"/>
          <w:szCs w:val="24"/>
          <w:lang w:val="lt-LT"/>
        </w:rPr>
        <w:t xml:space="preserve">Vadovaudamasi Lietuvos Respublikos vietos savivaldos įstatymo 15 straipsnio 2 dalies </w:t>
      </w:r>
      <w:r w:rsidR="00576847" w:rsidRPr="00A45AE0">
        <w:rPr>
          <w:sz w:val="24"/>
          <w:szCs w:val="24"/>
          <w:lang w:val="lt-LT"/>
        </w:rPr>
        <w:t xml:space="preserve">9 </w:t>
      </w:r>
      <w:r w:rsidRPr="00A45AE0">
        <w:rPr>
          <w:sz w:val="24"/>
          <w:szCs w:val="24"/>
          <w:lang w:val="lt-LT"/>
        </w:rPr>
        <w:t>punktu,</w:t>
      </w:r>
      <w:r w:rsidR="00B27D42" w:rsidRPr="00A45AE0">
        <w:rPr>
          <w:sz w:val="24"/>
          <w:szCs w:val="24"/>
          <w:lang w:val="lt-LT"/>
        </w:rPr>
        <w:t xml:space="preserve"> 16 punktu, </w:t>
      </w:r>
      <w:r w:rsidRPr="00A45AE0">
        <w:rPr>
          <w:sz w:val="24"/>
          <w:szCs w:val="24"/>
          <w:lang w:val="lt-LT"/>
        </w:rPr>
        <w:t xml:space="preserve"> Lietuvos Respublikos civilinio kodekso 2.96 straipsn</w:t>
      </w:r>
      <w:r w:rsidR="00B27D42" w:rsidRPr="00A45AE0">
        <w:rPr>
          <w:sz w:val="24"/>
          <w:szCs w:val="24"/>
          <w:lang w:val="lt-LT"/>
        </w:rPr>
        <w:t xml:space="preserve">iu, </w:t>
      </w:r>
      <w:r w:rsidRPr="00A45AE0">
        <w:rPr>
          <w:sz w:val="24"/>
          <w:szCs w:val="24"/>
          <w:lang w:val="lt-LT"/>
        </w:rPr>
        <w:t xml:space="preserve">2.97 straipsnio 1 dalimi, 2 dalimi ir  4 dalimi, 2.99 straipsnio 1 ir 2 dalimis, </w:t>
      </w:r>
      <w:r w:rsidR="00576847" w:rsidRPr="00A45AE0">
        <w:rPr>
          <w:sz w:val="24"/>
          <w:szCs w:val="24"/>
          <w:lang w:val="lt-LT"/>
        </w:rPr>
        <w:t xml:space="preserve">2.101 straipsniu, </w:t>
      </w:r>
      <w:r w:rsidRPr="00A45AE0">
        <w:rPr>
          <w:sz w:val="24"/>
          <w:szCs w:val="24"/>
          <w:lang w:val="lt-LT"/>
        </w:rPr>
        <w:t xml:space="preserve">Lietuvos Respublikos biudžetinių įstaigų įstatymo </w:t>
      </w:r>
      <w:r w:rsidR="0063102F">
        <w:rPr>
          <w:sz w:val="24"/>
          <w:szCs w:val="24"/>
          <w:lang w:val="lt-LT"/>
        </w:rPr>
        <w:t xml:space="preserve">4 straipsnio 2 dalimi, </w:t>
      </w:r>
      <w:r w:rsidRPr="00A45AE0">
        <w:rPr>
          <w:sz w:val="24"/>
          <w:szCs w:val="24"/>
          <w:lang w:val="lt-LT"/>
        </w:rPr>
        <w:t>5 straipsnio</w:t>
      </w:r>
      <w:r w:rsidR="00D17076">
        <w:rPr>
          <w:sz w:val="24"/>
          <w:szCs w:val="24"/>
          <w:lang w:val="lt-LT"/>
        </w:rPr>
        <w:t xml:space="preserve">, 1 dalimi, </w:t>
      </w:r>
      <w:r w:rsidRPr="00A45AE0">
        <w:rPr>
          <w:sz w:val="24"/>
          <w:szCs w:val="24"/>
          <w:lang w:val="lt-LT"/>
        </w:rPr>
        <w:t xml:space="preserve"> </w:t>
      </w:r>
      <w:r w:rsidR="00116E47" w:rsidRPr="00A45AE0">
        <w:rPr>
          <w:sz w:val="24"/>
          <w:szCs w:val="24"/>
          <w:lang w:val="lt-LT"/>
        </w:rPr>
        <w:t xml:space="preserve">2 dalimi, </w:t>
      </w:r>
      <w:r w:rsidR="00576847" w:rsidRPr="00A45AE0">
        <w:rPr>
          <w:sz w:val="24"/>
          <w:szCs w:val="24"/>
          <w:lang w:val="lt-LT"/>
        </w:rPr>
        <w:t>3</w:t>
      </w:r>
      <w:r w:rsidRPr="00A45AE0">
        <w:rPr>
          <w:sz w:val="24"/>
          <w:szCs w:val="24"/>
          <w:lang w:val="lt-LT"/>
        </w:rPr>
        <w:t xml:space="preserve"> dali</w:t>
      </w:r>
      <w:r w:rsidR="00576847" w:rsidRPr="00A45AE0">
        <w:rPr>
          <w:sz w:val="24"/>
          <w:szCs w:val="24"/>
          <w:lang w:val="lt-LT"/>
        </w:rPr>
        <w:t>es 1 ir 5 punktais, 4</w:t>
      </w:r>
      <w:r w:rsidRPr="00A45AE0">
        <w:rPr>
          <w:sz w:val="24"/>
          <w:szCs w:val="24"/>
          <w:lang w:val="lt-LT"/>
        </w:rPr>
        <w:t xml:space="preserve"> dalimi, </w:t>
      </w:r>
      <w:r w:rsidR="00576847" w:rsidRPr="00A45AE0">
        <w:rPr>
          <w:sz w:val="24"/>
          <w:szCs w:val="24"/>
          <w:lang w:val="lt-LT"/>
        </w:rPr>
        <w:t xml:space="preserve">6, 7, 8 ir 24 straipsniais, </w:t>
      </w:r>
      <w:r w:rsidR="00B27D42" w:rsidRPr="00A45AE0">
        <w:rPr>
          <w:sz w:val="24"/>
          <w:szCs w:val="24"/>
          <w:lang w:val="lt-LT"/>
        </w:rPr>
        <w:t>atsižvelgdama į Rokiškio rajono savivaldybės mero 2024 m. gegužės 1</w:t>
      </w:r>
      <w:r w:rsidR="00842A14">
        <w:rPr>
          <w:sz w:val="24"/>
          <w:szCs w:val="24"/>
          <w:lang w:val="lt-LT"/>
        </w:rPr>
        <w:t>5</w:t>
      </w:r>
      <w:r w:rsidR="00B27D42" w:rsidRPr="00A45AE0">
        <w:rPr>
          <w:sz w:val="24"/>
          <w:szCs w:val="24"/>
          <w:lang w:val="lt-LT"/>
        </w:rPr>
        <w:t xml:space="preserve"> d</w:t>
      </w:r>
      <w:r w:rsidR="00371D1A" w:rsidRPr="00A45AE0">
        <w:rPr>
          <w:sz w:val="24"/>
          <w:szCs w:val="24"/>
          <w:lang w:val="lt-LT"/>
        </w:rPr>
        <w:t>. potvarkį</w:t>
      </w:r>
      <w:r w:rsidR="00842A14">
        <w:rPr>
          <w:sz w:val="24"/>
          <w:szCs w:val="24"/>
          <w:lang w:val="lt-LT"/>
        </w:rPr>
        <w:t xml:space="preserve"> Nr. MV-256</w:t>
      </w:r>
      <w:r w:rsidR="00371D1A" w:rsidRPr="00A45AE0">
        <w:rPr>
          <w:sz w:val="24"/>
          <w:szCs w:val="24"/>
          <w:lang w:val="lt-LT"/>
        </w:rPr>
        <w:t xml:space="preserve"> „D</w:t>
      </w:r>
      <w:r w:rsidR="00371D1A" w:rsidRPr="00A45AE0">
        <w:rPr>
          <w:rStyle w:val="Grietas"/>
          <w:b w:val="0"/>
          <w:bCs w:val="0"/>
          <w:sz w:val="24"/>
          <w:szCs w:val="24"/>
          <w:lang w:val="lt-LT"/>
        </w:rPr>
        <w:t xml:space="preserve">ėl </w:t>
      </w:r>
      <w:r w:rsidR="00371D1A" w:rsidRPr="00A45AE0">
        <w:rPr>
          <w:sz w:val="24"/>
          <w:szCs w:val="24"/>
          <w:shd w:val="clear" w:color="auto" w:fill="FFFFFF"/>
          <w:lang w:val="lt-LT"/>
        </w:rPr>
        <w:t xml:space="preserve">teikimo tvirtinti Rokiškio socialinių paslaugų centro nuostatus“, Rokiškio rajono savivaldybės taryba </w:t>
      </w:r>
      <w:r w:rsidR="00371D1A" w:rsidRPr="00A06C4A">
        <w:rPr>
          <w:spacing w:val="40"/>
          <w:sz w:val="24"/>
          <w:szCs w:val="24"/>
          <w:shd w:val="clear" w:color="auto" w:fill="FFFFFF"/>
          <w:lang w:val="lt-LT"/>
        </w:rPr>
        <w:t>nuspre</w:t>
      </w:r>
      <w:r w:rsidR="00A06C4A" w:rsidRPr="00A06C4A">
        <w:rPr>
          <w:spacing w:val="40"/>
          <w:sz w:val="24"/>
          <w:szCs w:val="24"/>
          <w:shd w:val="clear" w:color="auto" w:fill="FFFFFF"/>
          <w:lang w:val="lt-LT"/>
        </w:rPr>
        <w:t>n</w:t>
      </w:r>
      <w:r w:rsidR="00371D1A" w:rsidRPr="00A06C4A">
        <w:rPr>
          <w:spacing w:val="40"/>
          <w:sz w:val="24"/>
          <w:szCs w:val="24"/>
          <w:shd w:val="clear" w:color="auto" w:fill="FFFFFF"/>
          <w:lang w:val="lt-LT"/>
        </w:rPr>
        <w:t>džia</w:t>
      </w:r>
      <w:r w:rsidR="00371D1A" w:rsidRPr="00A45AE0">
        <w:rPr>
          <w:sz w:val="24"/>
          <w:szCs w:val="24"/>
          <w:shd w:val="clear" w:color="auto" w:fill="FFFFFF"/>
          <w:lang w:val="lt-LT"/>
        </w:rPr>
        <w:t>:</w:t>
      </w:r>
    </w:p>
    <w:p w14:paraId="03A29A97" w14:textId="4B91CE9F" w:rsidR="00726121" w:rsidRPr="00A45AE0" w:rsidRDefault="00726121" w:rsidP="00BC7BBC">
      <w:pPr>
        <w:ind w:firstLine="851"/>
        <w:jc w:val="both"/>
        <w:rPr>
          <w:sz w:val="24"/>
          <w:szCs w:val="24"/>
          <w:shd w:val="clear" w:color="auto" w:fill="FFFFFF"/>
          <w:lang w:val="lt-LT"/>
        </w:rPr>
      </w:pPr>
      <w:r w:rsidRPr="00A45AE0">
        <w:rPr>
          <w:sz w:val="24"/>
          <w:szCs w:val="24"/>
          <w:shd w:val="clear" w:color="auto" w:fill="FFFFFF"/>
          <w:lang w:val="lt-LT"/>
        </w:rPr>
        <w:t>1.</w:t>
      </w:r>
      <w:r w:rsidR="00876268" w:rsidRPr="00A45AE0">
        <w:rPr>
          <w:sz w:val="24"/>
          <w:szCs w:val="24"/>
          <w:shd w:val="clear" w:color="auto" w:fill="FFFFFF"/>
          <w:lang w:val="lt-LT"/>
        </w:rPr>
        <w:t xml:space="preserve"> </w:t>
      </w:r>
      <w:r w:rsidR="003D6600" w:rsidRPr="00A45AE0">
        <w:rPr>
          <w:sz w:val="24"/>
          <w:szCs w:val="24"/>
          <w:shd w:val="clear" w:color="auto" w:fill="FFFFFF"/>
          <w:lang w:val="lt-LT"/>
        </w:rPr>
        <w:t xml:space="preserve">Reorganizuoti </w:t>
      </w:r>
      <w:r w:rsidR="00A55B36" w:rsidRPr="00A45AE0">
        <w:rPr>
          <w:sz w:val="24"/>
          <w:szCs w:val="24"/>
          <w:shd w:val="clear" w:color="auto" w:fill="FFFFFF"/>
          <w:lang w:val="lt-LT"/>
        </w:rPr>
        <w:t>nuo 2024 m. liepos 1 d. Rokiškio biudžetinę įstaigą Rokiškio socialinės paramos centr</w:t>
      </w:r>
      <w:r w:rsidRPr="00A45AE0">
        <w:rPr>
          <w:sz w:val="24"/>
          <w:szCs w:val="24"/>
          <w:shd w:val="clear" w:color="auto" w:fill="FFFFFF"/>
          <w:lang w:val="lt-LT"/>
        </w:rPr>
        <w:t>ą</w:t>
      </w:r>
      <w:r w:rsidR="00A55B36" w:rsidRPr="00A45AE0">
        <w:rPr>
          <w:sz w:val="24"/>
          <w:szCs w:val="24"/>
          <w:shd w:val="clear" w:color="auto" w:fill="FFFFFF"/>
          <w:lang w:val="lt-LT"/>
        </w:rPr>
        <w:t xml:space="preserve"> (juridinio asmens kodas – 173234044) ir biudžetinę įstaigą Obelių socialinių </w:t>
      </w:r>
      <w:r w:rsidRPr="00A45AE0">
        <w:rPr>
          <w:sz w:val="24"/>
          <w:szCs w:val="24"/>
          <w:shd w:val="clear" w:color="auto" w:fill="FFFFFF"/>
          <w:lang w:val="lt-LT"/>
        </w:rPr>
        <w:t>paslaugų namus (juridinio asmens kodas – 290257110) sujungimo būdu į naują juridinį asmenį – biudžetinę įstaigą Rokiškio socialinių paslaugų cent</w:t>
      </w:r>
      <w:r w:rsidR="00F36CEB">
        <w:rPr>
          <w:sz w:val="24"/>
          <w:szCs w:val="24"/>
          <w:shd w:val="clear" w:color="auto" w:fill="FFFFFF"/>
          <w:lang w:val="lt-LT"/>
        </w:rPr>
        <w:t>r</w:t>
      </w:r>
      <w:r w:rsidRPr="00A45AE0">
        <w:rPr>
          <w:sz w:val="24"/>
          <w:szCs w:val="24"/>
          <w:shd w:val="clear" w:color="auto" w:fill="FFFFFF"/>
          <w:lang w:val="lt-LT"/>
        </w:rPr>
        <w:t xml:space="preserve">ą. </w:t>
      </w:r>
    </w:p>
    <w:p w14:paraId="1EA420FA" w14:textId="33C362D1" w:rsidR="00876268" w:rsidRPr="00A45AE0" w:rsidRDefault="00726121" w:rsidP="00BC7BBC">
      <w:pPr>
        <w:ind w:firstLine="851"/>
        <w:jc w:val="both"/>
        <w:rPr>
          <w:sz w:val="24"/>
          <w:szCs w:val="24"/>
          <w:shd w:val="clear" w:color="auto" w:fill="FFFFFF"/>
          <w:lang w:val="lt-LT"/>
        </w:rPr>
      </w:pPr>
      <w:r w:rsidRPr="00A45AE0">
        <w:rPr>
          <w:sz w:val="24"/>
          <w:szCs w:val="24"/>
          <w:shd w:val="clear" w:color="auto" w:fill="FFFFFF"/>
          <w:lang w:val="lt-LT"/>
        </w:rPr>
        <w:t xml:space="preserve">2. </w:t>
      </w:r>
      <w:r w:rsidR="00876268" w:rsidRPr="00A45AE0">
        <w:rPr>
          <w:sz w:val="24"/>
          <w:szCs w:val="24"/>
          <w:shd w:val="clear" w:color="auto" w:fill="FFFFFF"/>
          <w:lang w:val="lt-LT"/>
        </w:rPr>
        <w:t xml:space="preserve">Patvirtinti Rokiškio socialinės paramos centro ir Obelių socialinių paslaugų namų reorganizavimo sujungimo </w:t>
      </w:r>
      <w:r w:rsidR="00180661" w:rsidRPr="00A45AE0">
        <w:rPr>
          <w:sz w:val="24"/>
          <w:szCs w:val="24"/>
          <w:shd w:val="clear" w:color="auto" w:fill="FFFFFF"/>
          <w:lang w:val="lt-LT"/>
        </w:rPr>
        <w:t xml:space="preserve">būdu </w:t>
      </w:r>
      <w:r w:rsidR="00876268" w:rsidRPr="00A45AE0">
        <w:rPr>
          <w:sz w:val="24"/>
          <w:szCs w:val="24"/>
          <w:shd w:val="clear" w:color="auto" w:fill="FFFFFF"/>
          <w:lang w:val="lt-LT"/>
        </w:rPr>
        <w:t>į Rokiškio sociali</w:t>
      </w:r>
      <w:r w:rsidR="00BC7BBC">
        <w:rPr>
          <w:sz w:val="24"/>
          <w:szCs w:val="24"/>
          <w:shd w:val="clear" w:color="auto" w:fill="FFFFFF"/>
          <w:lang w:val="lt-LT"/>
        </w:rPr>
        <w:t>ni</w:t>
      </w:r>
      <w:r w:rsidR="00876268" w:rsidRPr="00A45AE0">
        <w:rPr>
          <w:sz w:val="24"/>
          <w:szCs w:val="24"/>
          <w:shd w:val="clear" w:color="auto" w:fill="FFFFFF"/>
          <w:lang w:val="lt-LT"/>
        </w:rPr>
        <w:t>ų paslaugų centrą sąlygų aprašą (pridedama).</w:t>
      </w:r>
    </w:p>
    <w:p w14:paraId="16DAB33C" w14:textId="375DDD07" w:rsidR="00736651" w:rsidRPr="00A45AE0" w:rsidRDefault="00876268" w:rsidP="00BC7BBC">
      <w:pPr>
        <w:ind w:firstLine="851"/>
        <w:jc w:val="both"/>
        <w:rPr>
          <w:sz w:val="24"/>
          <w:szCs w:val="24"/>
          <w:shd w:val="clear" w:color="auto" w:fill="FFFFFF"/>
          <w:lang w:val="lt-LT"/>
        </w:rPr>
      </w:pPr>
      <w:r w:rsidRPr="00A45AE0">
        <w:rPr>
          <w:sz w:val="24"/>
          <w:szCs w:val="24"/>
          <w:shd w:val="clear" w:color="auto" w:fill="FFFFFF"/>
          <w:lang w:val="lt-LT"/>
        </w:rPr>
        <w:t>3. Pa</w:t>
      </w:r>
      <w:r w:rsidR="00736651" w:rsidRPr="00A45AE0">
        <w:rPr>
          <w:sz w:val="24"/>
          <w:szCs w:val="24"/>
          <w:shd w:val="clear" w:color="auto" w:fill="FFFFFF"/>
          <w:lang w:val="lt-LT"/>
        </w:rPr>
        <w:t>tvirtinti Rokiškio socialinių paslaugų centro nuostatus (pridedama).</w:t>
      </w:r>
    </w:p>
    <w:p w14:paraId="678AC911" w14:textId="77777777" w:rsidR="00CC5048" w:rsidRPr="00A45AE0" w:rsidRDefault="00CC5048" w:rsidP="00BC7BBC">
      <w:pPr>
        <w:ind w:firstLine="851"/>
        <w:jc w:val="both"/>
        <w:rPr>
          <w:sz w:val="24"/>
          <w:szCs w:val="24"/>
          <w:lang w:val="lt-LT"/>
        </w:rPr>
      </w:pPr>
      <w:r w:rsidRPr="00A45AE0">
        <w:rPr>
          <w:sz w:val="24"/>
          <w:szCs w:val="24"/>
          <w:lang w:val="lt-LT"/>
        </w:rPr>
        <w:t>4. Nustatyti, kad Rokiškio socialinių paslaugų centro buveinė – J. Basanavičiaus g. 8, Rokiškis, Rokiškio r. sav.</w:t>
      </w:r>
    </w:p>
    <w:p w14:paraId="3966D6E7" w14:textId="0ED29695" w:rsidR="00CC5048" w:rsidRPr="00A45AE0" w:rsidRDefault="00CC5048" w:rsidP="00BC7BBC">
      <w:pPr>
        <w:ind w:firstLine="851"/>
        <w:jc w:val="both"/>
        <w:rPr>
          <w:sz w:val="24"/>
          <w:szCs w:val="24"/>
          <w:lang w:val="lt-LT"/>
        </w:rPr>
      </w:pPr>
      <w:r w:rsidRPr="00A45AE0">
        <w:rPr>
          <w:sz w:val="24"/>
          <w:szCs w:val="24"/>
          <w:lang w:val="lt-LT"/>
        </w:rPr>
        <w:t xml:space="preserve">5. Įpareigoti reorganizuojamų Rokiškio socialinės paramos centro ir Obelių socialinių paslaugų namų direktorius </w:t>
      </w:r>
      <w:r w:rsidR="00A732EC">
        <w:rPr>
          <w:sz w:val="24"/>
          <w:szCs w:val="24"/>
          <w:lang w:val="lt-LT"/>
        </w:rPr>
        <w:t>atlikti visus veiksmus, susijusiu</w:t>
      </w:r>
      <w:r w:rsidRPr="00A45AE0">
        <w:rPr>
          <w:sz w:val="24"/>
          <w:szCs w:val="24"/>
          <w:lang w:val="lt-LT"/>
        </w:rPr>
        <w:t>s su įstaigos išregistravimu iš Juridinių asmenų registro</w:t>
      </w:r>
      <w:r w:rsidR="00180661">
        <w:rPr>
          <w:sz w:val="24"/>
          <w:szCs w:val="24"/>
          <w:lang w:val="lt-LT"/>
        </w:rPr>
        <w:t>,</w:t>
      </w:r>
      <w:r w:rsidRPr="00A45AE0">
        <w:rPr>
          <w:sz w:val="24"/>
          <w:szCs w:val="24"/>
          <w:lang w:val="lt-LT"/>
        </w:rPr>
        <w:t xml:space="preserve"> iki 2024 m. birželio 30 d.</w:t>
      </w:r>
    </w:p>
    <w:p w14:paraId="646FF9A1" w14:textId="30AEA1CB" w:rsidR="00A45AE0" w:rsidRPr="00A45AE0" w:rsidRDefault="00CC5048" w:rsidP="00BC7BBC">
      <w:pPr>
        <w:ind w:firstLine="851"/>
        <w:jc w:val="both"/>
        <w:rPr>
          <w:sz w:val="24"/>
          <w:szCs w:val="24"/>
          <w:lang w:val="lt-LT"/>
        </w:rPr>
      </w:pPr>
      <w:r w:rsidRPr="00A45AE0">
        <w:rPr>
          <w:sz w:val="24"/>
          <w:szCs w:val="24"/>
          <w:lang w:val="lt-LT"/>
        </w:rPr>
        <w:t>6. Rokiškio socialinių paslaugų centro direktorių, o jo nesant</w:t>
      </w:r>
      <w:r w:rsidR="00180661">
        <w:rPr>
          <w:sz w:val="24"/>
          <w:szCs w:val="24"/>
          <w:lang w:val="lt-LT"/>
        </w:rPr>
        <w:t xml:space="preserve"> </w:t>
      </w:r>
      <w:r w:rsidR="00180661" w:rsidRPr="00A45AE0">
        <w:rPr>
          <w:sz w:val="24"/>
          <w:szCs w:val="24"/>
          <w:lang w:val="lt-LT"/>
        </w:rPr>
        <w:t>–</w:t>
      </w:r>
      <w:r w:rsidRPr="00A45AE0">
        <w:rPr>
          <w:sz w:val="24"/>
          <w:szCs w:val="24"/>
          <w:lang w:val="lt-LT"/>
        </w:rPr>
        <w:t xml:space="preserve"> Rokiškio rajono savivaldybės administracijos Socialinės paramos ir</w:t>
      </w:r>
      <w:r w:rsidR="00A45AE0" w:rsidRPr="00A45AE0">
        <w:rPr>
          <w:sz w:val="24"/>
          <w:szCs w:val="24"/>
          <w:lang w:val="lt-LT"/>
        </w:rPr>
        <w:t xml:space="preserve"> sveikatos skyriaus vedėją</w:t>
      </w:r>
      <w:r w:rsidR="00CA483A">
        <w:rPr>
          <w:sz w:val="24"/>
          <w:szCs w:val="24"/>
          <w:lang w:val="lt-LT"/>
        </w:rPr>
        <w:t>,</w:t>
      </w:r>
      <w:r w:rsidR="00A45AE0" w:rsidRPr="00A45AE0">
        <w:rPr>
          <w:sz w:val="24"/>
          <w:szCs w:val="24"/>
          <w:lang w:val="lt-LT"/>
        </w:rPr>
        <w:t xml:space="preserve"> iki 2024 m. liepos 1 d. teisės aktų nustatyta tvarka įregistruoti Rokiškio socialinių paslaugų centro nuostatus Juridinių asmenų registre ir atlikti kitus veiksmus, susijusius su įstaigos įregistravimu.</w:t>
      </w:r>
    </w:p>
    <w:p w14:paraId="6ED683B9" w14:textId="77777777" w:rsidR="00A45AE0" w:rsidRDefault="00A45AE0" w:rsidP="00BC7BBC">
      <w:pPr>
        <w:ind w:firstLine="851"/>
        <w:jc w:val="both"/>
        <w:rPr>
          <w:sz w:val="24"/>
          <w:szCs w:val="24"/>
          <w:lang w:val="lt-LT"/>
        </w:rPr>
      </w:pPr>
      <w:r w:rsidRPr="00A45AE0">
        <w:rPr>
          <w:sz w:val="24"/>
          <w:szCs w:val="24"/>
          <w:lang w:val="lt-LT"/>
        </w:rPr>
        <w:t xml:space="preserve">7. </w:t>
      </w:r>
      <w:r>
        <w:rPr>
          <w:sz w:val="24"/>
          <w:szCs w:val="24"/>
          <w:lang w:val="lt-LT"/>
        </w:rPr>
        <w:t>Pavesti Rokiškio rajono savivaldybės merui ir Rokiškio rajono savivaldybės administracijos direktoriui įstatymų nustatyta tvarka atlikti visus su Rokiškio socialinės paramos centro ir Obelių socialinių paslaugų namų reorganizavimu susijusius veiksmus iki 2024 m. birželio 30 d.</w:t>
      </w:r>
    </w:p>
    <w:p w14:paraId="11AB017F" w14:textId="77777777" w:rsidR="00853471" w:rsidRDefault="00A45AE0" w:rsidP="00BC7BBC">
      <w:pPr>
        <w:ind w:firstLine="851"/>
        <w:jc w:val="both"/>
        <w:rPr>
          <w:sz w:val="24"/>
          <w:szCs w:val="24"/>
          <w:lang w:val="lt-LT"/>
        </w:rPr>
      </w:pPr>
      <w:r>
        <w:rPr>
          <w:sz w:val="24"/>
          <w:szCs w:val="24"/>
          <w:lang w:val="lt-LT"/>
        </w:rPr>
        <w:t xml:space="preserve">8. </w:t>
      </w:r>
      <w:r w:rsidR="00F175EB">
        <w:rPr>
          <w:sz w:val="24"/>
          <w:szCs w:val="24"/>
          <w:lang w:val="lt-LT"/>
        </w:rPr>
        <w:t xml:space="preserve">Pripažinti </w:t>
      </w:r>
      <w:r w:rsidR="00FD1B83">
        <w:rPr>
          <w:sz w:val="24"/>
          <w:szCs w:val="24"/>
          <w:lang w:val="lt-LT"/>
        </w:rPr>
        <w:t xml:space="preserve">netekusiais galios: </w:t>
      </w:r>
    </w:p>
    <w:p w14:paraId="4E340A45" w14:textId="2FA8FDB8" w:rsidR="00853471" w:rsidRDefault="00853471" w:rsidP="00BC7BBC">
      <w:pPr>
        <w:ind w:firstLine="851"/>
        <w:jc w:val="both"/>
        <w:rPr>
          <w:sz w:val="24"/>
          <w:szCs w:val="24"/>
          <w:lang w:val="lt-LT"/>
        </w:rPr>
      </w:pPr>
      <w:r>
        <w:rPr>
          <w:sz w:val="24"/>
          <w:szCs w:val="24"/>
          <w:lang w:val="lt-LT"/>
        </w:rPr>
        <w:t xml:space="preserve">8.1. Rokiškio rajono savivaldybės tarybos 2023 m. birželio  29 d. sprendimą </w:t>
      </w:r>
      <w:r w:rsidR="00AA6986">
        <w:rPr>
          <w:sz w:val="24"/>
          <w:szCs w:val="24"/>
          <w:lang w:val="lt-LT"/>
        </w:rPr>
        <w:t xml:space="preserve">Nr. TS-212 </w:t>
      </w:r>
      <w:r>
        <w:rPr>
          <w:sz w:val="24"/>
          <w:szCs w:val="24"/>
          <w:lang w:val="lt-LT"/>
        </w:rPr>
        <w:t>„Dėl Rokiškio socialinės paramos centro nuostatų patvirtinimo“;</w:t>
      </w:r>
    </w:p>
    <w:p w14:paraId="77362ECD" w14:textId="77777777" w:rsidR="00853471" w:rsidRDefault="00853471" w:rsidP="00BC7BBC">
      <w:pPr>
        <w:ind w:firstLine="851"/>
        <w:jc w:val="both"/>
        <w:rPr>
          <w:sz w:val="24"/>
          <w:szCs w:val="24"/>
          <w:lang w:val="lt-LT"/>
        </w:rPr>
      </w:pPr>
      <w:r>
        <w:rPr>
          <w:sz w:val="24"/>
          <w:szCs w:val="24"/>
          <w:lang w:val="lt-LT"/>
        </w:rPr>
        <w:t>8.2. Rokiškio rajono savivaldybės tarybos 2020 m. gegužės 11 d. sprendimą Nr. TS-129 „Dėl Obelių vaikų globos namų nuostatų patvirtinimo ir buveinės nustatymo“;</w:t>
      </w:r>
    </w:p>
    <w:p w14:paraId="49D6C360" w14:textId="77777777" w:rsidR="00C91EB6" w:rsidRPr="00286081" w:rsidRDefault="00C91EB6" w:rsidP="00BC7BBC">
      <w:pPr>
        <w:ind w:firstLine="851"/>
        <w:jc w:val="both"/>
        <w:rPr>
          <w:sz w:val="24"/>
          <w:szCs w:val="24"/>
          <w:lang w:val="lt-LT"/>
        </w:rPr>
      </w:pPr>
      <w:r w:rsidRPr="00286081">
        <w:rPr>
          <w:sz w:val="24"/>
          <w:szCs w:val="24"/>
          <w:lang w:val="lt-LT"/>
        </w:rPr>
        <w:t>8.3. Rokiškio rajono savivaldybės tarybos 2023 m. rugsėjo 28 d. sprendimą Nr. TS-297 „Dėl Obelių socialinių paslaugų namų struktūros patvirtinimo“;</w:t>
      </w:r>
    </w:p>
    <w:p w14:paraId="097DBEF3" w14:textId="3681AD88" w:rsidR="002723F1" w:rsidRPr="00286081" w:rsidRDefault="002723F1" w:rsidP="00BC7BBC">
      <w:pPr>
        <w:ind w:firstLine="851"/>
        <w:jc w:val="both"/>
        <w:rPr>
          <w:sz w:val="24"/>
          <w:szCs w:val="24"/>
          <w:lang w:val="lt-LT"/>
        </w:rPr>
      </w:pPr>
      <w:r w:rsidRPr="00286081">
        <w:rPr>
          <w:sz w:val="24"/>
          <w:szCs w:val="24"/>
          <w:lang w:val="lt-LT"/>
        </w:rPr>
        <w:lastRenderedPageBreak/>
        <w:t xml:space="preserve">8.4. Rokiškio rajono savivaldybės tarybos 2023 m. rugsėjo 28 d. sprendimą Nr. TS-296 „Dėl Obelių socialinių paslaugų namų </w:t>
      </w:r>
      <w:r w:rsidR="00286081" w:rsidRPr="00286081">
        <w:rPr>
          <w:sz w:val="24"/>
          <w:szCs w:val="24"/>
          <w:lang w:val="lt-LT"/>
        </w:rPr>
        <w:t>nuostatų</w:t>
      </w:r>
      <w:r w:rsidRPr="00286081">
        <w:rPr>
          <w:sz w:val="24"/>
          <w:szCs w:val="24"/>
          <w:lang w:val="lt-LT"/>
        </w:rPr>
        <w:t xml:space="preserve"> patvirtinimo“</w:t>
      </w:r>
      <w:r w:rsidR="00CA483A">
        <w:rPr>
          <w:sz w:val="24"/>
          <w:szCs w:val="24"/>
          <w:lang w:val="lt-LT"/>
        </w:rPr>
        <w:t>.</w:t>
      </w:r>
    </w:p>
    <w:p w14:paraId="617612C7" w14:textId="4EC7FDBC" w:rsidR="005528E7" w:rsidRDefault="002723F1" w:rsidP="00BC7BBC">
      <w:pPr>
        <w:ind w:firstLine="851"/>
        <w:jc w:val="both"/>
        <w:rPr>
          <w:sz w:val="24"/>
          <w:szCs w:val="24"/>
          <w:lang w:val="lt-LT"/>
        </w:rPr>
      </w:pPr>
      <w:r>
        <w:rPr>
          <w:sz w:val="24"/>
          <w:szCs w:val="24"/>
          <w:lang w:val="lt-LT"/>
        </w:rPr>
        <w:t>9. Nustatyti, kad šio sprendimo 8 punktas įsigalioja nuo 2024 m. liepos 1 d.</w:t>
      </w:r>
    </w:p>
    <w:p w14:paraId="64A8A012" w14:textId="77777777" w:rsidR="002723F1" w:rsidRPr="00CD4ECB" w:rsidRDefault="002723F1" w:rsidP="00BC7BBC">
      <w:pPr>
        <w:ind w:firstLine="851"/>
        <w:jc w:val="both"/>
        <w:rPr>
          <w:sz w:val="24"/>
          <w:szCs w:val="24"/>
          <w:lang w:val="lt-LT"/>
        </w:rPr>
      </w:pPr>
      <w:r w:rsidRPr="00CD4ECB">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3411BDC3" w14:textId="77777777" w:rsidR="002723F1" w:rsidRPr="00CD4ECB" w:rsidRDefault="002723F1" w:rsidP="002723F1">
      <w:pPr>
        <w:jc w:val="both"/>
        <w:rPr>
          <w:sz w:val="24"/>
          <w:szCs w:val="24"/>
          <w:lang w:val="lt-LT"/>
        </w:rPr>
      </w:pPr>
    </w:p>
    <w:p w14:paraId="27A9B8E9" w14:textId="77777777" w:rsidR="002723F1" w:rsidRPr="00CD4ECB" w:rsidRDefault="002723F1" w:rsidP="002723F1">
      <w:pPr>
        <w:jc w:val="both"/>
        <w:rPr>
          <w:sz w:val="24"/>
          <w:szCs w:val="24"/>
          <w:lang w:val="lt-LT"/>
        </w:rPr>
      </w:pPr>
    </w:p>
    <w:p w14:paraId="352778AB" w14:textId="77777777" w:rsidR="002723F1" w:rsidRPr="00CD4ECB" w:rsidRDefault="002723F1" w:rsidP="002723F1">
      <w:pPr>
        <w:jc w:val="both"/>
        <w:rPr>
          <w:sz w:val="24"/>
          <w:szCs w:val="24"/>
          <w:lang w:val="lt-LT"/>
        </w:rPr>
      </w:pPr>
    </w:p>
    <w:p w14:paraId="464D1089" w14:textId="77777777" w:rsidR="002723F1" w:rsidRPr="00CD4ECB" w:rsidRDefault="002723F1" w:rsidP="002723F1">
      <w:pPr>
        <w:jc w:val="both"/>
        <w:rPr>
          <w:sz w:val="24"/>
          <w:szCs w:val="24"/>
          <w:lang w:val="lt-LT"/>
        </w:rPr>
      </w:pPr>
    </w:p>
    <w:p w14:paraId="15803E80" w14:textId="77777777" w:rsidR="002723F1" w:rsidRPr="00CD4ECB" w:rsidRDefault="002723F1" w:rsidP="002723F1">
      <w:pPr>
        <w:jc w:val="both"/>
        <w:rPr>
          <w:sz w:val="24"/>
          <w:szCs w:val="24"/>
          <w:lang w:val="lt-LT"/>
        </w:rPr>
      </w:pPr>
      <w:r w:rsidRPr="00CD4ECB">
        <w:rPr>
          <w:sz w:val="24"/>
          <w:szCs w:val="24"/>
          <w:lang w:val="lt-LT"/>
        </w:rPr>
        <w:t>Savivaldybės meras</w:t>
      </w:r>
      <w:r w:rsidRPr="00CD4ECB">
        <w:rPr>
          <w:sz w:val="24"/>
          <w:szCs w:val="24"/>
          <w:lang w:val="lt-LT"/>
        </w:rPr>
        <w:tab/>
      </w:r>
      <w:r w:rsidRPr="00CD4ECB">
        <w:rPr>
          <w:sz w:val="24"/>
          <w:szCs w:val="24"/>
          <w:lang w:val="lt-LT"/>
        </w:rPr>
        <w:tab/>
      </w:r>
      <w:r w:rsidRPr="00CD4ECB">
        <w:rPr>
          <w:sz w:val="24"/>
          <w:szCs w:val="24"/>
          <w:lang w:val="lt-LT"/>
        </w:rPr>
        <w:tab/>
      </w:r>
      <w:r w:rsidRPr="00CD4ECB">
        <w:rPr>
          <w:sz w:val="24"/>
          <w:szCs w:val="24"/>
          <w:lang w:val="lt-LT"/>
        </w:rPr>
        <w:tab/>
      </w:r>
      <w:r w:rsidRPr="00CD4ECB">
        <w:rPr>
          <w:sz w:val="24"/>
          <w:szCs w:val="24"/>
          <w:lang w:val="lt-LT"/>
        </w:rPr>
        <w:tab/>
      </w:r>
      <w:r w:rsidRPr="00CD4ECB">
        <w:rPr>
          <w:sz w:val="24"/>
          <w:szCs w:val="24"/>
          <w:lang w:val="lt-LT"/>
        </w:rPr>
        <w:tab/>
      </w:r>
      <w:r w:rsidRPr="00CD4ECB">
        <w:rPr>
          <w:sz w:val="24"/>
          <w:szCs w:val="24"/>
          <w:lang w:val="lt-LT"/>
        </w:rPr>
        <w:tab/>
      </w:r>
      <w:r w:rsidRPr="00CD4ECB">
        <w:rPr>
          <w:sz w:val="24"/>
          <w:szCs w:val="24"/>
          <w:lang w:val="lt-LT"/>
        </w:rPr>
        <w:tab/>
        <w:t>Ramūnas Godeliauskas</w:t>
      </w:r>
    </w:p>
    <w:p w14:paraId="53B482FF" w14:textId="77777777" w:rsidR="002723F1" w:rsidRPr="00A45AE0" w:rsidRDefault="002723F1" w:rsidP="002723F1">
      <w:pPr>
        <w:ind w:firstLine="720"/>
        <w:jc w:val="both"/>
        <w:rPr>
          <w:sz w:val="24"/>
          <w:szCs w:val="24"/>
          <w:lang w:val="lt-LT"/>
        </w:rPr>
      </w:pPr>
    </w:p>
    <w:p w14:paraId="09BB4C8A" w14:textId="77777777" w:rsidR="005528E7" w:rsidRPr="00A45AE0" w:rsidRDefault="005528E7" w:rsidP="005528E7">
      <w:pPr>
        <w:jc w:val="both"/>
        <w:rPr>
          <w:sz w:val="24"/>
          <w:szCs w:val="24"/>
          <w:lang w:val="lt-LT"/>
        </w:rPr>
      </w:pPr>
    </w:p>
    <w:p w14:paraId="482C2B3B" w14:textId="77777777" w:rsidR="002723F1" w:rsidRDefault="002723F1" w:rsidP="005528E7">
      <w:pPr>
        <w:jc w:val="both"/>
        <w:rPr>
          <w:sz w:val="24"/>
          <w:szCs w:val="24"/>
          <w:lang w:val="lt-LT"/>
        </w:rPr>
      </w:pPr>
    </w:p>
    <w:p w14:paraId="04FC06FF" w14:textId="77777777" w:rsidR="002723F1" w:rsidRDefault="002723F1" w:rsidP="005528E7">
      <w:pPr>
        <w:jc w:val="both"/>
        <w:rPr>
          <w:sz w:val="24"/>
          <w:szCs w:val="24"/>
          <w:lang w:val="lt-LT"/>
        </w:rPr>
      </w:pPr>
    </w:p>
    <w:p w14:paraId="7CF76098" w14:textId="77777777" w:rsidR="002723F1" w:rsidRDefault="002723F1" w:rsidP="005528E7">
      <w:pPr>
        <w:jc w:val="both"/>
        <w:rPr>
          <w:sz w:val="24"/>
          <w:szCs w:val="24"/>
          <w:lang w:val="lt-LT"/>
        </w:rPr>
      </w:pPr>
    </w:p>
    <w:p w14:paraId="2816BCAB" w14:textId="77777777" w:rsidR="002723F1" w:rsidRDefault="002723F1" w:rsidP="005528E7">
      <w:pPr>
        <w:jc w:val="both"/>
        <w:rPr>
          <w:sz w:val="24"/>
          <w:szCs w:val="24"/>
          <w:lang w:val="lt-LT"/>
        </w:rPr>
      </w:pPr>
    </w:p>
    <w:p w14:paraId="324BFC9F" w14:textId="77777777" w:rsidR="002723F1" w:rsidRDefault="002723F1" w:rsidP="005528E7">
      <w:pPr>
        <w:jc w:val="both"/>
        <w:rPr>
          <w:sz w:val="24"/>
          <w:szCs w:val="24"/>
          <w:lang w:val="lt-LT"/>
        </w:rPr>
      </w:pPr>
    </w:p>
    <w:p w14:paraId="024A0C99" w14:textId="77777777" w:rsidR="002723F1" w:rsidRDefault="002723F1" w:rsidP="005528E7">
      <w:pPr>
        <w:jc w:val="both"/>
        <w:rPr>
          <w:sz w:val="24"/>
          <w:szCs w:val="24"/>
          <w:lang w:val="lt-LT"/>
        </w:rPr>
      </w:pPr>
    </w:p>
    <w:p w14:paraId="2B701F6D" w14:textId="77777777" w:rsidR="002723F1" w:rsidRDefault="002723F1" w:rsidP="005528E7">
      <w:pPr>
        <w:jc w:val="both"/>
        <w:rPr>
          <w:sz w:val="24"/>
          <w:szCs w:val="24"/>
          <w:lang w:val="lt-LT"/>
        </w:rPr>
      </w:pPr>
    </w:p>
    <w:p w14:paraId="4C9184E0" w14:textId="77777777" w:rsidR="002723F1" w:rsidRDefault="002723F1" w:rsidP="005528E7">
      <w:pPr>
        <w:jc w:val="both"/>
        <w:rPr>
          <w:sz w:val="24"/>
          <w:szCs w:val="24"/>
          <w:lang w:val="lt-LT"/>
        </w:rPr>
      </w:pPr>
    </w:p>
    <w:p w14:paraId="69EFB6F9" w14:textId="77777777" w:rsidR="002723F1" w:rsidRDefault="002723F1" w:rsidP="005528E7">
      <w:pPr>
        <w:jc w:val="both"/>
        <w:rPr>
          <w:sz w:val="24"/>
          <w:szCs w:val="24"/>
          <w:lang w:val="lt-LT"/>
        </w:rPr>
      </w:pPr>
    </w:p>
    <w:p w14:paraId="64E11B10" w14:textId="77777777" w:rsidR="002723F1" w:rsidRDefault="002723F1" w:rsidP="005528E7">
      <w:pPr>
        <w:jc w:val="both"/>
        <w:rPr>
          <w:sz w:val="24"/>
          <w:szCs w:val="24"/>
          <w:lang w:val="lt-LT"/>
        </w:rPr>
      </w:pPr>
    </w:p>
    <w:p w14:paraId="43656CE7" w14:textId="77777777" w:rsidR="002723F1" w:rsidRDefault="002723F1" w:rsidP="005528E7">
      <w:pPr>
        <w:jc w:val="both"/>
        <w:rPr>
          <w:sz w:val="24"/>
          <w:szCs w:val="24"/>
          <w:lang w:val="lt-LT"/>
        </w:rPr>
      </w:pPr>
    </w:p>
    <w:p w14:paraId="64538376" w14:textId="77777777" w:rsidR="002723F1" w:rsidRDefault="002723F1" w:rsidP="005528E7">
      <w:pPr>
        <w:jc w:val="both"/>
        <w:rPr>
          <w:sz w:val="24"/>
          <w:szCs w:val="24"/>
          <w:lang w:val="lt-LT"/>
        </w:rPr>
      </w:pPr>
    </w:p>
    <w:p w14:paraId="28C66845" w14:textId="77777777" w:rsidR="002723F1" w:rsidRDefault="002723F1" w:rsidP="005528E7">
      <w:pPr>
        <w:jc w:val="both"/>
        <w:rPr>
          <w:sz w:val="24"/>
          <w:szCs w:val="24"/>
          <w:lang w:val="lt-LT"/>
        </w:rPr>
      </w:pPr>
    </w:p>
    <w:p w14:paraId="79AAB531" w14:textId="77777777" w:rsidR="002723F1" w:rsidRDefault="002723F1" w:rsidP="005528E7">
      <w:pPr>
        <w:jc w:val="both"/>
        <w:rPr>
          <w:sz w:val="24"/>
          <w:szCs w:val="24"/>
          <w:lang w:val="lt-LT"/>
        </w:rPr>
      </w:pPr>
    </w:p>
    <w:p w14:paraId="102FCCDB" w14:textId="77777777" w:rsidR="002723F1" w:rsidRDefault="002723F1" w:rsidP="005528E7">
      <w:pPr>
        <w:jc w:val="both"/>
        <w:rPr>
          <w:sz w:val="24"/>
          <w:szCs w:val="24"/>
          <w:lang w:val="lt-LT"/>
        </w:rPr>
      </w:pPr>
    </w:p>
    <w:p w14:paraId="6F368AEA" w14:textId="77777777" w:rsidR="002723F1" w:rsidRDefault="002723F1" w:rsidP="005528E7">
      <w:pPr>
        <w:jc w:val="both"/>
        <w:rPr>
          <w:sz w:val="24"/>
          <w:szCs w:val="24"/>
          <w:lang w:val="lt-LT"/>
        </w:rPr>
      </w:pPr>
    </w:p>
    <w:p w14:paraId="26A93444" w14:textId="77777777" w:rsidR="002723F1" w:rsidRDefault="002723F1" w:rsidP="005528E7">
      <w:pPr>
        <w:jc w:val="both"/>
        <w:rPr>
          <w:sz w:val="24"/>
          <w:szCs w:val="24"/>
          <w:lang w:val="lt-LT"/>
        </w:rPr>
      </w:pPr>
    </w:p>
    <w:p w14:paraId="6B187744" w14:textId="77777777" w:rsidR="002723F1" w:rsidRDefault="002723F1" w:rsidP="005528E7">
      <w:pPr>
        <w:jc w:val="both"/>
        <w:rPr>
          <w:sz w:val="24"/>
          <w:szCs w:val="24"/>
          <w:lang w:val="lt-LT"/>
        </w:rPr>
      </w:pPr>
    </w:p>
    <w:p w14:paraId="53424FA6" w14:textId="77777777" w:rsidR="002723F1" w:rsidRDefault="002723F1" w:rsidP="005528E7">
      <w:pPr>
        <w:jc w:val="both"/>
        <w:rPr>
          <w:sz w:val="24"/>
          <w:szCs w:val="24"/>
          <w:lang w:val="lt-LT"/>
        </w:rPr>
      </w:pPr>
    </w:p>
    <w:p w14:paraId="59216F72" w14:textId="77777777" w:rsidR="002723F1" w:rsidRDefault="002723F1" w:rsidP="005528E7">
      <w:pPr>
        <w:jc w:val="both"/>
        <w:rPr>
          <w:sz w:val="24"/>
          <w:szCs w:val="24"/>
          <w:lang w:val="lt-LT"/>
        </w:rPr>
      </w:pPr>
    </w:p>
    <w:p w14:paraId="60E2F1F3" w14:textId="77777777" w:rsidR="002723F1" w:rsidRDefault="002723F1" w:rsidP="005528E7">
      <w:pPr>
        <w:jc w:val="both"/>
        <w:rPr>
          <w:sz w:val="24"/>
          <w:szCs w:val="24"/>
          <w:lang w:val="lt-LT"/>
        </w:rPr>
      </w:pPr>
    </w:p>
    <w:p w14:paraId="3A3F3128" w14:textId="77777777" w:rsidR="002723F1" w:rsidRDefault="002723F1" w:rsidP="005528E7">
      <w:pPr>
        <w:jc w:val="both"/>
        <w:rPr>
          <w:sz w:val="24"/>
          <w:szCs w:val="24"/>
          <w:lang w:val="lt-LT"/>
        </w:rPr>
      </w:pPr>
    </w:p>
    <w:p w14:paraId="2CF69465" w14:textId="77777777" w:rsidR="002723F1" w:rsidRDefault="002723F1" w:rsidP="005528E7">
      <w:pPr>
        <w:jc w:val="both"/>
        <w:rPr>
          <w:sz w:val="24"/>
          <w:szCs w:val="24"/>
          <w:lang w:val="lt-LT"/>
        </w:rPr>
      </w:pPr>
    </w:p>
    <w:p w14:paraId="5E4D4D33" w14:textId="77777777" w:rsidR="002723F1" w:rsidRDefault="002723F1" w:rsidP="005528E7">
      <w:pPr>
        <w:jc w:val="both"/>
        <w:rPr>
          <w:sz w:val="24"/>
          <w:szCs w:val="24"/>
          <w:lang w:val="lt-LT"/>
        </w:rPr>
      </w:pPr>
    </w:p>
    <w:p w14:paraId="0FBEF54D" w14:textId="77777777" w:rsidR="002723F1" w:rsidRDefault="002723F1" w:rsidP="005528E7">
      <w:pPr>
        <w:jc w:val="both"/>
        <w:rPr>
          <w:sz w:val="24"/>
          <w:szCs w:val="24"/>
          <w:lang w:val="lt-LT"/>
        </w:rPr>
      </w:pPr>
    </w:p>
    <w:p w14:paraId="2FCC47D0" w14:textId="77777777" w:rsidR="002723F1" w:rsidRDefault="002723F1" w:rsidP="005528E7">
      <w:pPr>
        <w:jc w:val="both"/>
        <w:rPr>
          <w:sz w:val="24"/>
          <w:szCs w:val="24"/>
          <w:lang w:val="lt-LT"/>
        </w:rPr>
      </w:pPr>
    </w:p>
    <w:p w14:paraId="4FBE7E18" w14:textId="77777777" w:rsidR="002723F1" w:rsidRDefault="002723F1" w:rsidP="005528E7">
      <w:pPr>
        <w:jc w:val="both"/>
        <w:rPr>
          <w:sz w:val="24"/>
          <w:szCs w:val="24"/>
          <w:lang w:val="lt-LT"/>
        </w:rPr>
      </w:pPr>
    </w:p>
    <w:p w14:paraId="24C0BF0D" w14:textId="77777777" w:rsidR="002723F1" w:rsidRDefault="002723F1" w:rsidP="005528E7">
      <w:pPr>
        <w:jc w:val="both"/>
        <w:rPr>
          <w:sz w:val="24"/>
          <w:szCs w:val="24"/>
          <w:lang w:val="lt-LT"/>
        </w:rPr>
      </w:pPr>
    </w:p>
    <w:p w14:paraId="48B694EB" w14:textId="77777777" w:rsidR="002723F1" w:rsidRDefault="002723F1" w:rsidP="005528E7">
      <w:pPr>
        <w:jc w:val="both"/>
        <w:rPr>
          <w:sz w:val="24"/>
          <w:szCs w:val="24"/>
          <w:lang w:val="lt-LT"/>
        </w:rPr>
      </w:pPr>
    </w:p>
    <w:p w14:paraId="6DC8FD9D" w14:textId="77777777" w:rsidR="002723F1" w:rsidRDefault="002723F1" w:rsidP="005528E7">
      <w:pPr>
        <w:jc w:val="both"/>
        <w:rPr>
          <w:sz w:val="24"/>
          <w:szCs w:val="24"/>
          <w:lang w:val="lt-LT"/>
        </w:rPr>
      </w:pPr>
    </w:p>
    <w:p w14:paraId="38E3499A" w14:textId="77777777" w:rsidR="002723F1" w:rsidRDefault="002723F1" w:rsidP="005528E7">
      <w:pPr>
        <w:jc w:val="both"/>
        <w:rPr>
          <w:sz w:val="24"/>
          <w:szCs w:val="24"/>
          <w:lang w:val="lt-LT"/>
        </w:rPr>
      </w:pPr>
    </w:p>
    <w:p w14:paraId="39B406B8" w14:textId="77777777" w:rsidR="002723F1" w:rsidRDefault="002723F1" w:rsidP="005528E7">
      <w:pPr>
        <w:jc w:val="both"/>
        <w:rPr>
          <w:sz w:val="24"/>
          <w:szCs w:val="24"/>
          <w:lang w:val="lt-LT"/>
        </w:rPr>
      </w:pPr>
    </w:p>
    <w:p w14:paraId="298575AC" w14:textId="77777777" w:rsidR="002723F1" w:rsidRDefault="002723F1" w:rsidP="005528E7">
      <w:pPr>
        <w:jc w:val="both"/>
        <w:rPr>
          <w:sz w:val="24"/>
          <w:szCs w:val="24"/>
          <w:lang w:val="lt-LT"/>
        </w:rPr>
      </w:pPr>
    </w:p>
    <w:p w14:paraId="1FA98339" w14:textId="77777777" w:rsidR="002723F1" w:rsidRDefault="002723F1" w:rsidP="005528E7">
      <w:pPr>
        <w:jc w:val="both"/>
        <w:rPr>
          <w:sz w:val="24"/>
          <w:szCs w:val="24"/>
          <w:lang w:val="lt-LT"/>
        </w:rPr>
      </w:pPr>
    </w:p>
    <w:p w14:paraId="5B7D211D" w14:textId="77777777" w:rsidR="002723F1" w:rsidRDefault="002723F1" w:rsidP="005528E7">
      <w:pPr>
        <w:jc w:val="both"/>
        <w:rPr>
          <w:sz w:val="24"/>
          <w:szCs w:val="24"/>
          <w:lang w:val="lt-LT"/>
        </w:rPr>
      </w:pPr>
    </w:p>
    <w:p w14:paraId="5464FBE8" w14:textId="77777777" w:rsidR="002723F1" w:rsidRDefault="002723F1" w:rsidP="005528E7">
      <w:pPr>
        <w:jc w:val="both"/>
        <w:rPr>
          <w:sz w:val="24"/>
          <w:szCs w:val="24"/>
          <w:lang w:val="lt-LT"/>
        </w:rPr>
      </w:pPr>
    </w:p>
    <w:p w14:paraId="24415ABA" w14:textId="77777777" w:rsidR="002723F1" w:rsidRDefault="002723F1" w:rsidP="005528E7">
      <w:pPr>
        <w:jc w:val="both"/>
        <w:rPr>
          <w:sz w:val="24"/>
          <w:szCs w:val="24"/>
          <w:lang w:val="lt-LT"/>
        </w:rPr>
      </w:pPr>
    </w:p>
    <w:p w14:paraId="5D81D675" w14:textId="77777777" w:rsidR="002723F1" w:rsidRDefault="002723F1" w:rsidP="005528E7">
      <w:pPr>
        <w:jc w:val="both"/>
        <w:rPr>
          <w:sz w:val="24"/>
          <w:szCs w:val="24"/>
          <w:lang w:val="lt-LT"/>
        </w:rPr>
      </w:pPr>
    </w:p>
    <w:p w14:paraId="6AF17B5C" w14:textId="2253F78C" w:rsidR="002723F1" w:rsidRDefault="00BC7BBC" w:rsidP="005528E7">
      <w:pPr>
        <w:jc w:val="both"/>
        <w:rPr>
          <w:sz w:val="24"/>
          <w:szCs w:val="24"/>
          <w:lang w:val="lt-LT"/>
        </w:rPr>
      </w:pPr>
      <w:r w:rsidRPr="00CD4ECB">
        <w:rPr>
          <w:color w:val="000000"/>
          <w:sz w:val="24"/>
          <w:szCs w:val="24"/>
          <w:lang w:val="lt-LT"/>
        </w:rPr>
        <w:t>Regina Strumskienė</w:t>
      </w:r>
    </w:p>
    <w:sectPr w:rsidR="002723F1" w:rsidSect="00345C77">
      <w:headerReference w:type="default" r:id="rId8"/>
      <w:footerReference w:type="default" r:id="rId9"/>
      <w:headerReference w:type="first" r:id="rId10"/>
      <w:pgSz w:w="11905" w:h="16837"/>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504C0" w14:textId="77777777" w:rsidR="00866844" w:rsidRDefault="00866844">
      <w:r>
        <w:separator/>
      </w:r>
    </w:p>
  </w:endnote>
  <w:endnote w:type="continuationSeparator" w:id="0">
    <w:p w14:paraId="315FA73D" w14:textId="77777777" w:rsidR="00866844" w:rsidRDefault="0086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1DB95" w14:textId="77777777" w:rsidR="009351A4" w:rsidRDefault="009351A4">
    <w:pPr>
      <w:pStyle w:val="Porat"/>
      <w:rPr>
        <w:lang w:val="lt-LT"/>
      </w:rPr>
    </w:pPr>
  </w:p>
  <w:p w14:paraId="68D1B28D" w14:textId="77777777" w:rsidR="009351A4" w:rsidRDefault="009351A4">
    <w:pPr>
      <w:pStyle w:val="Porat"/>
      <w:rPr>
        <w:lang w:val="lt-LT"/>
      </w:rPr>
    </w:pPr>
  </w:p>
  <w:p w14:paraId="4FBBB9BE" w14:textId="77777777" w:rsidR="009351A4" w:rsidRDefault="009351A4">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BF884" w14:textId="77777777" w:rsidR="00866844" w:rsidRDefault="00866844">
      <w:r>
        <w:separator/>
      </w:r>
    </w:p>
  </w:footnote>
  <w:footnote w:type="continuationSeparator" w:id="0">
    <w:p w14:paraId="36093C82" w14:textId="77777777" w:rsidR="00866844" w:rsidRDefault="0086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771B6" w14:textId="4855A722" w:rsidR="003962F0" w:rsidRPr="003962F0" w:rsidRDefault="003962F0" w:rsidP="003962F0">
    <w:pPr>
      <w:ind w:firstLine="720"/>
      <w:jc w:val="right"/>
      <w:rPr>
        <w:bCs/>
        <w:sz w:val="24"/>
        <w:szCs w:val="24"/>
        <w:lang w:val="lt-LT" w:eastAsia="en-GB"/>
      </w:rPr>
    </w:pPr>
    <w:r>
      <w:rPr>
        <w:sz w:val="24"/>
        <w:szCs w:val="24"/>
        <w:lang w:val="lt-LT"/>
      </w:rPr>
      <w:tab/>
    </w:r>
    <w:r>
      <w:rPr>
        <w:sz w:val="24"/>
        <w:szCs w:val="24"/>
        <w:lang w:val="lt-LT"/>
      </w:rPr>
      <w:tab/>
    </w:r>
  </w:p>
  <w:p w14:paraId="0C86048C" w14:textId="10D22804" w:rsidR="003962F0" w:rsidRPr="003962F0" w:rsidRDefault="003962F0" w:rsidP="003962F0">
    <w:pPr>
      <w:pStyle w:val="Antrats"/>
      <w:tabs>
        <w:tab w:val="left" w:pos="7438"/>
        <w:tab w:val="right" w:pos="9863"/>
      </w:tabs>
      <w:rPr>
        <w:sz w:val="24"/>
        <w:szCs w:val="24"/>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0B92" w14:textId="3013C98D" w:rsidR="003962F0" w:rsidRPr="003F357C" w:rsidRDefault="003962F0" w:rsidP="003F357C">
    <w:pPr>
      <w:ind w:firstLine="720"/>
      <w:jc w:val="right"/>
      <w:rPr>
        <w:bCs/>
        <w:sz w:val="24"/>
        <w:szCs w:val="24"/>
        <w:lang w:val="lt-LT"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722B63"/>
    <w:multiLevelType w:val="hybridMultilevel"/>
    <w:tmpl w:val="BC349BEE"/>
    <w:lvl w:ilvl="0" w:tplc="7840B4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BD57AB5"/>
    <w:multiLevelType w:val="hybridMultilevel"/>
    <w:tmpl w:val="6CD45860"/>
    <w:lvl w:ilvl="0" w:tplc="10CCB33A">
      <w:start w:val="1"/>
      <w:numFmt w:val="bullet"/>
      <w:pStyle w:val="BulletpointQC"/>
      <w:lvlText w:val=""/>
      <w:lvlJc w:val="left"/>
      <w:pPr>
        <w:tabs>
          <w:tab w:val="num" w:pos="426"/>
        </w:tabs>
        <w:ind w:left="426" w:hanging="284"/>
      </w:pPr>
      <w:rPr>
        <w:rFonts w:ascii="Symbol" w:hAnsi="Symbol" w:hint="default"/>
        <w:color w:val="auto"/>
      </w:rPr>
    </w:lvl>
    <w:lvl w:ilvl="1" w:tplc="04270003">
      <w:start w:val="1"/>
      <w:numFmt w:val="bullet"/>
      <w:lvlText w:val="o"/>
      <w:lvlJc w:val="left"/>
      <w:pPr>
        <w:tabs>
          <w:tab w:val="num" w:pos="1469"/>
        </w:tabs>
        <w:ind w:left="1469" w:hanging="360"/>
      </w:pPr>
      <w:rPr>
        <w:rFonts w:ascii="Courier New" w:hAnsi="Courier New" w:cs="Times New Roman"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 w15:restartNumberingAfterBreak="0">
    <w:nsid w:val="76667C92"/>
    <w:multiLevelType w:val="hybridMultilevel"/>
    <w:tmpl w:val="A3B4C788"/>
    <w:lvl w:ilvl="0" w:tplc="B9CE8FDE">
      <w:start w:val="1"/>
      <w:numFmt w:val="upperLetter"/>
      <w:lvlText w:val="%1."/>
      <w:lvlJc w:val="left"/>
      <w:pPr>
        <w:ind w:left="4005" w:hanging="360"/>
      </w:pPr>
      <w:rPr>
        <w:rFonts w:hint="default"/>
      </w:rPr>
    </w:lvl>
    <w:lvl w:ilvl="1" w:tplc="04270019" w:tentative="1">
      <w:start w:val="1"/>
      <w:numFmt w:val="lowerLetter"/>
      <w:lvlText w:val="%2."/>
      <w:lvlJc w:val="left"/>
      <w:pPr>
        <w:ind w:left="4725" w:hanging="360"/>
      </w:pPr>
    </w:lvl>
    <w:lvl w:ilvl="2" w:tplc="0427001B" w:tentative="1">
      <w:start w:val="1"/>
      <w:numFmt w:val="lowerRoman"/>
      <w:lvlText w:val="%3."/>
      <w:lvlJc w:val="right"/>
      <w:pPr>
        <w:ind w:left="5445" w:hanging="180"/>
      </w:pPr>
    </w:lvl>
    <w:lvl w:ilvl="3" w:tplc="0427000F" w:tentative="1">
      <w:start w:val="1"/>
      <w:numFmt w:val="decimal"/>
      <w:lvlText w:val="%4."/>
      <w:lvlJc w:val="left"/>
      <w:pPr>
        <w:ind w:left="6165" w:hanging="360"/>
      </w:pPr>
    </w:lvl>
    <w:lvl w:ilvl="4" w:tplc="04270019" w:tentative="1">
      <w:start w:val="1"/>
      <w:numFmt w:val="lowerLetter"/>
      <w:lvlText w:val="%5."/>
      <w:lvlJc w:val="left"/>
      <w:pPr>
        <w:ind w:left="6885" w:hanging="360"/>
      </w:pPr>
    </w:lvl>
    <w:lvl w:ilvl="5" w:tplc="0427001B" w:tentative="1">
      <w:start w:val="1"/>
      <w:numFmt w:val="lowerRoman"/>
      <w:lvlText w:val="%6."/>
      <w:lvlJc w:val="right"/>
      <w:pPr>
        <w:ind w:left="7605" w:hanging="180"/>
      </w:pPr>
    </w:lvl>
    <w:lvl w:ilvl="6" w:tplc="0427000F" w:tentative="1">
      <w:start w:val="1"/>
      <w:numFmt w:val="decimal"/>
      <w:lvlText w:val="%7."/>
      <w:lvlJc w:val="left"/>
      <w:pPr>
        <w:ind w:left="8325" w:hanging="360"/>
      </w:pPr>
    </w:lvl>
    <w:lvl w:ilvl="7" w:tplc="04270019" w:tentative="1">
      <w:start w:val="1"/>
      <w:numFmt w:val="lowerLetter"/>
      <w:lvlText w:val="%8."/>
      <w:lvlJc w:val="left"/>
      <w:pPr>
        <w:ind w:left="9045" w:hanging="360"/>
      </w:pPr>
    </w:lvl>
    <w:lvl w:ilvl="8" w:tplc="0427001B" w:tentative="1">
      <w:start w:val="1"/>
      <w:numFmt w:val="lowerRoman"/>
      <w:lvlText w:val="%9."/>
      <w:lvlJc w:val="right"/>
      <w:pPr>
        <w:ind w:left="9765" w:hanging="180"/>
      </w:pPr>
    </w:lvl>
  </w:abstractNum>
  <w:num w:numId="1" w16cid:durableId="1775709679">
    <w:abstractNumId w:val="0"/>
  </w:num>
  <w:num w:numId="2" w16cid:durableId="1635790522">
    <w:abstractNumId w:val="3"/>
  </w:num>
  <w:num w:numId="3" w16cid:durableId="1926912583">
    <w:abstractNumId w:val="2"/>
  </w:num>
  <w:num w:numId="4" w16cid:durableId="115456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7C"/>
    <w:rsid w:val="000364BE"/>
    <w:rsid w:val="00050E6B"/>
    <w:rsid w:val="00113262"/>
    <w:rsid w:val="00116E47"/>
    <w:rsid w:val="001567CE"/>
    <w:rsid w:val="0016511D"/>
    <w:rsid w:val="00180661"/>
    <w:rsid w:val="002164EE"/>
    <w:rsid w:val="002723F1"/>
    <w:rsid w:val="00286081"/>
    <w:rsid w:val="002B1457"/>
    <w:rsid w:val="00302FE4"/>
    <w:rsid w:val="00304179"/>
    <w:rsid w:val="00322941"/>
    <w:rsid w:val="003252AF"/>
    <w:rsid w:val="00345B48"/>
    <w:rsid w:val="00345C77"/>
    <w:rsid w:val="00346EBC"/>
    <w:rsid w:val="003575D1"/>
    <w:rsid w:val="00371D1A"/>
    <w:rsid w:val="003962F0"/>
    <w:rsid w:val="003D6600"/>
    <w:rsid w:val="003E4821"/>
    <w:rsid w:val="003F357C"/>
    <w:rsid w:val="003F54BC"/>
    <w:rsid w:val="00420141"/>
    <w:rsid w:val="00422FB3"/>
    <w:rsid w:val="00467851"/>
    <w:rsid w:val="004B768D"/>
    <w:rsid w:val="004C29DD"/>
    <w:rsid w:val="00533F25"/>
    <w:rsid w:val="005528E7"/>
    <w:rsid w:val="00555152"/>
    <w:rsid w:val="00576847"/>
    <w:rsid w:val="005B515B"/>
    <w:rsid w:val="005B5CE1"/>
    <w:rsid w:val="005C18BA"/>
    <w:rsid w:val="005C24C1"/>
    <w:rsid w:val="005C4865"/>
    <w:rsid w:val="005D4179"/>
    <w:rsid w:val="005F035D"/>
    <w:rsid w:val="006045AE"/>
    <w:rsid w:val="0063102F"/>
    <w:rsid w:val="0067417B"/>
    <w:rsid w:val="006F0E38"/>
    <w:rsid w:val="00726121"/>
    <w:rsid w:val="0073248E"/>
    <w:rsid w:val="00736651"/>
    <w:rsid w:val="007C70BB"/>
    <w:rsid w:val="007E732F"/>
    <w:rsid w:val="008014E7"/>
    <w:rsid w:val="00836699"/>
    <w:rsid w:val="00842A14"/>
    <w:rsid w:val="00853471"/>
    <w:rsid w:val="00866844"/>
    <w:rsid w:val="00876268"/>
    <w:rsid w:val="008E37EF"/>
    <w:rsid w:val="00916A40"/>
    <w:rsid w:val="009351A4"/>
    <w:rsid w:val="00942E48"/>
    <w:rsid w:val="009575A9"/>
    <w:rsid w:val="00985BAA"/>
    <w:rsid w:val="00992EFE"/>
    <w:rsid w:val="009C4D42"/>
    <w:rsid w:val="009C7DD0"/>
    <w:rsid w:val="009F4702"/>
    <w:rsid w:val="00A03A4A"/>
    <w:rsid w:val="00A06C4A"/>
    <w:rsid w:val="00A45AE0"/>
    <w:rsid w:val="00A53847"/>
    <w:rsid w:val="00A55B36"/>
    <w:rsid w:val="00A709C2"/>
    <w:rsid w:val="00A732EC"/>
    <w:rsid w:val="00AA6986"/>
    <w:rsid w:val="00AB3201"/>
    <w:rsid w:val="00AD2FAD"/>
    <w:rsid w:val="00AE29BC"/>
    <w:rsid w:val="00B0667E"/>
    <w:rsid w:val="00B27D42"/>
    <w:rsid w:val="00B32B7C"/>
    <w:rsid w:val="00B5068B"/>
    <w:rsid w:val="00B81077"/>
    <w:rsid w:val="00B913F7"/>
    <w:rsid w:val="00B94A82"/>
    <w:rsid w:val="00BA0FBB"/>
    <w:rsid w:val="00BB44B2"/>
    <w:rsid w:val="00BC7BBC"/>
    <w:rsid w:val="00C05E04"/>
    <w:rsid w:val="00C236E1"/>
    <w:rsid w:val="00C52B98"/>
    <w:rsid w:val="00C874D7"/>
    <w:rsid w:val="00C91EB6"/>
    <w:rsid w:val="00CA483A"/>
    <w:rsid w:val="00CC37C7"/>
    <w:rsid w:val="00CC5048"/>
    <w:rsid w:val="00D03367"/>
    <w:rsid w:val="00D17076"/>
    <w:rsid w:val="00D253CF"/>
    <w:rsid w:val="00E02D00"/>
    <w:rsid w:val="00E13409"/>
    <w:rsid w:val="00E1799A"/>
    <w:rsid w:val="00E3462C"/>
    <w:rsid w:val="00E371A9"/>
    <w:rsid w:val="00E5512C"/>
    <w:rsid w:val="00E55177"/>
    <w:rsid w:val="00E93310"/>
    <w:rsid w:val="00F04C53"/>
    <w:rsid w:val="00F134D7"/>
    <w:rsid w:val="00F175EB"/>
    <w:rsid w:val="00F36CEB"/>
    <w:rsid w:val="00F75737"/>
    <w:rsid w:val="00FA1A6C"/>
    <w:rsid w:val="00FD1B83"/>
    <w:rsid w:val="00FE64AD"/>
    <w:rsid w:val="00FF57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5A927A"/>
  <w15:chartTrackingRefBased/>
  <w15:docId w15:val="{B10DA067-1D88-474B-A97E-0936CDE7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link w:val="Antrat1Diagrama"/>
    <w:qFormat/>
    <w:pPr>
      <w:keepNext/>
      <w:numPr>
        <w:numId w:val="1"/>
      </w:numPr>
      <w:outlineLvl w:val="0"/>
    </w:pPr>
    <w:rPr>
      <w:sz w:val="24"/>
      <w:lang w:val="lt-LT"/>
    </w:rPr>
  </w:style>
  <w:style w:type="paragraph" w:styleId="Antrat2">
    <w:name w:val="heading 2"/>
    <w:basedOn w:val="prastasis"/>
    <w:next w:val="prastasis"/>
    <w:link w:val="Antrat2Diagrama"/>
    <w:qFormat/>
    <w:rsid w:val="005528E7"/>
    <w:pPr>
      <w:keepNext/>
      <w:suppressAutoHyphens w:val="0"/>
      <w:ind w:firstLine="720"/>
      <w:jc w:val="center"/>
      <w:outlineLvl w:val="1"/>
    </w:pPr>
    <w:rPr>
      <w:rFonts w:ascii="Arial" w:hAnsi="Arial" w:cs="Arial"/>
      <w:b/>
      <w:caps/>
      <w:lang w:val="lt-LT" w:eastAsia="lt-LT"/>
    </w:rPr>
  </w:style>
  <w:style w:type="paragraph" w:styleId="Antrat3">
    <w:name w:val="heading 3"/>
    <w:basedOn w:val="prastasis"/>
    <w:next w:val="prastasis"/>
    <w:link w:val="Antrat3Diagrama"/>
    <w:qFormat/>
    <w:rsid w:val="005528E7"/>
    <w:pPr>
      <w:keepNext/>
      <w:suppressAutoHyphens w:val="0"/>
      <w:spacing w:before="240" w:after="60"/>
      <w:ind w:firstLine="720"/>
      <w:outlineLvl w:val="2"/>
    </w:pPr>
    <w:rPr>
      <w:rFonts w:ascii="Arial" w:hAnsi="Arial" w:cs="Arial"/>
      <w:b/>
      <w:bCs/>
      <w:sz w:val="26"/>
      <w:szCs w:val="26"/>
      <w:lang w:val="lt-LT" w:eastAsia="lt-LT"/>
    </w:rPr>
  </w:style>
  <w:style w:type="paragraph" w:styleId="Antrat4">
    <w:name w:val="heading 4"/>
    <w:basedOn w:val="prastasis"/>
    <w:next w:val="prastasis"/>
    <w:link w:val="Antrat4Diagrama"/>
    <w:qFormat/>
    <w:rsid w:val="005528E7"/>
    <w:pPr>
      <w:keepNext/>
      <w:suppressAutoHyphens w:val="0"/>
      <w:spacing w:before="240" w:after="60"/>
      <w:ind w:firstLine="720"/>
      <w:outlineLvl w:val="3"/>
    </w:pPr>
    <w:rPr>
      <w:rFonts w:ascii="Arial" w:hAnsi="Arial" w:cs="Arial"/>
      <w:b/>
      <w:bCs/>
      <w:sz w:val="28"/>
      <w:szCs w:val="2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Numatytasispastraiposriftas1">
    <w:name w:val="Numatytasis pastraipos šriftas1"/>
  </w:style>
  <w:style w:type="character" w:styleId="Hipersaitas">
    <w:name w:val="Hyperlink"/>
    <w:rPr>
      <w:color w:val="0000FF"/>
      <w:u w:val="single"/>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customStyle="1" w:styleId="Antrat20">
    <w:name w:val="Antraštė2"/>
    <w:basedOn w:val="prastasis"/>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aliases w:val="Char,Diagrama"/>
    <w:basedOn w:val="prastasis"/>
    <w:link w:val="AntratsDiagrama"/>
    <w:pPr>
      <w:tabs>
        <w:tab w:val="center" w:pos="4153"/>
        <w:tab w:val="right" w:pos="8306"/>
      </w:tabs>
    </w:pPr>
  </w:style>
  <w:style w:type="paragraph" w:styleId="Porat">
    <w:name w:val="footer"/>
    <w:basedOn w:val="prastasis"/>
    <w:link w:val="PoratDiagrama"/>
    <w:pPr>
      <w:tabs>
        <w:tab w:val="center" w:pos="4153"/>
        <w:tab w:val="right" w:pos="8306"/>
      </w:tabs>
    </w:pPr>
  </w:style>
  <w:style w:type="paragraph" w:customStyle="1" w:styleId="Framecontents">
    <w:name w:val="Frame contents"/>
    <w:basedOn w:val="Pagrindinistekstas"/>
  </w:style>
  <w:style w:type="paragraph" w:customStyle="1" w:styleId="Kadroturinys">
    <w:name w:val="Kadro turinys"/>
    <w:basedOn w:val="Pagrindinistekstas"/>
  </w:style>
  <w:style w:type="character" w:customStyle="1" w:styleId="AntratsDiagrama">
    <w:name w:val="Antraštės Diagrama"/>
    <w:aliases w:val="Char Diagrama,Diagrama Diagrama"/>
    <w:link w:val="Antrats"/>
    <w:rsid w:val="00B32B7C"/>
    <w:rPr>
      <w:lang w:val="en-AU" w:eastAsia="ar-SA"/>
    </w:rPr>
  </w:style>
  <w:style w:type="character" w:styleId="Grietas">
    <w:name w:val="Strong"/>
    <w:basedOn w:val="Numatytasispastraiposriftas"/>
    <w:qFormat/>
    <w:rsid w:val="00371D1A"/>
    <w:rPr>
      <w:b/>
      <w:bCs/>
    </w:rPr>
  </w:style>
  <w:style w:type="paragraph" w:styleId="Sraopastraipa">
    <w:name w:val="List Paragraph"/>
    <w:basedOn w:val="prastasis"/>
    <w:qFormat/>
    <w:rsid w:val="00371D1A"/>
    <w:pPr>
      <w:ind w:left="720"/>
      <w:contextualSpacing/>
    </w:pPr>
  </w:style>
  <w:style w:type="character" w:customStyle="1" w:styleId="Antrat2Diagrama">
    <w:name w:val="Antraštė 2 Diagrama"/>
    <w:basedOn w:val="Numatytasispastraiposriftas"/>
    <w:link w:val="Antrat2"/>
    <w:rsid w:val="005528E7"/>
    <w:rPr>
      <w:rFonts w:ascii="Arial" w:hAnsi="Arial" w:cs="Arial"/>
      <w:b/>
      <w:caps/>
    </w:rPr>
  </w:style>
  <w:style w:type="character" w:customStyle="1" w:styleId="Antrat3Diagrama">
    <w:name w:val="Antraštė 3 Diagrama"/>
    <w:basedOn w:val="Numatytasispastraiposriftas"/>
    <w:link w:val="Antrat3"/>
    <w:rsid w:val="005528E7"/>
    <w:rPr>
      <w:rFonts w:ascii="Arial" w:hAnsi="Arial" w:cs="Arial"/>
      <w:b/>
      <w:bCs/>
      <w:sz w:val="26"/>
      <w:szCs w:val="26"/>
    </w:rPr>
  </w:style>
  <w:style w:type="character" w:customStyle="1" w:styleId="Antrat4Diagrama">
    <w:name w:val="Antraštė 4 Diagrama"/>
    <w:basedOn w:val="Numatytasispastraiposriftas"/>
    <w:link w:val="Antrat4"/>
    <w:rsid w:val="005528E7"/>
    <w:rPr>
      <w:rFonts w:ascii="Arial" w:hAnsi="Arial" w:cs="Arial"/>
      <w:b/>
      <w:bCs/>
      <w:sz w:val="28"/>
      <w:szCs w:val="28"/>
    </w:rPr>
  </w:style>
  <w:style w:type="character" w:customStyle="1" w:styleId="Antrat1Diagrama">
    <w:name w:val="Antraštė 1 Diagrama"/>
    <w:basedOn w:val="Numatytasispastraiposriftas"/>
    <w:link w:val="Antrat1"/>
    <w:rsid w:val="005528E7"/>
    <w:rPr>
      <w:sz w:val="24"/>
      <w:lang w:eastAsia="ar-SA"/>
    </w:rPr>
  </w:style>
  <w:style w:type="numbering" w:customStyle="1" w:styleId="NoList1">
    <w:name w:val="No List1"/>
    <w:next w:val="Sraonra"/>
    <w:rsid w:val="005528E7"/>
  </w:style>
  <w:style w:type="character" w:styleId="Perirtashipersaitas">
    <w:name w:val="FollowedHyperlink"/>
    <w:rsid w:val="005528E7"/>
    <w:rPr>
      <w:color w:val="800080"/>
      <w:u w:val="single"/>
    </w:rPr>
  </w:style>
  <w:style w:type="character" w:styleId="Emfaz">
    <w:name w:val="Emphasis"/>
    <w:qFormat/>
    <w:rsid w:val="005528E7"/>
    <w:rPr>
      <w:rFonts w:ascii="Times New Roman" w:hAnsi="Times New Roman" w:cs="Times New Roman" w:hint="default"/>
      <w:i/>
      <w:iCs w:val="0"/>
    </w:rPr>
  </w:style>
  <w:style w:type="paragraph" w:styleId="prastasiniatinklio">
    <w:name w:val="Normal (Web)"/>
    <w:basedOn w:val="prastasis"/>
    <w:rsid w:val="005528E7"/>
    <w:pPr>
      <w:suppressAutoHyphens w:val="0"/>
      <w:spacing w:before="100" w:beforeAutospacing="1" w:after="100" w:afterAutospacing="1"/>
      <w:ind w:firstLine="720"/>
    </w:pPr>
    <w:rPr>
      <w:rFonts w:ascii="Arial" w:hAnsi="Arial" w:cs="Arial"/>
      <w:szCs w:val="24"/>
      <w:lang w:val="en-GB" w:eastAsia="en-US"/>
    </w:rPr>
  </w:style>
  <w:style w:type="paragraph" w:styleId="Turinys1">
    <w:name w:val="toc 1"/>
    <w:basedOn w:val="prastasis"/>
    <w:next w:val="prastasis"/>
    <w:autoRedefine/>
    <w:rsid w:val="005528E7"/>
    <w:pPr>
      <w:tabs>
        <w:tab w:val="left" w:pos="720"/>
        <w:tab w:val="right" w:leader="dot" w:pos="9628"/>
      </w:tabs>
      <w:suppressAutoHyphens w:val="0"/>
      <w:spacing w:before="120" w:after="120"/>
      <w:ind w:firstLine="720"/>
      <w:jc w:val="both"/>
    </w:pPr>
    <w:rPr>
      <w:rFonts w:ascii="Calibri" w:hAnsi="Calibri" w:cs="Arial"/>
      <w:b/>
      <w:noProof/>
      <w:sz w:val="22"/>
      <w:szCs w:val="22"/>
      <w:lang w:val="lt-LT" w:eastAsia="en-US"/>
    </w:rPr>
  </w:style>
  <w:style w:type="paragraph" w:styleId="Turinys2">
    <w:name w:val="toc 2"/>
    <w:basedOn w:val="prastasis"/>
    <w:next w:val="prastasis"/>
    <w:autoRedefine/>
    <w:rsid w:val="005528E7"/>
    <w:pPr>
      <w:suppressAutoHyphens w:val="0"/>
      <w:spacing w:before="120" w:after="120"/>
      <w:ind w:left="220" w:firstLine="720"/>
      <w:jc w:val="both"/>
    </w:pPr>
    <w:rPr>
      <w:rFonts w:ascii="Calibri" w:hAnsi="Calibri" w:cs="Arial"/>
      <w:sz w:val="22"/>
      <w:szCs w:val="24"/>
      <w:lang w:val="lt-LT" w:eastAsia="lt-LT"/>
    </w:rPr>
  </w:style>
  <w:style w:type="paragraph" w:styleId="Turinys3">
    <w:name w:val="toc 3"/>
    <w:basedOn w:val="prastasis"/>
    <w:next w:val="prastasis"/>
    <w:autoRedefine/>
    <w:rsid w:val="005528E7"/>
    <w:pPr>
      <w:suppressAutoHyphens w:val="0"/>
      <w:spacing w:before="120" w:after="120"/>
      <w:ind w:left="440" w:firstLine="720"/>
      <w:jc w:val="both"/>
    </w:pPr>
    <w:rPr>
      <w:rFonts w:ascii="Calibri" w:hAnsi="Calibri" w:cs="Arial"/>
      <w:sz w:val="22"/>
      <w:szCs w:val="24"/>
      <w:lang w:val="lt-LT" w:eastAsia="lt-LT"/>
    </w:rPr>
  </w:style>
  <w:style w:type="character" w:customStyle="1" w:styleId="PuslapioinaostekstasDiagrama">
    <w:name w:val="Puslapio išnašos tekstas Diagrama"/>
    <w:link w:val="Puslapioinaostekstas"/>
    <w:locked/>
    <w:rsid w:val="005528E7"/>
    <w:rPr>
      <w:rFonts w:ascii="Calibri" w:hAnsi="Calibri"/>
      <w:i/>
      <w:sz w:val="18"/>
      <w:szCs w:val="18"/>
    </w:rPr>
  </w:style>
  <w:style w:type="paragraph" w:styleId="Puslapioinaostekstas">
    <w:name w:val="footnote text"/>
    <w:basedOn w:val="prastasis"/>
    <w:link w:val="PuslapioinaostekstasDiagrama"/>
    <w:autoRedefine/>
    <w:rsid w:val="005528E7"/>
    <w:pPr>
      <w:suppressAutoHyphens w:val="0"/>
      <w:spacing w:before="120" w:after="120"/>
      <w:ind w:firstLine="720"/>
    </w:pPr>
    <w:rPr>
      <w:rFonts w:ascii="Calibri" w:hAnsi="Calibri"/>
      <w:i/>
      <w:sz w:val="18"/>
      <w:szCs w:val="18"/>
      <w:lang w:val="lt-LT" w:eastAsia="lt-LT"/>
    </w:rPr>
  </w:style>
  <w:style w:type="character" w:customStyle="1" w:styleId="PuslapioinaostekstasDiagrama1">
    <w:name w:val="Puslapio išnašos tekstas Diagrama1"/>
    <w:basedOn w:val="Numatytasispastraiposriftas"/>
    <w:uiPriority w:val="99"/>
    <w:semiHidden/>
    <w:rsid w:val="005528E7"/>
    <w:rPr>
      <w:lang w:val="en-AU" w:eastAsia="ar-SA"/>
    </w:rPr>
  </w:style>
  <w:style w:type="character" w:customStyle="1" w:styleId="KomentarotekstasDiagrama">
    <w:name w:val="Komentaro tekstas Diagrama"/>
    <w:link w:val="Komentarotekstas"/>
    <w:locked/>
    <w:rsid w:val="005528E7"/>
    <w:rPr>
      <w:rFonts w:ascii="Calibri" w:hAnsi="Calibri"/>
    </w:rPr>
  </w:style>
  <w:style w:type="paragraph" w:styleId="Komentarotekstas">
    <w:name w:val="annotation text"/>
    <w:basedOn w:val="prastasis"/>
    <w:link w:val="KomentarotekstasDiagrama"/>
    <w:rsid w:val="005528E7"/>
    <w:pPr>
      <w:suppressAutoHyphens w:val="0"/>
      <w:spacing w:after="200"/>
      <w:ind w:firstLine="720"/>
    </w:pPr>
    <w:rPr>
      <w:rFonts w:ascii="Calibri" w:hAnsi="Calibri"/>
      <w:lang w:val="lt-LT" w:eastAsia="lt-LT"/>
    </w:rPr>
  </w:style>
  <w:style w:type="character" w:customStyle="1" w:styleId="KomentarotekstasDiagrama1">
    <w:name w:val="Komentaro tekstas Diagrama1"/>
    <w:basedOn w:val="Numatytasispastraiposriftas"/>
    <w:uiPriority w:val="99"/>
    <w:semiHidden/>
    <w:rsid w:val="005528E7"/>
    <w:rPr>
      <w:lang w:val="en-AU" w:eastAsia="ar-SA"/>
    </w:rPr>
  </w:style>
  <w:style w:type="character" w:customStyle="1" w:styleId="AntratsDiagrama1">
    <w:name w:val="Antraštės Diagrama1"/>
    <w:basedOn w:val="Numatytasispastraiposriftas"/>
    <w:uiPriority w:val="99"/>
    <w:semiHidden/>
    <w:rsid w:val="005528E7"/>
    <w:rPr>
      <w:rFonts w:ascii="Arial" w:hAnsi="Arial" w:cs="Arial"/>
      <w:szCs w:val="24"/>
    </w:rPr>
  </w:style>
  <w:style w:type="character" w:customStyle="1" w:styleId="PoratDiagrama">
    <w:name w:val="Poraštė Diagrama"/>
    <w:link w:val="Porat"/>
    <w:locked/>
    <w:rsid w:val="005528E7"/>
    <w:rPr>
      <w:lang w:val="en-AU" w:eastAsia="ar-SA"/>
    </w:rPr>
  </w:style>
  <w:style w:type="character" w:customStyle="1" w:styleId="PoratDiagrama1">
    <w:name w:val="Poraštė Diagrama1"/>
    <w:basedOn w:val="Numatytasispastraiposriftas"/>
    <w:uiPriority w:val="99"/>
    <w:semiHidden/>
    <w:rsid w:val="005528E7"/>
    <w:rPr>
      <w:rFonts w:ascii="Arial" w:hAnsi="Arial" w:cs="Arial"/>
      <w:szCs w:val="24"/>
    </w:rPr>
  </w:style>
  <w:style w:type="paragraph" w:styleId="Sraas3">
    <w:name w:val="List 3"/>
    <w:basedOn w:val="prastasis"/>
    <w:rsid w:val="005528E7"/>
    <w:pPr>
      <w:suppressAutoHyphens w:val="0"/>
      <w:ind w:left="849" w:hanging="283"/>
    </w:pPr>
    <w:rPr>
      <w:rFonts w:ascii="Arial" w:hAnsi="Arial" w:cs="Arial"/>
      <w:lang w:val="lt-LT" w:eastAsia="lt-LT"/>
    </w:rPr>
  </w:style>
  <w:style w:type="character" w:customStyle="1" w:styleId="PavadinimasDiagrama">
    <w:name w:val="Pavadinimas Diagrama"/>
    <w:link w:val="Pavadinimas"/>
    <w:locked/>
    <w:rsid w:val="005528E7"/>
    <w:rPr>
      <w:b/>
      <w:sz w:val="28"/>
    </w:rPr>
  </w:style>
  <w:style w:type="paragraph" w:styleId="Pavadinimas">
    <w:name w:val="Title"/>
    <w:basedOn w:val="prastasis"/>
    <w:link w:val="PavadinimasDiagrama"/>
    <w:qFormat/>
    <w:rsid w:val="005528E7"/>
    <w:pPr>
      <w:suppressAutoHyphens w:val="0"/>
      <w:ind w:firstLine="720"/>
      <w:jc w:val="center"/>
    </w:pPr>
    <w:rPr>
      <w:b/>
      <w:sz w:val="28"/>
      <w:lang w:val="lt-LT" w:eastAsia="lt-LT"/>
    </w:rPr>
  </w:style>
  <w:style w:type="character" w:customStyle="1" w:styleId="PavadinimasDiagrama1">
    <w:name w:val="Pavadinimas Diagrama1"/>
    <w:basedOn w:val="Numatytasispastraiposriftas"/>
    <w:uiPriority w:val="10"/>
    <w:rsid w:val="005528E7"/>
    <w:rPr>
      <w:rFonts w:asciiTheme="majorHAnsi" w:eastAsiaTheme="majorEastAsia" w:hAnsiTheme="majorHAnsi" w:cstheme="majorBidi"/>
      <w:spacing w:val="-10"/>
      <w:kern w:val="28"/>
      <w:sz w:val="56"/>
      <w:szCs w:val="56"/>
      <w:lang w:val="en-AU" w:eastAsia="ar-SA"/>
    </w:rPr>
  </w:style>
  <w:style w:type="character" w:customStyle="1" w:styleId="PagrindinistekstasDiagrama">
    <w:name w:val="Pagrindinis tekstas Diagrama"/>
    <w:link w:val="Pagrindinistekstas"/>
    <w:locked/>
    <w:rsid w:val="005528E7"/>
    <w:rPr>
      <w:lang w:val="en-AU" w:eastAsia="ar-SA"/>
    </w:rPr>
  </w:style>
  <w:style w:type="character" w:customStyle="1" w:styleId="PagrindinistekstasDiagrama1">
    <w:name w:val="Pagrindinis tekstas Diagrama1"/>
    <w:basedOn w:val="Numatytasispastraiposriftas"/>
    <w:uiPriority w:val="99"/>
    <w:semiHidden/>
    <w:rsid w:val="005528E7"/>
    <w:rPr>
      <w:rFonts w:ascii="Arial" w:hAnsi="Arial" w:cs="Arial"/>
      <w:szCs w:val="24"/>
    </w:rPr>
  </w:style>
  <w:style w:type="character" w:customStyle="1" w:styleId="PagrindiniotekstotraukaDiagrama">
    <w:name w:val="Pagrindinio teksto įtrauka Diagrama"/>
    <w:link w:val="Pagrindiniotekstotrauka"/>
    <w:locked/>
    <w:rsid w:val="005528E7"/>
    <w:rPr>
      <w:sz w:val="24"/>
    </w:rPr>
  </w:style>
  <w:style w:type="paragraph" w:styleId="Pagrindiniotekstotrauka">
    <w:name w:val="Body Text Indent"/>
    <w:basedOn w:val="prastasis"/>
    <w:link w:val="PagrindiniotekstotraukaDiagrama"/>
    <w:rsid w:val="005528E7"/>
    <w:pPr>
      <w:suppressAutoHyphens w:val="0"/>
      <w:spacing w:before="120"/>
      <w:ind w:left="4536" w:firstLine="720"/>
      <w:jc w:val="center"/>
    </w:pPr>
    <w:rPr>
      <w:sz w:val="24"/>
      <w:lang w:val="lt-LT" w:eastAsia="lt-LT"/>
    </w:rPr>
  </w:style>
  <w:style w:type="character" w:customStyle="1" w:styleId="PagrindiniotekstotraukaDiagrama1">
    <w:name w:val="Pagrindinio teksto įtrauka Diagrama1"/>
    <w:basedOn w:val="Numatytasispastraiposriftas"/>
    <w:uiPriority w:val="99"/>
    <w:semiHidden/>
    <w:rsid w:val="005528E7"/>
    <w:rPr>
      <w:lang w:val="en-AU" w:eastAsia="ar-SA"/>
    </w:rPr>
  </w:style>
  <w:style w:type="character" w:customStyle="1" w:styleId="Pagrindinistekstas2Diagrama">
    <w:name w:val="Pagrindinis tekstas 2 Diagrama"/>
    <w:link w:val="Pagrindinistekstas2"/>
    <w:locked/>
    <w:rsid w:val="005528E7"/>
    <w:rPr>
      <w:sz w:val="24"/>
    </w:rPr>
  </w:style>
  <w:style w:type="paragraph" w:styleId="Pagrindinistekstas2">
    <w:name w:val="Body Text 2"/>
    <w:basedOn w:val="prastasis"/>
    <w:link w:val="Pagrindinistekstas2Diagrama"/>
    <w:rsid w:val="005528E7"/>
    <w:pPr>
      <w:suppressAutoHyphens w:val="0"/>
      <w:spacing w:after="120" w:line="480" w:lineRule="auto"/>
      <w:ind w:firstLine="720"/>
    </w:pPr>
    <w:rPr>
      <w:sz w:val="24"/>
      <w:lang w:val="lt-LT" w:eastAsia="lt-LT"/>
    </w:rPr>
  </w:style>
  <w:style w:type="character" w:customStyle="1" w:styleId="Pagrindinistekstas2Diagrama1">
    <w:name w:val="Pagrindinis tekstas 2 Diagrama1"/>
    <w:basedOn w:val="Numatytasispastraiposriftas"/>
    <w:uiPriority w:val="99"/>
    <w:semiHidden/>
    <w:rsid w:val="005528E7"/>
    <w:rPr>
      <w:lang w:val="en-AU" w:eastAsia="ar-SA"/>
    </w:rPr>
  </w:style>
  <w:style w:type="character" w:customStyle="1" w:styleId="Pagrindinistekstas3Diagrama">
    <w:name w:val="Pagrindinis tekstas 3 Diagrama"/>
    <w:link w:val="Pagrindinistekstas3"/>
    <w:locked/>
    <w:rsid w:val="005528E7"/>
    <w:rPr>
      <w:sz w:val="16"/>
      <w:szCs w:val="16"/>
    </w:rPr>
  </w:style>
  <w:style w:type="paragraph" w:styleId="Pagrindinistekstas3">
    <w:name w:val="Body Text 3"/>
    <w:basedOn w:val="prastasis"/>
    <w:link w:val="Pagrindinistekstas3Diagrama"/>
    <w:rsid w:val="005528E7"/>
    <w:pPr>
      <w:suppressAutoHyphens w:val="0"/>
      <w:spacing w:after="120"/>
      <w:ind w:firstLine="720"/>
    </w:pPr>
    <w:rPr>
      <w:sz w:val="16"/>
      <w:szCs w:val="16"/>
      <w:lang w:val="lt-LT" w:eastAsia="lt-LT"/>
    </w:rPr>
  </w:style>
  <w:style w:type="character" w:customStyle="1" w:styleId="Pagrindinistekstas3Diagrama1">
    <w:name w:val="Pagrindinis tekstas 3 Diagrama1"/>
    <w:basedOn w:val="Numatytasispastraiposriftas"/>
    <w:uiPriority w:val="99"/>
    <w:semiHidden/>
    <w:rsid w:val="005528E7"/>
    <w:rPr>
      <w:sz w:val="16"/>
      <w:szCs w:val="16"/>
      <w:lang w:val="en-AU" w:eastAsia="ar-SA"/>
    </w:rPr>
  </w:style>
  <w:style w:type="character" w:customStyle="1" w:styleId="Pagrindiniotekstotrauka2Diagrama">
    <w:name w:val="Pagrindinio teksto įtrauka 2 Diagrama"/>
    <w:link w:val="Pagrindiniotekstotrauka2"/>
    <w:locked/>
    <w:rsid w:val="005528E7"/>
    <w:rPr>
      <w:sz w:val="24"/>
    </w:rPr>
  </w:style>
  <w:style w:type="paragraph" w:styleId="Pagrindiniotekstotrauka2">
    <w:name w:val="Body Text Indent 2"/>
    <w:basedOn w:val="prastasis"/>
    <w:link w:val="Pagrindiniotekstotrauka2Diagrama"/>
    <w:rsid w:val="005528E7"/>
    <w:pPr>
      <w:suppressAutoHyphens w:val="0"/>
      <w:spacing w:after="120" w:line="480" w:lineRule="auto"/>
      <w:ind w:left="283" w:firstLine="720"/>
    </w:pPr>
    <w:rPr>
      <w:sz w:val="24"/>
      <w:lang w:val="lt-LT" w:eastAsia="lt-LT"/>
    </w:rPr>
  </w:style>
  <w:style w:type="character" w:customStyle="1" w:styleId="Pagrindiniotekstotrauka2Diagrama1">
    <w:name w:val="Pagrindinio teksto įtrauka 2 Diagrama1"/>
    <w:basedOn w:val="Numatytasispastraiposriftas"/>
    <w:uiPriority w:val="99"/>
    <w:semiHidden/>
    <w:rsid w:val="005528E7"/>
    <w:rPr>
      <w:lang w:val="en-AU" w:eastAsia="ar-SA"/>
    </w:rPr>
  </w:style>
  <w:style w:type="character" w:customStyle="1" w:styleId="Pagrindiniotekstotrauka3Diagrama">
    <w:name w:val="Pagrindinio teksto įtrauka 3 Diagrama"/>
    <w:link w:val="Pagrindiniotekstotrauka3"/>
    <w:locked/>
    <w:rsid w:val="005528E7"/>
    <w:rPr>
      <w:sz w:val="16"/>
      <w:szCs w:val="16"/>
    </w:rPr>
  </w:style>
  <w:style w:type="paragraph" w:styleId="Pagrindiniotekstotrauka3">
    <w:name w:val="Body Text Indent 3"/>
    <w:basedOn w:val="prastasis"/>
    <w:link w:val="Pagrindiniotekstotrauka3Diagrama"/>
    <w:rsid w:val="005528E7"/>
    <w:pPr>
      <w:suppressAutoHyphens w:val="0"/>
      <w:spacing w:after="120"/>
      <w:ind w:left="283" w:firstLine="720"/>
    </w:pPr>
    <w:rPr>
      <w:sz w:val="16"/>
      <w:szCs w:val="16"/>
      <w:lang w:val="lt-LT" w:eastAsia="lt-LT"/>
    </w:rPr>
  </w:style>
  <w:style w:type="character" w:customStyle="1" w:styleId="Pagrindiniotekstotrauka3Diagrama1">
    <w:name w:val="Pagrindinio teksto įtrauka 3 Diagrama1"/>
    <w:basedOn w:val="Numatytasispastraiposriftas"/>
    <w:uiPriority w:val="99"/>
    <w:semiHidden/>
    <w:rsid w:val="005528E7"/>
    <w:rPr>
      <w:sz w:val="16"/>
      <w:szCs w:val="16"/>
      <w:lang w:val="en-AU" w:eastAsia="ar-SA"/>
    </w:rPr>
  </w:style>
  <w:style w:type="paragraph" w:styleId="Tekstoblokas">
    <w:name w:val="Block Text"/>
    <w:basedOn w:val="prastasis"/>
    <w:rsid w:val="005528E7"/>
    <w:pPr>
      <w:suppressAutoHyphens w:val="0"/>
      <w:spacing w:line="360" w:lineRule="atLeast"/>
      <w:ind w:left="-142" w:right="-142" w:firstLine="851"/>
      <w:jc w:val="both"/>
    </w:pPr>
    <w:rPr>
      <w:rFonts w:ascii="Arial" w:hAnsi="Arial" w:cs="Arial"/>
      <w:lang w:val="lt-LT" w:eastAsia="lt-LT"/>
    </w:rPr>
  </w:style>
  <w:style w:type="character" w:customStyle="1" w:styleId="DokumentostruktraDiagrama">
    <w:name w:val="Dokumento struktūra Diagrama"/>
    <w:link w:val="Dokumentostruktra"/>
    <w:locked/>
    <w:rsid w:val="005528E7"/>
    <w:rPr>
      <w:rFonts w:ascii="Tahoma" w:hAnsi="Tahoma" w:cs="Tahoma"/>
      <w:sz w:val="16"/>
      <w:szCs w:val="16"/>
    </w:rPr>
  </w:style>
  <w:style w:type="paragraph" w:styleId="Dokumentostruktra">
    <w:name w:val="Document Map"/>
    <w:basedOn w:val="prastasis"/>
    <w:link w:val="DokumentostruktraDiagrama"/>
    <w:rsid w:val="005528E7"/>
    <w:pPr>
      <w:suppressAutoHyphens w:val="0"/>
      <w:ind w:firstLine="720"/>
    </w:pPr>
    <w:rPr>
      <w:rFonts w:ascii="Tahoma" w:hAnsi="Tahoma" w:cs="Tahoma"/>
      <w:sz w:val="16"/>
      <w:szCs w:val="16"/>
      <w:lang w:val="lt-LT" w:eastAsia="lt-LT"/>
    </w:rPr>
  </w:style>
  <w:style w:type="character" w:customStyle="1" w:styleId="DokumentostruktraDiagrama1">
    <w:name w:val="Dokumento struktūra Diagrama1"/>
    <w:basedOn w:val="Numatytasispastraiposriftas"/>
    <w:rsid w:val="005528E7"/>
    <w:rPr>
      <w:rFonts w:ascii="Segoe UI" w:hAnsi="Segoe UI" w:cs="Segoe UI"/>
      <w:sz w:val="16"/>
      <w:szCs w:val="16"/>
      <w:lang w:val="en-AU" w:eastAsia="ar-SA"/>
    </w:rPr>
  </w:style>
  <w:style w:type="character" w:customStyle="1" w:styleId="PaprastasistekstasDiagrama">
    <w:name w:val="Paprastasis tekstas Diagrama"/>
    <w:link w:val="Paprastasistekstas"/>
    <w:locked/>
    <w:rsid w:val="005528E7"/>
    <w:rPr>
      <w:rFonts w:ascii="Courier New" w:hAnsi="Courier New" w:cs="Courier New"/>
      <w:lang w:eastAsia="en-US"/>
    </w:rPr>
  </w:style>
  <w:style w:type="paragraph" w:styleId="Paprastasistekstas">
    <w:name w:val="Plain Text"/>
    <w:basedOn w:val="prastasis"/>
    <w:link w:val="PaprastasistekstasDiagrama"/>
    <w:rsid w:val="005528E7"/>
    <w:pPr>
      <w:suppressAutoHyphens w:val="0"/>
      <w:ind w:firstLine="720"/>
    </w:pPr>
    <w:rPr>
      <w:rFonts w:ascii="Courier New" w:hAnsi="Courier New" w:cs="Courier New"/>
      <w:lang w:val="lt-LT" w:eastAsia="en-US"/>
    </w:rPr>
  </w:style>
  <w:style w:type="character" w:customStyle="1" w:styleId="PaprastasistekstasDiagrama1">
    <w:name w:val="Paprastasis tekstas Diagrama1"/>
    <w:basedOn w:val="Numatytasispastraiposriftas"/>
    <w:uiPriority w:val="99"/>
    <w:semiHidden/>
    <w:rsid w:val="005528E7"/>
    <w:rPr>
      <w:rFonts w:ascii="Consolas" w:hAnsi="Consolas"/>
      <w:sz w:val="21"/>
      <w:szCs w:val="21"/>
      <w:lang w:val="en-AU" w:eastAsia="ar-SA"/>
    </w:rPr>
  </w:style>
  <w:style w:type="character" w:customStyle="1" w:styleId="KomentarotemaDiagrama">
    <w:name w:val="Komentaro tema Diagrama"/>
    <w:link w:val="Komentarotema"/>
    <w:locked/>
    <w:rsid w:val="005528E7"/>
    <w:rPr>
      <w:rFonts w:ascii="Calibri" w:hAnsi="Calibri"/>
      <w:b/>
      <w:bCs/>
    </w:rPr>
  </w:style>
  <w:style w:type="paragraph" w:styleId="Komentarotema">
    <w:name w:val="annotation subject"/>
    <w:basedOn w:val="Komentarotekstas"/>
    <w:next w:val="Komentarotekstas"/>
    <w:link w:val="KomentarotemaDiagrama"/>
    <w:rsid w:val="005528E7"/>
    <w:rPr>
      <w:b/>
      <w:bCs/>
    </w:rPr>
  </w:style>
  <w:style w:type="character" w:customStyle="1" w:styleId="KomentarotemaDiagrama1">
    <w:name w:val="Komentaro tema Diagrama1"/>
    <w:basedOn w:val="KomentarotekstasDiagrama1"/>
    <w:rsid w:val="005528E7"/>
    <w:rPr>
      <w:b/>
      <w:bCs/>
      <w:lang w:val="en-AU" w:eastAsia="ar-SA"/>
    </w:rPr>
  </w:style>
  <w:style w:type="character" w:customStyle="1" w:styleId="DebesliotekstasDiagrama">
    <w:name w:val="Debesėlio tekstas Diagrama"/>
    <w:link w:val="Debesliotekstas"/>
    <w:locked/>
    <w:rsid w:val="005528E7"/>
    <w:rPr>
      <w:rFonts w:ascii="Tahoma" w:hAnsi="Tahoma" w:cs="Tahoma"/>
      <w:sz w:val="16"/>
      <w:szCs w:val="16"/>
    </w:rPr>
  </w:style>
  <w:style w:type="paragraph" w:styleId="Debesliotekstas">
    <w:name w:val="Balloon Text"/>
    <w:basedOn w:val="prastasis"/>
    <w:link w:val="DebesliotekstasDiagrama"/>
    <w:rsid w:val="005528E7"/>
    <w:pPr>
      <w:suppressAutoHyphens w:val="0"/>
      <w:ind w:firstLine="720"/>
    </w:pPr>
    <w:rPr>
      <w:rFonts w:ascii="Tahoma" w:hAnsi="Tahoma" w:cs="Tahoma"/>
      <w:sz w:val="16"/>
      <w:szCs w:val="16"/>
      <w:lang w:val="lt-LT" w:eastAsia="lt-LT"/>
    </w:rPr>
  </w:style>
  <w:style w:type="character" w:customStyle="1" w:styleId="DebesliotekstasDiagrama1">
    <w:name w:val="Debesėlio tekstas Diagrama1"/>
    <w:basedOn w:val="Numatytasispastraiposriftas"/>
    <w:uiPriority w:val="99"/>
    <w:semiHidden/>
    <w:rsid w:val="005528E7"/>
    <w:rPr>
      <w:rFonts w:ascii="Segoe UI" w:hAnsi="Segoe UI" w:cs="Segoe UI"/>
      <w:sz w:val="18"/>
      <w:szCs w:val="18"/>
      <w:lang w:val="en-AU" w:eastAsia="ar-SA"/>
    </w:rPr>
  </w:style>
  <w:style w:type="paragraph" w:customStyle="1" w:styleId="CharChar1Diagrama">
    <w:name w:val="Char Char1 Diagrama"/>
    <w:basedOn w:val="prastasis"/>
    <w:rsid w:val="005528E7"/>
    <w:pPr>
      <w:suppressAutoHyphens w:val="0"/>
      <w:spacing w:after="160" w:line="240" w:lineRule="exact"/>
      <w:ind w:firstLine="720"/>
    </w:pPr>
    <w:rPr>
      <w:rFonts w:ascii="Tahoma" w:hAnsi="Tahoma" w:cs="Arial"/>
      <w:lang w:val="en-US" w:eastAsia="en-US"/>
    </w:rPr>
  </w:style>
  <w:style w:type="paragraph" w:customStyle="1" w:styleId="statymopavad">
    <w:name w:val="Ástatymo pavad."/>
    <w:basedOn w:val="prastasis"/>
    <w:rsid w:val="005528E7"/>
    <w:pPr>
      <w:suppressAutoHyphens w:val="0"/>
      <w:ind w:firstLine="720"/>
      <w:jc w:val="center"/>
    </w:pPr>
    <w:rPr>
      <w:rFonts w:ascii="Arial" w:hAnsi="Arial" w:cs="Arial"/>
      <w:caps/>
      <w:lang w:val="lt-LT" w:eastAsia="en-US"/>
    </w:rPr>
  </w:style>
  <w:style w:type="paragraph" w:customStyle="1" w:styleId="DiagramaCharCharDiagramaCharCharDiagramaCharCharDiagrama">
    <w:name w:val="Diagrama Char Char Diagrama Char Char Diagrama Char Char Diagrama"/>
    <w:basedOn w:val="prastasis"/>
    <w:rsid w:val="005528E7"/>
    <w:pPr>
      <w:suppressAutoHyphens w:val="0"/>
      <w:spacing w:after="160" w:line="240" w:lineRule="exact"/>
      <w:ind w:firstLine="720"/>
    </w:pPr>
    <w:rPr>
      <w:rFonts w:ascii="Tahoma" w:hAnsi="Tahoma" w:cs="Arial"/>
      <w:lang w:val="lt-LT" w:eastAsia="en-US"/>
    </w:rPr>
  </w:style>
  <w:style w:type="paragraph" w:customStyle="1" w:styleId="Hyperlink1">
    <w:name w:val="Hyperlink1"/>
    <w:rsid w:val="005528E7"/>
    <w:pPr>
      <w:ind w:firstLine="312"/>
      <w:jc w:val="both"/>
    </w:pPr>
    <w:rPr>
      <w:rFonts w:ascii="TimesLT" w:hAnsi="TimesLT"/>
    </w:rPr>
  </w:style>
  <w:style w:type="paragraph" w:customStyle="1" w:styleId="CentrBold">
    <w:name w:val="CentrBold"/>
    <w:rsid w:val="005528E7"/>
    <w:pPr>
      <w:jc w:val="center"/>
    </w:pPr>
    <w:rPr>
      <w:rFonts w:ascii="TimesLT" w:hAnsi="TimesLT"/>
      <w:b/>
      <w:caps/>
    </w:rPr>
  </w:style>
  <w:style w:type="paragraph" w:customStyle="1" w:styleId="dokantraste">
    <w:name w:val="dokantraste"/>
    <w:basedOn w:val="prastasis"/>
    <w:rsid w:val="005528E7"/>
    <w:pPr>
      <w:suppressAutoHyphens w:val="0"/>
      <w:spacing w:before="100" w:beforeAutospacing="1" w:after="100" w:afterAutospacing="1"/>
      <w:ind w:firstLine="720"/>
    </w:pPr>
    <w:rPr>
      <w:rFonts w:ascii="Arial" w:hAnsi="Arial" w:cs="Arial"/>
      <w:szCs w:val="24"/>
      <w:lang w:val="lt-LT" w:eastAsia="lt-LT"/>
    </w:rPr>
  </w:style>
  <w:style w:type="paragraph" w:customStyle="1" w:styleId="msonormalcxspmiddle">
    <w:name w:val="msonormalcxspmiddle"/>
    <w:basedOn w:val="prastasis"/>
    <w:rsid w:val="005528E7"/>
    <w:pPr>
      <w:suppressAutoHyphens w:val="0"/>
      <w:spacing w:before="100" w:beforeAutospacing="1" w:after="100" w:afterAutospacing="1"/>
      <w:ind w:firstLine="720"/>
    </w:pPr>
    <w:rPr>
      <w:rFonts w:ascii="Arial" w:hAnsi="Arial" w:cs="Arial"/>
      <w:szCs w:val="24"/>
      <w:lang w:val="lt-LT" w:eastAsia="lt-LT"/>
    </w:rPr>
  </w:style>
  <w:style w:type="paragraph" w:customStyle="1" w:styleId="Skyrius">
    <w:name w:val="Skyrius"/>
    <w:basedOn w:val="prastasis"/>
    <w:rsid w:val="005528E7"/>
    <w:pPr>
      <w:tabs>
        <w:tab w:val="left" w:pos="993"/>
      </w:tabs>
      <w:suppressAutoHyphens w:val="0"/>
      <w:spacing w:after="120" w:line="264" w:lineRule="auto"/>
      <w:ind w:firstLine="720"/>
      <w:jc w:val="center"/>
    </w:pPr>
    <w:rPr>
      <w:rFonts w:ascii="Arial" w:hAnsi="Arial" w:cs="Arial"/>
      <w:b/>
      <w:szCs w:val="24"/>
      <w:lang w:val="lt-LT" w:eastAsia="en-US"/>
    </w:rPr>
  </w:style>
  <w:style w:type="paragraph" w:customStyle="1" w:styleId="DiagramaCharCharCharDiagramaCharDiagramaCharCharDiagramaCharDiagramaCharDiagrama">
    <w:name w:val="Diagrama Char Char Char Diagrama Char Diagrama Char Char Diagrama Char Diagrama Char Diagrama"/>
    <w:basedOn w:val="prastasis"/>
    <w:rsid w:val="005528E7"/>
    <w:pPr>
      <w:suppressAutoHyphens w:val="0"/>
      <w:spacing w:after="160" w:line="240" w:lineRule="exact"/>
      <w:ind w:firstLine="720"/>
    </w:pPr>
    <w:rPr>
      <w:rFonts w:ascii="Tahoma" w:hAnsi="Tahoma" w:cs="Arial"/>
      <w:lang w:val="en-US" w:eastAsia="en-US"/>
    </w:rPr>
  </w:style>
  <w:style w:type="paragraph" w:customStyle="1" w:styleId="Default">
    <w:name w:val="Default"/>
    <w:rsid w:val="005528E7"/>
    <w:pPr>
      <w:autoSpaceDE w:val="0"/>
      <w:autoSpaceDN w:val="0"/>
      <w:adjustRightInd w:val="0"/>
    </w:pPr>
    <w:rPr>
      <w:color w:val="000000"/>
      <w:sz w:val="24"/>
      <w:szCs w:val="24"/>
    </w:rPr>
  </w:style>
  <w:style w:type="paragraph" w:customStyle="1" w:styleId="Preformatted">
    <w:name w:val="Preformatted"/>
    <w:basedOn w:val="prastasis"/>
    <w:rsid w:val="005528E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20"/>
    </w:pPr>
    <w:rPr>
      <w:rFonts w:ascii="Courier New" w:hAnsi="Courier New" w:cs="Arial"/>
      <w:lang w:val="lt-LT" w:eastAsia="en-US"/>
    </w:rPr>
  </w:style>
  <w:style w:type="paragraph" w:customStyle="1" w:styleId="TableContents">
    <w:name w:val="Table Contents"/>
    <w:basedOn w:val="prastasis"/>
    <w:rsid w:val="005528E7"/>
    <w:pPr>
      <w:widowControl w:val="0"/>
      <w:suppressLineNumbers/>
      <w:ind w:firstLine="720"/>
    </w:pPr>
    <w:rPr>
      <w:rFonts w:ascii="Arial" w:eastAsia="Arial Unicode MS" w:hAnsi="Arial" w:cs="Arial"/>
      <w:szCs w:val="24"/>
      <w:lang w:val="lt-LT" w:eastAsia="lt-LT"/>
    </w:rPr>
  </w:style>
  <w:style w:type="character" w:customStyle="1" w:styleId="BulletpointQCChar">
    <w:name w:val="Bullet point QC Char"/>
    <w:link w:val="BulletpointQC"/>
    <w:locked/>
    <w:rsid w:val="005528E7"/>
    <w:rPr>
      <w:rFonts w:ascii="Calibri" w:hAnsi="Calibri" w:cs="Arial"/>
      <w:szCs w:val="24"/>
    </w:rPr>
  </w:style>
  <w:style w:type="paragraph" w:customStyle="1" w:styleId="BulletpointQC">
    <w:name w:val="Bullet point QC"/>
    <w:basedOn w:val="prastasis"/>
    <w:link w:val="BulletpointQCChar"/>
    <w:rsid w:val="005528E7"/>
    <w:pPr>
      <w:numPr>
        <w:numId w:val="3"/>
      </w:numPr>
      <w:suppressAutoHyphens w:val="0"/>
      <w:spacing w:before="120" w:after="120"/>
      <w:jc w:val="both"/>
    </w:pPr>
    <w:rPr>
      <w:rFonts w:ascii="Calibri" w:hAnsi="Calibri" w:cs="Arial"/>
      <w:szCs w:val="24"/>
      <w:lang w:val="lt-LT" w:eastAsia="lt-LT"/>
    </w:rPr>
  </w:style>
  <w:style w:type="character" w:customStyle="1" w:styleId="BulletChar">
    <w:name w:val="Bullet Char"/>
    <w:link w:val="Bullet"/>
    <w:locked/>
    <w:rsid w:val="005528E7"/>
    <w:rPr>
      <w:rFonts w:ascii="Calibri" w:hAnsi="Calibri" w:cs="Arial"/>
      <w:szCs w:val="24"/>
    </w:rPr>
  </w:style>
  <w:style w:type="paragraph" w:customStyle="1" w:styleId="Bullet">
    <w:name w:val="Bullet"/>
    <w:basedOn w:val="BulletpointQC"/>
    <w:link w:val="BulletChar"/>
    <w:rsid w:val="005528E7"/>
  </w:style>
  <w:style w:type="paragraph" w:customStyle="1" w:styleId="statymopavad0">
    <w:name w:val="statymopavad"/>
    <w:basedOn w:val="prastasis"/>
    <w:rsid w:val="005528E7"/>
    <w:pPr>
      <w:suppressAutoHyphens w:val="0"/>
      <w:spacing w:before="100" w:beforeAutospacing="1" w:after="100" w:afterAutospacing="1"/>
      <w:ind w:firstLine="720"/>
    </w:pPr>
    <w:rPr>
      <w:rFonts w:ascii="Arial" w:hAnsi="Arial" w:cs="Arial"/>
      <w:szCs w:val="24"/>
      <w:lang w:val="lt-LT" w:eastAsia="lt-LT"/>
    </w:rPr>
  </w:style>
  <w:style w:type="paragraph" w:customStyle="1" w:styleId="Sraopastraipa1">
    <w:name w:val="Sąrašo pastraipa1"/>
    <w:basedOn w:val="prastasis"/>
    <w:rsid w:val="005528E7"/>
    <w:pPr>
      <w:suppressAutoHyphens w:val="0"/>
      <w:ind w:left="720" w:firstLine="720"/>
      <w:contextualSpacing/>
    </w:pPr>
    <w:rPr>
      <w:rFonts w:ascii="Arial" w:hAnsi="Arial" w:cs="Arial"/>
      <w:szCs w:val="24"/>
      <w:lang w:val="en-US" w:eastAsia="en-US"/>
    </w:rPr>
  </w:style>
  <w:style w:type="character" w:styleId="Puslapionumeris">
    <w:name w:val="page number"/>
    <w:rsid w:val="005528E7"/>
    <w:rPr>
      <w:rFonts w:ascii="Times New Roman" w:hAnsi="Times New Roman" w:cs="Times New Roman" w:hint="default"/>
    </w:rPr>
  </w:style>
  <w:style w:type="character" w:customStyle="1" w:styleId="Typewriter">
    <w:name w:val="Typewriter"/>
    <w:rsid w:val="005528E7"/>
    <w:rPr>
      <w:rFonts w:ascii="Courier New" w:hAnsi="Courier New" w:cs="Courier New" w:hint="default"/>
      <w:sz w:val="20"/>
    </w:rPr>
  </w:style>
  <w:style w:type="character" w:customStyle="1" w:styleId="Sample">
    <w:name w:val="Sample"/>
    <w:rsid w:val="005528E7"/>
    <w:rPr>
      <w:rFonts w:ascii="Courier New" w:hAnsi="Courier New" w:cs="Courier New" w:hint="default"/>
    </w:rPr>
  </w:style>
  <w:style w:type="character" w:customStyle="1" w:styleId="CharChar1">
    <w:name w:val="Char Char1"/>
    <w:aliases w:val="Diagrama Char Char"/>
    <w:rsid w:val="005528E7"/>
    <w:rPr>
      <w:sz w:val="24"/>
      <w:lang w:val="lt-LT" w:eastAsia="lt-LT"/>
    </w:rPr>
  </w:style>
  <w:style w:type="character" w:customStyle="1" w:styleId="CharChar6">
    <w:name w:val="Char Char6"/>
    <w:rsid w:val="005528E7"/>
    <w:rPr>
      <w:rFonts w:ascii="Times New Roman" w:hAnsi="Times New Roman" w:cs="Times New Roman" w:hint="default"/>
      <w:sz w:val="24"/>
      <w:lang w:val="lt-LT" w:eastAsia="lt-LT" w:bidi="ar-SA"/>
    </w:rPr>
  </w:style>
  <w:style w:type="character" w:customStyle="1" w:styleId="heading3char">
    <w:name w:val="heading3char"/>
    <w:rsid w:val="005528E7"/>
    <w:rPr>
      <w:rFonts w:ascii="Times New Roman" w:hAnsi="Times New Roman" w:cs="Times New Roman" w:hint="default"/>
    </w:rPr>
  </w:style>
  <w:style w:type="character" w:customStyle="1" w:styleId="CharChar3">
    <w:name w:val="Char Char3"/>
    <w:rsid w:val="005528E7"/>
    <w:rPr>
      <w:sz w:val="24"/>
      <w:lang w:val="lt-LT" w:eastAsia="lt-LT"/>
    </w:rPr>
  </w:style>
  <w:style w:type="character" w:customStyle="1" w:styleId="plaintext-h">
    <w:name w:val="plaintext-h"/>
    <w:rsid w:val="005528E7"/>
    <w:rPr>
      <w:rFonts w:ascii="Times New Roman" w:hAnsi="Times New Roman" w:cs="Times New Roman" w:hint="default"/>
    </w:rPr>
  </w:style>
  <w:style w:type="character" w:customStyle="1" w:styleId="bodytext2char0">
    <w:name w:val="bodytext2char0"/>
    <w:rsid w:val="005528E7"/>
  </w:style>
  <w:style w:type="character" w:customStyle="1" w:styleId="datametai">
    <w:name w:val="datametai"/>
    <w:rsid w:val="005528E7"/>
    <w:rPr>
      <w:rFonts w:ascii="Times New Roman" w:hAnsi="Times New Roman" w:cs="Times New Roman" w:hint="default"/>
    </w:rPr>
  </w:style>
  <w:style w:type="character" w:customStyle="1" w:styleId="datamnuo">
    <w:name w:val="datamnuo"/>
    <w:rsid w:val="005528E7"/>
    <w:rPr>
      <w:rFonts w:ascii="Times New Roman" w:hAnsi="Times New Roman" w:cs="Times New Roman" w:hint="default"/>
    </w:rPr>
  </w:style>
  <w:style w:type="table" w:styleId="Lentelstinklelis">
    <w:name w:val="Table Grid"/>
    <w:basedOn w:val="prastojilentel"/>
    <w:rsid w:val="0055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prastasis"/>
    <w:rsid w:val="002723F1"/>
    <w:pPr>
      <w:suppressAutoHyphens w:val="0"/>
      <w:spacing w:before="100" w:beforeAutospacing="1" w:after="100" w:afterAutospacing="1"/>
    </w:pPr>
    <w:rPr>
      <w:sz w:val="24"/>
      <w:szCs w:val="24"/>
      <w:lang w:val="lt-LT" w:eastAsia="lt-LT"/>
    </w:rPr>
  </w:style>
  <w:style w:type="paragraph" w:customStyle="1" w:styleId="tajtip">
    <w:name w:val="tajtip"/>
    <w:basedOn w:val="prastasis"/>
    <w:rsid w:val="002723F1"/>
    <w:pPr>
      <w:suppressAutoHyphens w:val="0"/>
      <w:spacing w:before="100" w:beforeAutospacing="1" w:after="100" w:afterAutospacing="1"/>
    </w:pPr>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9491">
      <w:bodyDiv w:val="1"/>
      <w:marLeft w:val="0"/>
      <w:marRight w:val="0"/>
      <w:marTop w:val="0"/>
      <w:marBottom w:val="0"/>
      <w:divBdr>
        <w:top w:val="none" w:sz="0" w:space="0" w:color="auto"/>
        <w:left w:val="none" w:sz="0" w:space="0" w:color="auto"/>
        <w:bottom w:val="none" w:sz="0" w:space="0" w:color="auto"/>
        <w:right w:val="none" w:sz="0" w:space="0" w:color="auto"/>
      </w:divBdr>
      <w:divsChild>
        <w:div w:id="1298678448">
          <w:marLeft w:val="0"/>
          <w:marRight w:val="0"/>
          <w:marTop w:val="0"/>
          <w:marBottom w:val="0"/>
          <w:divBdr>
            <w:top w:val="none" w:sz="0" w:space="0" w:color="auto"/>
            <w:left w:val="none" w:sz="0" w:space="0" w:color="auto"/>
            <w:bottom w:val="none" w:sz="0" w:space="0" w:color="auto"/>
            <w:right w:val="none" w:sz="0" w:space="0" w:color="auto"/>
          </w:divBdr>
          <w:divsChild>
            <w:div w:id="488209712">
              <w:marLeft w:val="0"/>
              <w:marRight w:val="0"/>
              <w:marTop w:val="0"/>
              <w:marBottom w:val="0"/>
              <w:divBdr>
                <w:top w:val="none" w:sz="0" w:space="0" w:color="auto"/>
                <w:left w:val="none" w:sz="0" w:space="0" w:color="auto"/>
                <w:bottom w:val="none" w:sz="0" w:space="0" w:color="auto"/>
                <w:right w:val="none" w:sz="0" w:space="0" w:color="auto"/>
              </w:divBdr>
            </w:div>
          </w:divsChild>
        </w:div>
        <w:div w:id="1750423835">
          <w:marLeft w:val="0"/>
          <w:marRight w:val="0"/>
          <w:marTop w:val="0"/>
          <w:marBottom w:val="0"/>
          <w:divBdr>
            <w:top w:val="none" w:sz="0" w:space="0" w:color="auto"/>
            <w:left w:val="none" w:sz="0" w:space="0" w:color="auto"/>
            <w:bottom w:val="none" w:sz="0" w:space="0" w:color="auto"/>
            <w:right w:val="none" w:sz="0" w:space="0" w:color="auto"/>
          </w:divBdr>
        </w:div>
      </w:divsChild>
    </w:div>
    <w:div w:id="112478033">
      <w:bodyDiv w:val="1"/>
      <w:marLeft w:val="0"/>
      <w:marRight w:val="0"/>
      <w:marTop w:val="0"/>
      <w:marBottom w:val="0"/>
      <w:divBdr>
        <w:top w:val="none" w:sz="0" w:space="0" w:color="auto"/>
        <w:left w:val="none" w:sz="0" w:space="0" w:color="auto"/>
        <w:bottom w:val="none" w:sz="0" w:space="0" w:color="auto"/>
        <w:right w:val="none" w:sz="0" w:space="0" w:color="auto"/>
      </w:divBdr>
    </w:div>
    <w:div w:id="15064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2300</Words>
  <Characters>1311</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Savivaldybe</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hp</dc:creator>
  <cp:keywords/>
  <cp:lastModifiedBy>Rasa Virbalienė</cp:lastModifiedBy>
  <cp:revision>3</cp:revision>
  <cp:lastPrinted>2024-05-15T11:57:00Z</cp:lastPrinted>
  <dcterms:created xsi:type="dcterms:W3CDTF">2024-05-31T06:04:00Z</dcterms:created>
  <dcterms:modified xsi:type="dcterms:W3CDTF">2024-05-31T06:05:00Z</dcterms:modified>
</cp:coreProperties>
</file>