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0A6E" w14:textId="3711545B" w:rsidR="00812E50" w:rsidRPr="00DF024A" w:rsidRDefault="00807D5D" w:rsidP="00807D5D">
      <w:pPr>
        <w:pStyle w:val="Patvirtinta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12E50" w:rsidRPr="00DF024A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62A9E777" w14:textId="6DB98F22" w:rsidR="00812E50" w:rsidRPr="00DF024A" w:rsidRDefault="00807D5D" w:rsidP="00807D5D">
      <w:pPr>
        <w:pStyle w:val="Patvirtinta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12E50" w:rsidRPr="00DF024A">
        <w:rPr>
          <w:rFonts w:ascii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2B21A157" w14:textId="61B71738" w:rsidR="00812E50" w:rsidRPr="00DF024A" w:rsidRDefault="00807D5D" w:rsidP="00807D5D">
      <w:pPr>
        <w:pStyle w:val="Patvirtinta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DF024A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12E50" w:rsidRPr="00DF024A">
        <w:rPr>
          <w:rFonts w:ascii="Times New Roman" w:hAnsi="Times New Roman" w:cs="Times New Roman"/>
          <w:sz w:val="24"/>
          <w:szCs w:val="24"/>
          <w:lang w:val="lt-LT"/>
        </w:rPr>
        <w:t xml:space="preserve">2024 m. </w:t>
      </w:r>
      <w:r w:rsidR="00F06AC6" w:rsidRPr="00DF024A">
        <w:rPr>
          <w:rFonts w:ascii="Times New Roman" w:hAnsi="Times New Roman" w:cs="Times New Roman"/>
          <w:sz w:val="24"/>
          <w:szCs w:val="24"/>
          <w:lang w:val="lt-LT"/>
        </w:rPr>
        <w:t>birželio</w:t>
      </w:r>
      <w:r w:rsidR="00812E50" w:rsidRPr="00DF02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06AC6" w:rsidRPr="00DF024A">
        <w:rPr>
          <w:rFonts w:ascii="Times New Roman" w:hAnsi="Times New Roman" w:cs="Times New Roman"/>
          <w:sz w:val="24"/>
          <w:szCs w:val="24"/>
          <w:lang w:val="lt-LT"/>
        </w:rPr>
        <w:t>27</w:t>
      </w:r>
      <w:r w:rsidR="00812E50" w:rsidRPr="00DF024A">
        <w:rPr>
          <w:rFonts w:ascii="Times New Roman" w:hAnsi="Times New Roman" w:cs="Times New Roman"/>
          <w:sz w:val="24"/>
          <w:szCs w:val="24"/>
          <w:lang w:val="lt-LT"/>
        </w:rPr>
        <w:t xml:space="preserve"> d. sprendimu Nr. TS-</w:t>
      </w:r>
      <w:r w:rsidR="00A74388">
        <w:rPr>
          <w:rFonts w:ascii="Times New Roman" w:hAnsi="Times New Roman" w:cs="Times New Roman"/>
          <w:sz w:val="24"/>
          <w:szCs w:val="24"/>
          <w:lang w:val="lt-LT"/>
        </w:rPr>
        <w:t>227</w:t>
      </w:r>
    </w:p>
    <w:p w14:paraId="443749AB" w14:textId="77777777" w:rsidR="00812E50" w:rsidRPr="00DF024A" w:rsidRDefault="00812E50" w:rsidP="00812E50">
      <w:pPr>
        <w:pStyle w:val="Patvirtinta"/>
        <w:ind w:left="5529"/>
        <w:rPr>
          <w:rFonts w:ascii="Times New Roman" w:hAnsi="Times New Roman" w:cs="Times New Roman"/>
          <w:lang w:val="lt-LT"/>
        </w:rPr>
      </w:pPr>
    </w:p>
    <w:p w14:paraId="1811EE67" w14:textId="77777777" w:rsidR="00812E50" w:rsidRPr="00DF024A" w:rsidRDefault="00812E50" w:rsidP="00812E50">
      <w:pPr>
        <w:pStyle w:val="Patvirtinta"/>
        <w:ind w:left="5529"/>
        <w:rPr>
          <w:rFonts w:ascii="Times New Roman" w:hAnsi="Times New Roman" w:cs="Times New Roman"/>
          <w:sz w:val="24"/>
          <w:szCs w:val="24"/>
          <w:lang w:val="lt-LT"/>
        </w:rPr>
      </w:pPr>
    </w:p>
    <w:p w14:paraId="02F3B1A0" w14:textId="77777777" w:rsidR="00812E50" w:rsidRPr="00DF024A" w:rsidRDefault="00812E50" w:rsidP="00812E50">
      <w:pPr>
        <w:jc w:val="center"/>
        <w:outlineLvl w:val="0"/>
        <w:rPr>
          <w:b/>
          <w:bCs/>
          <w:sz w:val="24"/>
          <w:szCs w:val="24"/>
          <w:lang w:val="lt-LT"/>
        </w:rPr>
      </w:pPr>
      <w:r w:rsidRPr="00DF024A">
        <w:rPr>
          <w:b/>
          <w:bCs/>
          <w:sz w:val="24"/>
          <w:szCs w:val="24"/>
          <w:lang w:val="lt-LT"/>
        </w:rPr>
        <w:t>ROKIŠKIO RAJONO SAVIVALDYBĖ</w:t>
      </w:r>
    </w:p>
    <w:p w14:paraId="59F1F02F" w14:textId="77777777" w:rsidR="00812E50" w:rsidRPr="00DF024A" w:rsidRDefault="00812E50" w:rsidP="00812E50">
      <w:pPr>
        <w:jc w:val="center"/>
        <w:outlineLvl w:val="0"/>
        <w:rPr>
          <w:sz w:val="24"/>
          <w:szCs w:val="24"/>
          <w:lang w:val="lt-LT"/>
        </w:rPr>
      </w:pPr>
      <w:r w:rsidRPr="00DF024A">
        <w:rPr>
          <w:b/>
          <w:bCs/>
          <w:sz w:val="24"/>
          <w:szCs w:val="24"/>
          <w:lang w:val="lt-LT"/>
        </w:rPr>
        <w:t xml:space="preserve">        </w:t>
      </w:r>
      <w:r w:rsidRPr="00DF024A">
        <w:rPr>
          <w:b/>
          <w:bCs/>
          <w:sz w:val="24"/>
          <w:szCs w:val="24"/>
          <w:lang w:val="lt-LT"/>
        </w:rPr>
        <w:tab/>
      </w:r>
      <w:r w:rsidRPr="00DF024A">
        <w:rPr>
          <w:sz w:val="24"/>
          <w:szCs w:val="24"/>
          <w:lang w:val="lt-LT"/>
        </w:rPr>
        <w:tab/>
        <w:t xml:space="preserve">  </w:t>
      </w:r>
      <w:r w:rsidRPr="00DF024A">
        <w:rPr>
          <w:sz w:val="24"/>
          <w:szCs w:val="24"/>
          <w:lang w:val="lt-LT"/>
        </w:rPr>
        <w:tab/>
      </w:r>
      <w:r w:rsidRPr="00DF024A">
        <w:rPr>
          <w:sz w:val="24"/>
          <w:szCs w:val="24"/>
          <w:lang w:val="lt-LT"/>
        </w:rPr>
        <w:tab/>
      </w:r>
      <w:r w:rsidRPr="00DF024A">
        <w:rPr>
          <w:sz w:val="24"/>
          <w:szCs w:val="24"/>
          <w:lang w:val="lt-LT"/>
        </w:rPr>
        <w:tab/>
        <w:t xml:space="preserve">     </w:t>
      </w:r>
    </w:p>
    <w:p w14:paraId="31982999" w14:textId="77777777" w:rsidR="00812E50" w:rsidRPr="00DF024A" w:rsidRDefault="00812E50" w:rsidP="00812E50">
      <w:pPr>
        <w:jc w:val="center"/>
        <w:outlineLvl w:val="0"/>
        <w:rPr>
          <w:b/>
          <w:bCs/>
          <w:sz w:val="24"/>
          <w:szCs w:val="24"/>
          <w:lang w:val="lt-LT"/>
        </w:rPr>
      </w:pPr>
      <w:r w:rsidRPr="00DF024A">
        <w:rPr>
          <w:b/>
          <w:bCs/>
          <w:sz w:val="24"/>
          <w:szCs w:val="24"/>
          <w:lang w:val="lt-LT"/>
        </w:rPr>
        <w:t>SAVIVALDYBIŲ APLINKOS APSAUGOS RĖMIMO SPECIALIOSIOS PROGRAMOS 2024 METŲ PRIEMONIŲ VYKDYMO SĄMATA</w:t>
      </w:r>
    </w:p>
    <w:p w14:paraId="358099FD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21A05CB9" w14:textId="77777777" w:rsidR="00812E50" w:rsidRPr="00DF024A" w:rsidRDefault="00812E50" w:rsidP="00812E50">
      <w:pPr>
        <w:pStyle w:val="MAZAS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DF024A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Informacija apie Savivaldybių aplinkos apsaugos rėmimo specialiosios programos (toliau – Programa) lėšas</w:t>
      </w:r>
    </w:p>
    <w:p w14:paraId="2011E892" w14:textId="77777777" w:rsidR="00812E50" w:rsidRPr="00DF024A" w:rsidRDefault="00812E50" w:rsidP="00812E50">
      <w:pPr>
        <w:pStyle w:val="MAZAS"/>
        <w:ind w:left="312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63"/>
      </w:tblGrid>
      <w:tr w:rsidR="00DF024A" w:rsidRPr="00DF024A" w14:paraId="4FA6F8CC" w14:textId="77777777" w:rsidTr="00AA73BC">
        <w:tc>
          <w:tcPr>
            <w:tcW w:w="704" w:type="dxa"/>
          </w:tcPr>
          <w:p w14:paraId="6A13E7D4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18B19219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1354" w:type="dxa"/>
          </w:tcPr>
          <w:p w14:paraId="6F3E9A01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Numatoma surinkti lėšų, Eur</w:t>
            </w:r>
          </w:p>
        </w:tc>
      </w:tr>
      <w:tr w:rsidR="00DF024A" w:rsidRPr="00DF024A" w14:paraId="5E294FD3" w14:textId="77777777" w:rsidTr="00AA73BC">
        <w:tc>
          <w:tcPr>
            <w:tcW w:w="704" w:type="dxa"/>
          </w:tcPr>
          <w:p w14:paraId="53A37B41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1.1.</w:t>
            </w:r>
          </w:p>
        </w:tc>
        <w:tc>
          <w:tcPr>
            <w:tcW w:w="7513" w:type="dxa"/>
          </w:tcPr>
          <w:p w14:paraId="41BC61F4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</w:t>
            </w:r>
          </w:p>
        </w:tc>
        <w:tc>
          <w:tcPr>
            <w:tcW w:w="1354" w:type="dxa"/>
          </w:tcPr>
          <w:p w14:paraId="73069259" w14:textId="29E3426B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</w:t>
            </w:r>
            <w:r w:rsidR="000A3AD0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0000</w:t>
            </w:r>
          </w:p>
        </w:tc>
      </w:tr>
      <w:tr w:rsidR="00DF024A" w:rsidRPr="00DF024A" w14:paraId="0D7D6214" w14:textId="77777777" w:rsidTr="00AA73BC">
        <w:tc>
          <w:tcPr>
            <w:tcW w:w="704" w:type="dxa"/>
          </w:tcPr>
          <w:p w14:paraId="71E83647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7513" w:type="dxa"/>
          </w:tcPr>
          <w:p w14:paraId="74773FD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Mokesčiai už valstybinius gamtos išteklius (naudingąsias iškasenas, vandenį, statybinį gruntą ir angliavandenilius)</w:t>
            </w:r>
          </w:p>
        </w:tc>
        <w:tc>
          <w:tcPr>
            <w:tcW w:w="1354" w:type="dxa"/>
          </w:tcPr>
          <w:p w14:paraId="1DD84936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100000</w:t>
            </w:r>
          </w:p>
        </w:tc>
      </w:tr>
      <w:tr w:rsidR="00DF024A" w:rsidRPr="00DF024A" w14:paraId="14A642DA" w14:textId="77777777" w:rsidTr="00AA73BC">
        <w:tc>
          <w:tcPr>
            <w:tcW w:w="704" w:type="dxa"/>
          </w:tcPr>
          <w:p w14:paraId="1E285B5B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7513" w:type="dxa"/>
          </w:tcPr>
          <w:p w14:paraId="0D456D7B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354" w:type="dxa"/>
          </w:tcPr>
          <w:p w14:paraId="3B85BCBC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DF024A" w:rsidRPr="00DF024A" w14:paraId="3CDDD2FF" w14:textId="77777777" w:rsidTr="00AA73BC">
        <w:tc>
          <w:tcPr>
            <w:tcW w:w="704" w:type="dxa"/>
          </w:tcPr>
          <w:p w14:paraId="495F74C5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7513" w:type="dxa"/>
          </w:tcPr>
          <w:p w14:paraId="6E0F7FA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1354" w:type="dxa"/>
          </w:tcPr>
          <w:p w14:paraId="63A144EB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DF024A" w:rsidRPr="00DF024A" w14:paraId="2115D5AE" w14:textId="77777777" w:rsidTr="00AA73BC">
        <w:tc>
          <w:tcPr>
            <w:tcW w:w="704" w:type="dxa"/>
          </w:tcPr>
          <w:p w14:paraId="24F4627F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7513" w:type="dxa"/>
          </w:tcPr>
          <w:p w14:paraId="4E735E27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Iš viso (1.1 + 1.2 + 1.3 + 1.4):   </w:t>
            </w:r>
          </w:p>
        </w:tc>
        <w:tc>
          <w:tcPr>
            <w:tcW w:w="1354" w:type="dxa"/>
          </w:tcPr>
          <w:p w14:paraId="3AEFEAF7" w14:textId="670C598B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</w:t>
            </w:r>
            <w:r w:rsidR="00C92CAE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0000</w:t>
            </w:r>
          </w:p>
        </w:tc>
      </w:tr>
      <w:tr w:rsidR="00DF024A" w:rsidRPr="00DF024A" w14:paraId="7074862F" w14:textId="77777777" w:rsidTr="00AA73BC">
        <w:tc>
          <w:tcPr>
            <w:tcW w:w="704" w:type="dxa"/>
          </w:tcPr>
          <w:p w14:paraId="5DB346C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7513" w:type="dxa"/>
          </w:tcPr>
          <w:p w14:paraId="41AF46F0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Mokesčiai, sumokėti už medžiojamųjų gyvūnų išteklių naudojimą</w:t>
            </w:r>
          </w:p>
        </w:tc>
        <w:tc>
          <w:tcPr>
            <w:tcW w:w="1354" w:type="dxa"/>
          </w:tcPr>
          <w:p w14:paraId="7C414EAF" w14:textId="4405A8E3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</w:t>
            </w:r>
            <w:r w:rsidR="00C92CAE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DF024A" w:rsidRPr="00DF024A" w14:paraId="7ADDCC05" w14:textId="77777777" w:rsidTr="00AA73BC">
        <w:tc>
          <w:tcPr>
            <w:tcW w:w="704" w:type="dxa"/>
          </w:tcPr>
          <w:p w14:paraId="414CA79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7513" w:type="dxa"/>
          </w:tcPr>
          <w:p w14:paraId="34C64910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Iš viso numatoma surinkti lėšų 2024 m.   </w:t>
            </w:r>
          </w:p>
        </w:tc>
        <w:tc>
          <w:tcPr>
            <w:tcW w:w="1354" w:type="dxa"/>
          </w:tcPr>
          <w:p w14:paraId="35EDB24C" w14:textId="6EDD6CC6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</w:t>
            </w:r>
            <w:r w:rsidR="00C92CAE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83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DF024A" w:rsidRPr="00DF024A" w14:paraId="2D899F89" w14:textId="77777777" w:rsidTr="00AA73BC">
        <w:tc>
          <w:tcPr>
            <w:tcW w:w="704" w:type="dxa"/>
          </w:tcPr>
          <w:p w14:paraId="29E8E7C9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7513" w:type="dxa"/>
          </w:tcPr>
          <w:p w14:paraId="6710C92F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lėšų likutis už medžiojamųjų gyvūnų išteklių naudojimą</w:t>
            </w:r>
          </w:p>
        </w:tc>
        <w:tc>
          <w:tcPr>
            <w:tcW w:w="1354" w:type="dxa"/>
          </w:tcPr>
          <w:p w14:paraId="0A02EEA3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DF024A" w:rsidRPr="00DF024A" w14:paraId="7E0CD1BD" w14:textId="77777777" w:rsidTr="00AA73BC">
        <w:tc>
          <w:tcPr>
            <w:tcW w:w="704" w:type="dxa"/>
          </w:tcPr>
          <w:p w14:paraId="13BA06B7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7513" w:type="dxa"/>
          </w:tcPr>
          <w:p w14:paraId="62A059F1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lėšų likutis Savivaldybės visuomenės sveikatos rėmimo specialiajai programai skirtinos lėšos (20 proc.)</w:t>
            </w:r>
          </w:p>
        </w:tc>
        <w:tc>
          <w:tcPr>
            <w:tcW w:w="1354" w:type="dxa"/>
          </w:tcPr>
          <w:p w14:paraId="3CA76CFC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2042</w:t>
            </w:r>
          </w:p>
        </w:tc>
      </w:tr>
      <w:tr w:rsidR="00DF024A" w:rsidRPr="00DF024A" w14:paraId="3612CE09" w14:textId="77777777" w:rsidTr="00AA73BC">
        <w:tc>
          <w:tcPr>
            <w:tcW w:w="704" w:type="dxa"/>
          </w:tcPr>
          <w:p w14:paraId="4CD749D4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1.10.</w:t>
            </w:r>
          </w:p>
        </w:tc>
        <w:tc>
          <w:tcPr>
            <w:tcW w:w="7513" w:type="dxa"/>
          </w:tcPr>
          <w:p w14:paraId="7A3821C1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lėšų likutis Kitoms Programos priemonėms skirtinos lėšos (80 proc.)</w:t>
            </w:r>
          </w:p>
        </w:tc>
        <w:tc>
          <w:tcPr>
            <w:tcW w:w="1354" w:type="dxa"/>
          </w:tcPr>
          <w:p w14:paraId="5673DDDA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177560</w:t>
            </w:r>
          </w:p>
        </w:tc>
      </w:tr>
      <w:tr w:rsidR="00DF024A" w:rsidRPr="00DF024A" w14:paraId="7434230B" w14:textId="77777777" w:rsidTr="00AA73BC">
        <w:tc>
          <w:tcPr>
            <w:tcW w:w="704" w:type="dxa"/>
          </w:tcPr>
          <w:p w14:paraId="0A7700F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7513" w:type="dxa"/>
          </w:tcPr>
          <w:p w14:paraId="126BF6F1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Visas ankstesnio ataskaitinio laikotarpio lėšų likutis</w:t>
            </w:r>
          </w:p>
        </w:tc>
        <w:tc>
          <w:tcPr>
            <w:tcW w:w="1354" w:type="dxa"/>
          </w:tcPr>
          <w:p w14:paraId="52ED49C6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179602</w:t>
            </w:r>
          </w:p>
        </w:tc>
      </w:tr>
      <w:tr w:rsidR="00812E50" w:rsidRPr="00DF024A" w14:paraId="6263C404" w14:textId="77777777" w:rsidTr="00AA73BC">
        <w:tc>
          <w:tcPr>
            <w:tcW w:w="704" w:type="dxa"/>
          </w:tcPr>
          <w:p w14:paraId="0F314F57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1.12.</w:t>
            </w:r>
          </w:p>
        </w:tc>
        <w:tc>
          <w:tcPr>
            <w:tcW w:w="7513" w:type="dxa"/>
          </w:tcPr>
          <w:p w14:paraId="71BD7746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2024 m. Programos lėšos</w:t>
            </w:r>
          </w:p>
        </w:tc>
        <w:tc>
          <w:tcPr>
            <w:tcW w:w="1354" w:type="dxa"/>
          </w:tcPr>
          <w:p w14:paraId="0C959AE4" w14:textId="71C22CD3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</w:t>
            </w:r>
            <w:r w:rsidR="00C92CAE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62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602</w:t>
            </w:r>
          </w:p>
        </w:tc>
      </w:tr>
    </w:tbl>
    <w:p w14:paraId="2863A738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DF024A" w:rsidRPr="00DF024A" w14:paraId="423E38A2" w14:textId="77777777" w:rsidTr="00AA73BC">
        <w:tc>
          <w:tcPr>
            <w:tcW w:w="704" w:type="dxa"/>
          </w:tcPr>
          <w:p w14:paraId="1212DA0D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7843DBDE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1354" w:type="dxa"/>
          </w:tcPr>
          <w:p w14:paraId="5E56C7DC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DF024A" w:rsidRPr="00DF024A" w14:paraId="1635342B" w14:textId="77777777" w:rsidTr="00AA73BC">
        <w:tc>
          <w:tcPr>
            <w:tcW w:w="704" w:type="dxa"/>
          </w:tcPr>
          <w:p w14:paraId="680F8666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1.13.</w:t>
            </w:r>
          </w:p>
        </w:tc>
        <w:tc>
          <w:tcPr>
            <w:tcW w:w="7513" w:type="dxa"/>
          </w:tcPr>
          <w:p w14:paraId="36A3F84F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354" w:type="dxa"/>
          </w:tcPr>
          <w:p w14:paraId="4B79AED6" w14:textId="26FB8A18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</w:t>
            </w:r>
            <w:r w:rsidR="00F06AC6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6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DF024A" w:rsidRPr="00DF024A" w14:paraId="03284FDB" w14:textId="77777777" w:rsidTr="00AA73BC">
        <w:tc>
          <w:tcPr>
            <w:tcW w:w="704" w:type="dxa"/>
          </w:tcPr>
          <w:p w14:paraId="121F02BB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1.14.</w:t>
            </w:r>
          </w:p>
        </w:tc>
        <w:tc>
          <w:tcPr>
            <w:tcW w:w="7513" w:type="dxa"/>
          </w:tcPr>
          <w:p w14:paraId="4AB880BF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354" w:type="dxa"/>
          </w:tcPr>
          <w:p w14:paraId="232FFDCC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2042</w:t>
            </w:r>
          </w:p>
        </w:tc>
      </w:tr>
      <w:tr w:rsidR="00812E50" w:rsidRPr="00DF024A" w14:paraId="0F08B15E" w14:textId="77777777" w:rsidTr="00AA73BC">
        <w:tc>
          <w:tcPr>
            <w:tcW w:w="704" w:type="dxa"/>
          </w:tcPr>
          <w:p w14:paraId="3C8C48BE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1.15.</w:t>
            </w:r>
          </w:p>
        </w:tc>
        <w:tc>
          <w:tcPr>
            <w:tcW w:w="7513" w:type="dxa"/>
          </w:tcPr>
          <w:p w14:paraId="6CCF861A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(1.13. + 1.14.):</w:t>
            </w:r>
          </w:p>
        </w:tc>
        <w:tc>
          <w:tcPr>
            <w:tcW w:w="1354" w:type="dxa"/>
          </w:tcPr>
          <w:p w14:paraId="7058858F" w14:textId="2449E793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</w:t>
            </w:r>
            <w:r w:rsidR="00F06AC6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8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042</w:t>
            </w:r>
          </w:p>
        </w:tc>
      </w:tr>
    </w:tbl>
    <w:p w14:paraId="5B8924B6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DF024A" w:rsidRPr="00DF024A" w14:paraId="057850B3" w14:textId="77777777" w:rsidTr="00AA73BC">
        <w:tc>
          <w:tcPr>
            <w:tcW w:w="704" w:type="dxa"/>
          </w:tcPr>
          <w:p w14:paraId="3752317C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674133F1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1354" w:type="dxa"/>
          </w:tcPr>
          <w:p w14:paraId="4B7292D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DF024A" w:rsidRPr="00DF024A" w14:paraId="4C34A0E9" w14:textId="77777777" w:rsidTr="00AA73BC">
        <w:tc>
          <w:tcPr>
            <w:tcW w:w="704" w:type="dxa"/>
          </w:tcPr>
          <w:p w14:paraId="73BC898A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1.16.</w:t>
            </w:r>
          </w:p>
        </w:tc>
        <w:tc>
          <w:tcPr>
            <w:tcW w:w="7513" w:type="dxa"/>
          </w:tcPr>
          <w:p w14:paraId="22F55AE9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80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354" w:type="dxa"/>
          </w:tcPr>
          <w:p w14:paraId="39AD6626" w14:textId="1312CEA0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</w:t>
            </w:r>
            <w:r w:rsidR="00AA66C6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84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DF024A" w:rsidRPr="00DF024A" w14:paraId="0328BC34" w14:textId="77777777" w:rsidTr="00AA73BC">
        <w:tc>
          <w:tcPr>
            <w:tcW w:w="704" w:type="dxa"/>
          </w:tcPr>
          <w:p w14:paraId="1A0DF41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1.17.</w:t>
            </w:r>
          </w:p>
        </w:tc>
        <w:tc>
          <w:tcPr>
            <w:tcW w:w="7513" w:type="dxa"/>
          </w:tcPr>
          <w:p w14:paraId="24591FD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354" w:type="dxa"/>
          </w:tcPr>
          <w:p w14:paraId="0A26877F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177560</w:t>
            </w:r>
          </w:p>
        </w:tc>
      </w:tr>
      <w:tr w:rsidR="00812E50" w:rsidRPr="00DF024A" w14:paraId="60C527E1" w14:textId="77777777" w:rsidTr="00AA73BC">
        <w:tc>
          <w:tcPr>
            <w:tcW w:w="704" w:type="dxa"/>
          </w:tcPr>
          <w:p w14:paraId="4CC8B8AF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1.18.</w:t>
            </w:r>
          </w:p>
        </w:tc>
        <w:tc>
          <w:tcPr>
            <w:tcW w:w="7513" w:type="dxa"/>
          </w:tcPr>
          <w:p w14:paraId="4B61E85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(1.16. + 1.17.):</w:t>
            </w:r>
          </w:p>
        </w:tc>
        <w:tc>
          <w:tcPr>
            <w:tcW w:w="1354" w:type="dxa"/>
          </w:tcPr>
          <w:p w14:paraId="061B4F7D" w14:textId="4CA3DE59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</w:t>
            </w:r>
            <w:r w:rsidR="00AA66C6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61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560</w:t>
            </w:r>
          </w:p>
        </w:tc>
      </w:tr>
    </w:tbl>
    <w:p w14:paraId="0697C8CB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07FED65C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56724D41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DF024A" w:rsidRPr="00DF024A" w14:paraId="60FCCB9D" w14:textId="77777777" w:rsidTr="00AA73BC">
        <w:tc>
          <w:tcPr>
            <w:tcW w:w="704" w:type="dxa"/>
          </w:tcPr>
          <w:p w14:paraId="7A0A9B8A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03FDF0AD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(4) Priemonės, kurioms finansuoti naudojamos lėšos, surinktos už medžiojamųjų gyvūnų išteklių naudojimą</w:t>
            </w:r>
          </w:p>
        </w:tc>
        <w:tc>
          <w:tcPr>
            <w:tcW w:w="1354" w:type="dxa"/>
          </w:tcPr>
          <w:p w14:paraId="4006D3EC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DF024A" w:rsidRPr="00DF024A" w14:paraId="633E515A" w14:textId="77777777" w:rsidTr="00AA73BC">
        <w:tc>
          <w:tcPr>
            <w:tcW w:w="704" w:type="dxa"/>
          </w:tcPr>
          <w:p w14:paraId="5D1C3FCB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1.19.</w:t>
            </w:r>
          </w:p>
        </w:tc>
        <w:tc>
          <w:tcPr>
            <w:tcW w:w="7513" w:type="dxa"/>
          </w:tcPr>
          <w:p w14:paraId="1FC82EF5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Mokesčiai, sumokėti už medžiojamųjų gyvūnų išteklių naudojimą</w:t>
            </w:r>
          </w:p>
        </w:tc>
        <w:tc>
          <w:tcPr>
            <w:tcW w:w="1354" w:type="dxa"/>
          </w:tcPr>
          <w:p w14:paraId="5DBE292B" w14:textId="7D95C9C0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</w:t>
            </w:r>
            <w:r w:rsidR="00F06AC6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DF024A" w:rsidRPr="00DF024A" w14:paraId="632AAC05" w14:textId="77777777" w:rsidTr="00AA73BC">
        <w:tc>
          <w:tcPr>
            <w:tcW w:w="704" w:type="dxa"/>
          </w:tcPr>
          <w:p w14:paraId="68C3D7C3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1.20.</w:t>
            </w:r>
          </w:p>
        </w:tc>
        <w:tc>
          <w:tcPr>
            <w:tcW w:w="7513" w:type="dxa"/>
          </w:tcPr>
          <w:p w14:paraId="3C394D86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354" w:type="dxa"/>
          </w:tcPr>
          <w:p w14:paraId="7D5FE6EA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812E50" w:rsidRPr="00DF024A" w14:paraId="41FD4007" w14:textId="77777777" w:rsidTr="00AA73BC">
        <w:tc>
          <w:tcPr>
            <w:tcW w:w="704" w:type="dxa"/>
          </w:tcPr>
          <w:p w14:paraId="7716365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1.21.</w:t>
            </w:r>
          </w:p>
        </w:tc>
        <w:tc>
          <w:tcPr>
            <w:tcW w:w="7513" w:type="dxa"/>
          </w:tcPr>
          <w:p w14:paraId="2A2EE75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(1.19. + 1.20.):</w:t>
            </w:r>
          </w:p>
        </w:tc>
        <w:tc>
          <w:tcPr>
            <w:tcW w:w="1354" w:type="dxa"/>
          </w:tcPr>
          <w:p w14:paraId="646CEE42" w14:textId="54B857A8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5</w:t>
            </w:r>
            <w:r w:rsidR="00F06AC6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000</w:t>
            </w:r>
          </w:p>
        </w:tc>
      </w:tr>
    </w:tbl>
    <w:p w14:paraId="2B8E3585" w14:textId="77777777" w:rsidR="00812E50" w:rsidRPr="00DF024A" w:rsidRDefault="00812E50" w:rsidP="00812E50">
      <w:pPr>
        <w:spacing w:after="120"/>
        <w:rPr>
          <w:b/>
          <w:bCs/>
          <w:sz w:val="24"/>
          <w:szCs w:val="24"/>
          <w:lang w:val="lt-LT"/>
        </w:rPr>
      </w:pPr>
    </w:p>
    <w:p w14:paraId="09A7F527" w14:textId="77777777" w:rsidR="00812E50" w:rsidRPr="00DF024A" w:rsidRDefault="00812E50" w:rsidP="00812E50">
      <w:pPr>
        <w:spacing w:after="120"/>
        <w:rPr>
          <w:b/>
          <w:bCs/>
          <w:sz w:val="24"/>
          <w:szCs w:val="24"/>
          <w:lang w:val="lt-LT"/>
        </w:rPr>
      </w:pPr>
      <w:r w:rsidRPr="00DF024A">
        <w:rPr>
          <w:b/>
          <w:bCs/>
          <w:sz w:val="24"/>
          <w:szCs w:val="24"/>
          <w:lang w:val="lt-LT"/>
        </w:rPr>
        <w:t>2. Priemonės, kurioms finansuoti naudojamos lėšos, surinktos už medžiojamųjų gyvūnų išteklių naudojimą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DF024A" w:rsidRPr="00DF024A" w14:paraId="2D7240D5" w14:textId="77777777" w:rsidTr="00AA73BC">
        <w:tc>
          <w:tcPr>
            <w:tcW w:w="704" w:type="dxa"/>
          </w:tcPr>
          <w:p w14:paraId="0B7497BD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bookmarkStart w:id="0" w:name="_Hlk156900348"/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12EDD47A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354" w:type="dxa"/>
          </w:tcPr>
          <w:p w14:paraId="48FD033E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Skiriama lėšų, Eur</w:t>
            </w:r>
          </w:p>
        </w:tc>
      </w:tr>
      <w:tr w:rsidR="00DF024A" w:rsidRPr="00DF024A" w14:paraId="66769A8F" w14:textId="77777777" w:rsidTr="00AA73BC">
        <w:tc>
          <w:tcPr>
            <w:tcW w:w="704" w:type="dxa"/>
          </w:tcPr>
          <w:p w14:paraId="132E0705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2.1.</w:t>
            </w:r>
          </w:p>
        </w:tc>
        <w:tc>
          <w:tcPr>
            <w:tcW w:w="7513" w:type="dxa"/>
          </w:tcPr>
          <w:p w14:paraId="67D003E9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Žemės sklypų, kuriuose medžioklė nėra uždrausta, savininkų, valdytojų ir naudotojų, įgyvendinamos žalos prevencijos priemonės, kuriomis jie siekia išvengti medžiojamųjų gyvūnų daromos žalos</w:t>
            </w:r>
          </w:p>
        </w:tc>
        <w:tc>
          <w:tcPr>
            <w:tcW w:w="1354" w:type="dxa"/>
          </w:tcPr>
          <w:p w14:paraId="3232EB38" w14:textId="7F5C9013" w:rsidR="00812E50" w:rsidRPr="00DF024A" w:rsidRDefault="00693B71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37910</w:t>
            </w:r>
          </w:p>
        </w:tc>
      </w:tr>
      <w:tr w:rsidR="00DF024A" w:rsidRPr="00DF024A" w14:paraId="3DD0D8F9" w14:textId="77777777" w:rsidTr="00AA73BC">
        <w:tc>
          <w:tcPr>
            <w:tcW w:w="704" w:type="dxa"/>
          </w:tcPr>
          <w:p w14:paraId="6F144A45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2.2.</w:t>
            </w:r>
          </w:p>
        </w:tc>
        <w:tc>
          <w:tcPr>
            <w:tcW w:w="7513" w:type="dxa"/>
          </w:tcPr>
          <w:p w14:paraId="78722F9A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Bebraviečių ardymo darbams</w:t>
            </w:r>
          </w:p>
        </w:tc>
        <w:tc>
          <w:tcPr>
            <w:tcW w:w="1354" w:type="dxa"/>
          </w:tcPr>
          <w:p w14:paraId="4F990E92" w14:textId="4E63990E" w:rsidR="00812E50" w:rsidRPr="00DF024A" w:rsidRDefault="00693B71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</w:t>
            </w:r>
            <w:r w:rsidR="00812E50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</w:t>
            </w:r>
          </w:p>
        </w:tc>
      </w:tr>
      <w:tr w:rsidR="00DF024A" w:rsidRPr="00DF024A" w14:paraId="44EDA0A0" w14:textId="77777777" w:rsidTr="00AA73BC">
        <w:tc>
          <w:tcPr>
            <w:tcW w:w="704" w:type="dxa"/>
          </w:tcPr>
          <w:p w14:paraId="591C72F0" w14:textId="7C42720A" w:rsidR="00AA66C6" w:rsidRPr="00DF024A" w:rsidRDefault="00AA66C6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2.3.</w:t>
            </w:r>
          </w:p>
        </w:tc>
        <w:tc>
          <w:tcPr>
            <w:tcW w:w="7513" w:type="dxa"/>
          </w:tcPr>
          <w:p w14:paraId="337245D1" w14:textId="545F9578" w:rsidR="00AA66C6" w:rsidRPr="00DF024A" w:rsidRDefault="00693B71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Rokiškio rajono savivaldybės medžiotojų būrelių/klubų plotų ribų kartografinės medžiagos atnaujinimo paslaugoms įsigyti</w:t>
            </w:r>
          </w:p>
        </w:tc>
        <w:tc>
          <w:tcPr>
            <w:tcW w:w="1354" w:type="dxa"/>
          </w:tcPr>
          <w:p w14:paraId="41ED3A98" w14:textId="0EFB8A87" w:rsidR="00AA66C6" w:rsidRPr="00DF024A" w:rsidRDefault="00693B71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10890</w:t>
            </w:r>
          </w:p>
        </w:tc>
      </w:tr>
      <w:bookmarkEnd w:id="0"/>
      <w:tr w:rsidR="00812E50" w:rsidRPr="00DF024A" w14:paraId="0C54393F" w14:textId="77777777" w:rsidTr="00AA73BC">
        <w:tc>
          <w:tcPr>
            <w:tcW w:w="704" w:type="dxa"/>
          </w:tcPr>
          <w:p w14:paraId="10208B72" w14:textId="40AC6A88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2.</w:t>
            </w:r>
            <w:r w:rsidR="00AA66C6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513" w:type="dxa"/>
          </w:tcPr>
          <w:p w14:paraId="4B9256BA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(2.1. + 2.2.):</w:t>
            </w:r>
          </w:p>
        </w:tc>
        <w:tc>
          <w:tcPr>
            <w:tcW w:w="1354" w:type="dxa"/>
          </w:tcPr>
          <w:p w14:paraId="4815EDE5" w14:textId="701B8498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5</w:t>
            </w:r>
            <w:r w:rsidR="00AA66C6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000</w:t>
            </w:r>
          </w:p>
        </w:tc>
      </w:tr>
    </w:tbl>
    <w:p w14:paraId="1624CB34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1C944EE7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DF024A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3. Programos lėšos, skirtos Savivaldybės visuomenės sveikatos rėmimo specialiajai programai</w:t>
      </w:r>
    </w:p>
    <w:p w14:paraId="00A3B290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DF024A" w:rsidRPr="00DF024A" w14:paraId="72C03148" w14:textId="77777777" w:rsidTr="00AA73BC">
        <w:tc>
          <w:tcPr>
            <w:tcW w:w="704" w:type="dxa"/>
          </w:tcPr>
          <w:p w14:paraId="2305EC19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353F2DE3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354" w:type="dxa"/>
          </w:tcPr>
          <w:p w14:paraId="53D02249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Skiriama lėšų, Eur</w:t>
            </w:r>
          </w:p>
        </w:tc>
      </w:tr>
      <w:tr w:rsidR="00DF024A" w:rsidRPr="00DF024A" w14:paraId="2D0DF8DC" w14:textId="77777777" w:rsidTr="00AA73BC">
        <w:tc>
          <w:tcPr>
            <w:tcW w:w="704" w:type="dxa"/>
          </w:tcPr>
          <w:p w14:paraId="522F88BF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3.1.</w:t>
            </w:r>
          </w:p>
        </w:tc>
        <w:tc>
          <w:tcPr>
            <w:tcW w:w="7513" w:type="dxa"/>
          </w:tcPr>
          <w:p w14:paraId="049DEF51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Savivaldybės visuomenės sveikatos rėmimo specialioji programa</w:t>
            </w:r>
          </w:p>
        </w:tc>
        <w:tc>
          <w:tcPr>
            <w:tcW w:w="1354" w:type="dxa"/>
          </w:tcPr>
          <w:p w14:paraId="39F2A76E" w14:textId="28AC3486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</w:t>
            </w:r>
            <w:r w:rsidR="008A2CD6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8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042</w:t>
            </w:r>
          </w:p>
        </w:tc>
      </w:tr>
      <w:tr w:rsidR="00812E50" w:rsidRPr="00DF024A" w14:paraId="049C441A" w14:textId="77777777" w:rsidTr="00AA73BC">
        <w:tc>
          <w:tcPr>
            <w:tcW w:w="704" w:type="dxa"/>
          </w:tcPr>
          <w:p w14:paraId="0C10D7DB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3.2.</w:t>
            </w:r>
          </w:p>
        </w:tc>
        <w:tc>
          <w:tcPr>
            <w:tcW w:w="7513" w:type="dxa"/>
          </w:tcPr>
          <w:p w14:paraId="7D35AE6B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354" w:type="dxa"/>
          </w:tcPr>
          <w:p w14:paraId="0F71321D" w14:textId="3696CEE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</w:t>
            </w:r>
            <w:r w:rsidR="008A2CD6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8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042</w:t>
            </w:r>
          </w:p>
        </w:tc>
      </w:tr>
    </w:tbl>
    <w:p w14:paraId="79ED4A72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1F4DEFAD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DF024A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4. Kitos aplinkosaugos priemonės, kurioms įgyvendinti panaudotos Programos lėšos</w:t>
      </w:r>
    </w:p>
    <w:p w14:paraId="0BF087DB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6"/>
        <w:gridCol w:w="7463"/>
        <w:gridCol w:w="1352"/>
      </w:tblGrid>
      <w:tr w:rsidR="00DF024A" w:rsidRPr="00DF024A" w14:paraId="120F5DB8" w14:textId="77777777" w:rsidTr="00AA73BC">
        <w:tc>
          <w:tcPr>
            <w:tcW w:w="756" w:type="dxa"/>
          </w:tcPr>
          <w:p w14:paraId="2598A564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463" w:type="dxa"/>
          </w:tcPr>
          <w:p w14:paraId="6C0DB615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352" w:type="dxa"/>
          </w:tcPr>
          <w:p w14:paraId="650F2BC7" w14:textId="77777777" w:rsidR="00812E50" w:rsidRPr="00DF024A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Skiriama lėšų, Eur</w:t>
            </w:r>
          </w:p>
        </w:tc>
      </w:tr>
      <w:tr w:rsidR="00DF024A" w:rsidRPr="00DF024A" w14:paraId="171ED6D7" w14:textId="77777777" w:rsidTr="00AA73BC">
        <w:tc>
          <w:tcPr>
            <w:tcW w:w="756" w:type="dxa"/>
          </w:tcPr>
          <w:p w14:paraId="728B08F3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4.1.</w:t>
            </w:r>
          </w:p>
        </w:tc>
        <w:tc>
          <w:tcPr>
            <w:tcW w:w="7463" w:type="dxa"/>
          </w:tcPr>
          <w:p w14:paraId="5AE33974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Aplinkos kokybės gerinimo ir apsaugos priemonės</w:t>
            </w:r>
          </w:p>
        </w:tc>
        <w:tc>
          <w:tcPr>
            <w:tcW w:w="1352" w:type="dxa"/>
          </w:tcPr>
          <w:p w14:paraId="5A1FF5A0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90000</w:t>
            </w:r>
          </w:p>
        </w:tc>
      </w:tr>
      <w:tr w:rsidR="00DF024A" w:rsidRPr="00DF024A" w14:paraId="50449593" w14:textId="77777777" w:rsidTr="00AA73BC">
        <w:tc>
          <w:tcPr>
            <w:tcW w:w="756" w:type="dxa"/>
          </w:tcPr>
          <w:p w14:paraId="1524B62C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4.1.1.</w:t>
            </w:r>
          </w:p>
        </w:tc>
        <w:tc>
          <w:tcPr>
            <w:tcW w:w="7463" w:type="dxa"/>
          </w:tcPr>
          <w:p w14:paraId="3C6D7513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Invazinių Lietuvoje rūšių sąraše esančio </w:t>
            </w:r>
            <w:proofErr w:type="spellStart"/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Sosnovskio</w:t>
            </w:r>
            <w:proofErr w:type="spellEnd"/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barščio kontrolės įgyvendinimo darbų finansavimas</w:t>
            </w:r>
          </w:p>
        </w:tc>
        <w:tc>
          <w:tcPr>
            <w:tcW w:w="1352" w:type="dxa"/>
          </w:tcPr>
          <w:p w14:paraId="4E31317E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20000</w:t>
            </w:r>
          </w:p>
        </w:tc>
      </w:tr>
      <w:tr w:rsidR="00DF024A" w:rsidRPr="00DF024A" w14:paraId="50164C87" w14:textId="77777777" w:rsidTr="00AA73BC">
        <w:tc>
          <w:tcPr>
            <w:tcW w:w="756" w:type="dxa"/>
          </w:tcPr>
          <w:p w14:paraId="722B0A55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4.1.2.</w:t>
            </w:r>
          </w:p>
        </w:tc>
        <w:tc>
          <w:tcPr>
            <w:tcW w:w="7463" w:type="dxa"/>
          </w:tcPr>
          <w:p w14:paraId="7838483A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Gyventojams priklausančių gaminių, turinčių neigiamą poveikį aplinkai darančių medžiagų, atliekų tvarkymo finansavimas</w:t>
            </w:r>
          </w:p>
        </w:tc>
        <w:tc>
          <w:tcPr>
            <w:tcW w:w="1352" w:type="dxa"/>
          </w:tcPr>
          <w:p w14:paraId="2237C1E6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20000</w:t>
            </w:r>
          </w:p>
        </w:tc>
      </w:tr>
      <w:tr w:rsidR="00DF024A" w:rsidRPr="00DF024A" w14:paraId="4C32E65F" w14:textId="77777777" w:rsidTr="00AA73BC">
        <w:tc>
          <w:tcPr>
            <w:tcW w:w="756" w:type="dxa"/>
          </w:tcPr>
          <w:p w14:paraId="0282A4D3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4.1.3.</w:t>
            </w:r>
          </w:p>
        </w:tc>
        <w:tc>
          <w:tcPr>
            <w:tcW w:w="7463" w:type="dxa"/>
          </w:tcPr>
          <w:p w14:paraId="68F9D49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Individualių nuotekų valymo įrenginių įsigijimo ir statybos kaštų kompensavimas</w:t>
            </w:r>
          </w:p>
        </w:tc>
        <w:tc>
          <w:tcPr>
            <w:tcW w:w="1352" w:type="dxa"/>
          </w:tcPr>
          <w:p w14:paraId="535DAFED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50000</w:t>
            </w:r>
          </w:p>
        </w:tc>
      </w:tr>
      <w:tr w:rsidR="00DF024A" w:rsidRPr="00DF024A" w14:paraId="4444F3AF" w14:textId="77777777" w:rsidTr="00AA73BC">
        <w:tc>
          <w:tcPr>
            <w:tcW w:w="756" w:type="dxa"/>
          </w:tcPr>
          <w:p w14:paraId="57BCAB1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4.2.</w:t>
            </w:r>
          </w:p>
        </w:tc>
        <w:tc>
          <w:tcPr>
            <w:tcW w:w="7463" w:type="dxa"/>
          </w:tcPr>
          <w:p w14:paraId="7BFC96B9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Atliekų tvarkymo infrastruktūros plėtros priemonės</w:t>
            </w:r>
          </w:p>
        </w:tc>
        <w:tc>
          <w:tcPr>
            <w:tcW w:w="1352" w:type="dxa"/>
          </w:tcPr>
          <w:p w14:paraId="242F43B3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60000</w:t>
            </w:r>
          </w:p>
        </w:tc>
      </w:tr>
      <w:tr w:rsidR="00DF024A" w:rsidRPr="00DF024A" w14:paraId="4445113D" w14:textId="77777777" w:rsidTr="00AA73BC">
        <w:tc>
          <w:tcPr>
            <w:tcW w:w="756" w:type="dxa"/>
          </w:tcPr>
          <w:p w14:paraId="2445494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4.2.1. </w:t>
            </w:r>
          </w:p>
        </w:tc>
        <w:tc>
          <w:tcPr>
            <w:tcW w:w="7463" w:type="dxa"/>
          </w:tcPr>
          <w:p w14:paraId="111823CC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Atliekų surinkimo konteinerinių aikštelių įrengimo finansavimas</w:t>
            </w:r>
          </w:p>
        </w:tc>
        <w:tc>
          <w:tcPr>
            <w:tcW w:w="1352" w:type="dxa"/>
          </w:tcPr>
          <w:p w14:paraId="66221323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60000</w:t>
            </w:r>
          </w:p>
        </w:tc>
      </w:tr>
      <w:tr w:rsidR="00DF024A" w:rsidRPr="00DF024A" w14:paraId="44819EB6" w14:textId="77777777" w:rsidTr="00AA73BC">
        <w:tc>
          <w:tcPr>
            <w:tcW w:w="756" w:type="dxa"/>
          </w:tcPr>
          <w:p w14:paraId="28B31DBD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4.3.</w:t>
            </w:r>
          </w:p>
        </w:tc>
        <w:tc>
          <w:tcPr>
            <w:tcW w:w="7463" w:type="dxa"/>
          </w:tcPr>
          <w:p w14:paraId="7A88A78F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352" w:type="dxa"/>
          </w:tcPr>
          <w:p w14:paraId="67911939" w14:textId="3EEC8514" w:rsidR="00812E50" w:rsidRPr="00DF024A" w:rsidRDefault="00584D2A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78748</w:t>
            </w:r>
          </w:p>
        </w:tc>
      </w:tr>
      <w:tr w:rsidR="00DF024A" w:rsidRPr="00DF024A" w14:paraId="15112505" w14:textId="77777777" w:rsidTr="00AA73BC">
        <w:tc>
          <w:tcPr>
            <w:tcW w:w="756" w:type="dxa"/>
          </w:tcPr>
          <w:p w14:paraId="3BB28163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4.3.1.</w:t>
            </w:r>
          </w:p>
        </w:tc>
        <w:tc>
          <w:tcPr>
            <w:tcW w:w="7463" w:type="dxa"/>
          </w:tcPr>
          <w:p w14:paraId="4A1A8190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Atliekų surinkimo, transportavimo, perdirbimo, kitokio naudojimo ar šalinimo darbų finansavimas</w:t>
            </w:r>
          </w:p>
        </w:tc>
        <w:tc>
          <w:tcPr>
            <w:tcW w:w="1352" w:type="dxa"/>
          </w:tcPr>
          <w:p w14:paraId="75E95FE7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30000</w:t>
            </w:r>
          </w:p>
        </w:tc>
      </w:tr>
      <w:tr w:rsidR="00DF024A" w:rsidRPr="00DF024A" w14:paraId="2EFBE166" w14:textId="77777777" w:rsidTr="00AA73BC">
        <w:tc>
          <w:tcPr>
            <w:tcW w:w="756" w:type="dxa"/>
          </w:tcPr>
          <w:p w14:paraId="4DC5ED4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4.3.2.</w:t>
            </w:r>
          </w:p>
        </w:tc>
        <w:tc>
          <w:tcPr>
            <w:tcW w:w="7463" w:type="dxa"/>
          </w:tcPr>
          <w:p w14:paraId="3D2CD366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Atliekų, kuriomis užteršta teritorija, nustatymo ir atliekomis užterštos teritorijos išvalymo ir sutvarkymo darbų finansavimas</w:t>
            </w:r>
          </w:p>
        </w:tc>
        <w:tc>
          <w:tcPr>
            <w:tcW w:w="1352" w:type="dxa"/>
          </w:tcPr>
          <w:p w14:paraId="7BB6CDA3" w14:textId="4D6ACA6F" w:rsidR="00812E50" w:rsidRPr="00DF024A" w:rsidRDefault="00584D2A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48748</w:t>
            </w:r>
          </w:p>
        </w:tc>
      </w:tr>
      <w:tr w:rsidR="00DF024A" w:rsidRPr="00DF024A" w14:paraId="24781B55" w14:textId="77777777" w:rsidTr="00AA73BC">
        <w:tc>
          <w:tcPr>
            <w:tcW w:w="756" w:type="dxa"/>
          </w:tcPr>
          <w:p w14:paraId="1002D136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4.4.</w:t>
            </w:r>
          </w:p>
        </w:tc>
        <w:tc>
          <w:tcPr>
            <w:tcW w:w="7463" w:type="dxa"/>
          </w:tcPr>
          <w:p w14:paraId="5720BF36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Aplinkos monitoringo, prevencinės, aplinkos atkūrimo priemonės</w:t>
            </w:r>
          </w:p>
        </w:tc>
        <w:tc>
          <w:tcPr>
            <w:tcW w:w="1352" w:type="dxa"/>
          </w:tcPr>
          <w:p w14:paraId="1E54561B" w14:textId="6359CB63" w:rsidR="00812E50" w:rsidRPr="00DF024A" w:rsidRDefault="003C0D6D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40560</w:t>
            </w:r>
          </w:p>
        </w:tc>
      </w:tr>
      <w:tr w:rsidR="00DF024A" w:rsidRPr="00DF024A" w14:paraId="34C3D144" w14:textId="77777777" w:rsidTr="00AA73BC">
        <w:tc>
          <w:tcPr>
            <w:tcW w:w="756" w:type="dxa"/>
          </w:tcPr>
          <w:p w14:paraId="2EBD5755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4.4.1.</w:t>
            </w:r>
          </w:p>
        </w:tc>
        <w:tc>
          <w:tcPr>
            <w:tcW w:w="7463" w:type="dxa"/>
          </w:tcPr>
          <w:p w14:paraId="30CC2E59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Rokiškio rajono savivaldybės aplinkos monitoringo programos 2018-2023 metų įgyvendinimo darbų finansavimas  </w:t>
            </w:r>
          </w:p>
        </w:tc>
        <w:tc>
          <w:tcPr>
            <w:tcW w:w="1352" w:type="dxa"/>
          </w:tcPr>
          <w:p w14:paraId="241AD756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5808</w:t>
            </w:r>
          </w:p>
        </w:tc>
      </w:tr>
      <w:tr w:rsidR="00DF024A" w:rsidRPr="00DF024A" w14:paraId="2A1B9C44" w14:textId="77777777" w:rsidTr="00AA73BC">
        <w:tc>
          <w:tcPr>
            <w:tcW w:w="756" w:type="dxa"/>
          </w:tcPr>
          <w:p w14:paraId="573FDB11" w14:textId="29FC2E4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4.4.2.</w:t>
            </w:r>
          </w:p>
        </w:tc>
        <w:tc>
          <w:tcPr>
            <w:tcW w:w="7463" w:type="dxa"/>
          </w:tcPr>
          <w:p w14:paraId="47C41250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Rokiškio rajono savivaldybės aplinkos monitoringo programos 2024-2029 metų įgyvendinimo darbų finansavimas  </w:t>
            </w:r>
          </w:p>
        </w:tc>
        <w:tc>
          <w:tcPr>
            <w:tcW w:w="1352" w:type="dxa"/>
          </w:tcPr>
          <w:p w14:paraId="47FF598F" w14:textId="4F3B6FE8" w:rsidR="00812E50" w:rsidRPr="00DF024A" w:rsidRDefault="003C0D6D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20752</w:t>
            </w:r>
          </w:p>
        </w:tc>
      </w:tr>
      <w:tr w:rsidR="00DF024A" w:rsidRPr="00DF024A" w14:paraId="32D57B77" w14:textId="77777777" w:rsidTr="00AA73BC">
        <w:tc>
          <w:tcPr>
            <w:tcW w:w="756" w:type="dxa"/>
          </w:tcPr>
          <w:p w14:paraId="174422A9" w14:textId="599F5BCC" w:rsidR="003C0D6D" w:rsidRPr="00DF024A" w:rsidRDefault="003C0D6D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4.4.3.</w:t>
            </w:r>
          </w:p>
        </w:tc>
        <w:tc>
          <w:tcPr>
            <w:tcW w:w="7463" w:type="dxa"/>
          </w:tcPr>
          <w:p w14:paraId="2BF26345" w14:textId="38443A50" w:rsidR="003C0D6D" w:rsidRPr="00DF024A" w:rsidRDefault="009E2007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Preliminariojo ekogeologinio tyrimo A</w:t>
            </w:r>
            <w:r w:rsidR="00E069B0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lvydo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Matulkos</w:t>
            </w:r>
            <w:proofErr w:type="spellEnd"/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g. 7</w:t>
            </w:r>
            <w:r w:rsidR="00E069B0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A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, Rokiškio mieste finansavimas</w:t>
            </w:r>
          </w:p>
        </w:tc>
        <w:tc>
          <w:tcPr>
            <w:tcW w:w="1352" w:type="dxa"/>
          </w:tcPr>
          <w:p w14:paraId="0CD7188C" w14:textId="11B689E6" w:rsidR="003C0D6D" w:rsidRPr="00DF024A" w:rsidRDefault="003C0D6D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10000</w:t>
            </w:r>
          </w:p>
        </w:tc>
      </w:tr>
      <w:tr w:rsidR="00DF024A" w:rsidRPr="00DF024A" w14:paraId="004A98C8" w14:textId="77777777" w:rsidTr="00AA73BC">
        <w:tc>
          <w:tcPr>
            <w:tcW w:w="756" w:type="dxa"/>
          </w:tcPr>
          <w:p w14:paraId="4FA6B2F7" w14:textId="06460D87" w:rsidR="003C0D6D" w:rsidRPr="00DF024A" w:rsidRDefault="003C0D6D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4.4.</w:t>
            </w:r>
            <w:r w:rsidR="00555BDD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63" w:type="dxa"/>
          </w:tcPr>
          <w:p w14:paraId="492C8E3D" w14:textId="4DBF1F10" w:rsidR="003C0D6D" w:rsidRPr="00DF024A" w:rsidRDefault="009E2007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Asfaltbetonio bazės, esančios Žemaitės g. 2, Rokiškio mieste pa</w:t>
            </w:r>
            <w:r w:rsidR="00E069B0"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</w:t>
            </w: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ildomo monitoringo  finansavimas</w:t>
            </w:r>
          </w:p>
        </w:tc>
        <w:tc>
          <w:tcPr>
            <w:tcW w:w="1352" w:type="dxa"/>
          </w:tcPr>
          <w:p w14:paraId="4D599233" w14:textId="49D529EF" w:rsidR="003C0D6D" w:rsidRPr="00DF024A" w:rsidRDefault="003C0D6D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4000</w:t>
            </w:r>
          </w:p>
        </w:tc>
      </w:tr>
      <w:tr w:rsidR="00DF024A" w:rsidRPr="00DF024A" w14:paraId="5CCEC06A" w14:textId="77777777" w:rsidTr="00AA73BC">
        <w:tc>
          <w:tcPr>
            <w:tcW w:w="756" w:type="dxa"/>
          </w:tcPr>
          <w:p w14:paraId="0046A3F7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4.5.</w:t>
            </w:r>
          </w:p>
        </w:tc>
        <w:tc>
          <w:tcPr>
            <w:tcW w:w="7463" w:type="dxa"/>
          </w:tcPr>
          <w:p w14:paraId="310CE43E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1352" w:type="dxa"/>
          </w:tcPr>
          <w:p w14:paraId="569CEA20" w14:textId="436572D5" w:rsidR="00812E50" w:rsidRPr="00DF024A" w:rsidRDefault="003C0D6D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</w:t>
            </w:r>
            <w:r w:rsidR="00812E50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DF024A" w:rsidRPr="00DF024A" w14:paraId="7C0424BA" w14:textId="77777777" w:rsidTr="00AA73BC">
        <w:tc>
          <w:tcPr>
            <w:tcW w:w="756" w:type="dxa"/>
          </w:tcPr>
          <w:p w14:paraId="02B886D7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4.5.1.</w:t>
            </w:r>
          </w:p>
        </w:tc>
        <w:tc>
          <w:tcPr>
            <w:tcW w:w="7463" w:type="dxa"/>
          </w:tcPr>
          <w:p w14:paraId="7C19A1E5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Knygų, plakatų, lankstinukų, bukletų, skrajučių ir spaudinių (laikraščiai ir žurnalai) aplinkosaugine tema spausdinimo (leidybos), įsigijimo, platinimo darbų finansavimas</w:t>
            </w:r>
          </w:p>
        </w:tc>
        <w:tc>
          <w:tcPr>
            <w:tcW w:w="1352" w:type="dxa"/>
          </w:tcPr>
          <w:p w14:paraId="7E64CC72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</w:t>
            </w:r>
          </w:p>
        </w:tc>
      </w:tr>
      <w:tr w:rsidR="00DF024A" w:rsidRPr="00DF024A" w14:paraId="40363097" w14:textId="77777777" w:rsidTr="00AA73BC">
        <w:tc>
          <w:tcPr>
            <w:tcW w:w="756" w:type="dxa"/>
          </w:tcPr>
          <w:p w14:paraId="7E4A1FF0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4.6.</w:t>
            </w:r>
          </w:p>
        </w:tc>
        <w:tc>
          <w:tcPr>
            <w:tcW w:w="7463" w:type="dxa"/>
          </w:tcPr>
          <w:p w14:paraId="7CB84061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1352" w:type="dxa"/>
          </w:tcPr>
          <w:p w14:paraId="438AD5BB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90252</w:t>
            </w:r>
          </w:p>
        </w:tc>
      </w:tr>
      <w:tr w:rsidR="00DF024A" w:rsidRPr="00DF024A" w14:paraId="54BC0296" w14:textId="77777777" w:rsidTr="00AA73BC">
        <w:tc>
          <w:tcPr>
            <w:tcW w:w="756" w:type="dxa"/>
          </w:tcPr>
          <w:p w14:paraId="79F2D988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4.6.1.</w:t>
            </w:r>
          </w:p>
        </w:tc>
        <w:tc>
          <w:tcPr>
            <w:tcW w:w="7463" w:type="dxa"/>
          </w:tcPr>
          <w:p w14:paraId="74903DF3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Pavojų keliančių medžių šalinimo, medžių ir krūmų genėjimo darbų finansavimas</w:t>
            </w:r>
          </w:p>
        </w:tc>
        <w:tc>
          <w:tcPr>
            <w:tcW w:w="1352" w:type="dxa"/>
          </w:tcPr>
          <w:p w14:paraId="5CA583BE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41930</w:t>
            </w:r>
          </w:p>
        </w:tc>
      </w:tr>
      <w:tr w:rsidR="00DF024A" w:rsidRPr="00DF024A" w14:paraId="564BC6E4" w14:textId="77777777" w:rsidTr="00AA73BC">
        <w:tc>
          <w:tcPr>
            <w:tcW w:w="756" w:type="dxa"/>
          </w:tcPr>
          <w:p w14:paraId="4BBC2A47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4.6.2.</w:t>
            </w:r>
          </w:p>
        </w:tc>
        <w:tc>
          <w:tcPr>
            <w:tcW w:w="7463" w:type="dxa"/>
          </w:tcPr>
          <w:p w14:paraId="0CAED451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Naujų želdinių įsigijimo ir veisimo darbų finansavimas</w:t>
            </w:r>
          </w:p>
        </w:tc>
        <w:tc>
          <w:tcPr>
            <w:tcW w:w="1352" w:type="dxa"/>
          </w:tcPr>
          <w:p w14:paraId="2A13D7D5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38322</w:t>
            </w:r>
          </w:p>
        </w:tc>
      </w:tr>
      <w:tr w:rsidR="00DF024A" w:rsidRPr="00DF024A" w14:paraId="3E2089B2" w14:textId="77777777" w:rsidTr="00AA73BC">
        <w:tc>
          <w:tcPr>
            <w:tcW w:w="756" w:type="dxa"/>
          </w:tcPr>
          <w:p w14:paraId="341A01BB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4.6.3.</w:t>
            </w:r>
          </w:p>
        </w:tc>
        <w:tc>
          <w:tcPr>
            <w:tcW w:w="7463" w:type="dxa"/>
          </w:tcPr>
          <w:p w14:paraId="64C121CC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Želdynų ir želdinių ekspertizės paslaugų finansavimas</w:t>
            </w:r>
          </w:p>
        </w:tc>
        <w:tc>
          <w:tcPr>
            <w:tcW w:w="1352" w:type="dxa"/>
          </w:tcPr>
          <w:p w14:paraId="603A7828" w14:textId="77777777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10000</w:t>
            </w:r>
          </w:p>
        </w:tc>
      </w:tr>
      <w:tr w:rsidR="00812E50" w:rsidRPr="00DF024A" w14:paraId="49C2AB71" w14:textId="77777777" w:rsidTr="00AA73BC">
        <w:tc>
          <w:tcPr>
            <w:tcW w:w="756" w:type="dxa"/>
          </w:tcPr>
          <w:p w14:paraId="014F527A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463" w:type="dxa"/>
          </w:tcPr>
          <w:p w14:paraId="5B1BB982" w14:textId="77777777" w:rsidR="00812E50" w:rsidRPr="00DF024A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352" w:type="dxa"/>
          </w:tcPr>
          <w:p w14:paraId="51A889FE" w14:textId="73D641F6" w:rsidR="00812E50" w:rsidRPr="00DF024A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</w:t>
            </w:r>
            <w:r w:rsidR="003C0D6D"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61</w:t>
            </w:r>
            <w:r w:rsidRPr="00DF024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560</w:t>
            </w:r>
          </w:p>
        </w:tc>
      </w:tr>
    </w:tbl>
    <w:p w14:paraId="4C37E38B" w14:textId="77777777" w:rsidR="00812E50" w:rsidRPr="00DF024A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17212F01" w14:textId="77777777" w:rsidR="00812E50" w:rsidRPr="00DF024A" w:rsidRDefault="00812E50" w:rsidP="00812E50">
      <w:pPr>
        <w:pStyle w:val="MAZAS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DF024A">
        <w:rPr>
          <w:rFonts w:ascii="Times New Roman" w:hAnsi="Times New Roman" w:cs="Times New Roman"/>
          <w:color w:val="auto"/>
          <w:sz w:val="24"/>
          <w:szCs w:val="24"/>
          <w:lang w:val="lt-LT"/>
        </w:rPr>
        <w:t>_____________________</w:t>
      </w:r>
    </w:p>
    <w:p w14:paraId="6F14F53A" w14:textId="77777777" w:rsidR="00812E50" w:rsidRPr="00DF024A" w:rsidRDefault="00812E50" w:rsidP="00812E50">
      <w:pPr>
        <w:jc w:val="both"/>
        <w:rPr>
          <w:b/>
          <w:bCs/>
          <w:sz w:val="24"/>
          <w:szCs w:val="24"/>
          <w:lang w:val="lt-LT"/>
        </w:rPr>
      </w:pPr>
      <w:r w:rsidRPr="00DF024A">
        <w:rPr>
          <w:b/>
          <w:bCs/>
          <w:sz w:val="24"/>
          <w:szCs w:val="24"/>
          <w:lang w:val="lt-LT"/>
        </w:rPr>
        <w:tab/>
      </w:r>
      <w:r w:rsidRPr="00DF024A">
        <w:rPr>
          <w:b/>
          <w:bCs/>
          <w:sz w:val="24"/>
          <w:szCs w:val="24"/>
          <w:lang w:val="lt-LT"/>
        </w:rPr>
        <w:tab/>
      </w:r>
      <w:r w:rsidRPr="00DF024A">
        <w:rPr>
          <w:b/>
          <w:bCs/>
          <w:sz w:val="24"/>
          <w:szCs w:val="24"/>
          <w:lang w:val="lt-LT"/>
        </w:rPr>
        <w:tab/>
      </w:r>
    </w:p>
    <w:p w14:paraId="07869BF2" w14:textId="77777777" w:rsidR="00812E50" w:rsidRPr="00DF024A" w:rsidRDefault="00812E50" w:rsidP="00812E50">
      <w:pPr>
        <w:rPr>
          <w:sz w:val="24"/>
          <w:szCs w:val="24"/>
          <w:lang w:val="lt-LT"/>
        </w:rPr>
      </w:pPr>
    </w:p>
    <w:p w14:paraId="52194245" w14:textId="77777777" w:rsidR="00812E50" w:rsidRPr="00DF024A" w:rsidRDefault="00812E50" w:rsidP="00812E50">
      <w:pPr>
        <w:rPr>
          <w:sz w:val="24"/>
          <w:szCs w:val="24"/>
          <w:lang w:val="lt-LT"/>
        </w:rPr>
      </w:pPr>
    </w:p>
    <w:p w14:paraId="2E10231D" w14:textId="77777777" w:rsidR="00812E50" w:rsidRPr="00DF024A" w:rsidRDefault="00812E50" w:rsidP="00812E50">
      <w:pPr>
        <w:rPr>
          <w:sz w:val="24"/>
          <w:szCs w:val="24"/>
          <w:lang w:val="lt-LT"/>
        </w:rPr>
      </w:pPr>
    </w:p>
    <w:p w14:paraId="52DC99A3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16047777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5BC048F1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7A173552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3D920405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155FCC74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25B50186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533DB665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5300E87F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21984889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6B6C7081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3632521A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4B0FCFAC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3DE1E28F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0776DBE0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59828A76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1D819464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5266376F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0AD8EC39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55B543F4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70127543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460F39EF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7D26D6C2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537D3F07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04313145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09781948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3280058E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6C30D62E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0FFF381A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2C3FEB5D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p w14:paraId="2D95DFA4" w14:textId="77777777" w:rsidR="00703ADC" w:rsidRPr="00DF024A" w:rsidRDefault="00703ADC" w:rsidP="00812E50">
      <w:pPr>
        <w:rPr>
          <w:sz w:val="24"/>
          <w:szCs w:val="24"/>
          <w:lang w:val="lt-LT"/>
        </w:rPr>
      </w:pPr>
    </w:p>
    <w:sectPr w:rsidR="00703ADC" w:rsidRPr="00DF024A" w:rsidSect="00A74388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35D8" w14:textId="77777777" w:rsidR="00641D8D" w:rsidRDefault="00641D8D" w:rsidP="00812E50">
      <w:r>
        <w:separator/>
      </w:r>
    </w:p>
  </w:endnote>
  <w:endnote w:type="continuationSeparator" w:id="0">
    <w:p w14:paraId="4B359C8B" w14:textId="77777777" w:rsidR="00641D8D" w:rsidRDefault="00641D8D" w:rsidP="0081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CCDA" w14:textId="77777777" w:rsidR="00641D8D" w:rsidRDefault="00641D8D" w:rsidP="00812E50">
      <w:r>
        <w:separator/>
      </w:r>
    </w:p>
  </w:footnote>
  <w:footnote w:type="continuationSeparator" w:id="0">
    <w:p w14:paraId="46C00C95" w14:textId="77777777" w:rsidR="00641D8D" w:rsidRDefault="00641D8D" w:rsidP="0081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1764" w14:textId="41DAB84D" w:rsidR="0025170B" w:rsidRDefault="0025170B" w:rsidP="00EB1BFB">
    <w:pPr>
      <w:framePr w:hSpace="180" w:wrap="auto" w:vAnchor="text" w:hAnchor="page" w:x="5905" w:y="12"/>
    </w:pPr>
  </w:p>
  <w:p w14:paraId="47792B86" w14:textId="32F6D1C8" w:rsidR="0025170B" w:rsidRPr="0082273E" w:rsidRDefault="0025170B" w:rsidP="00812E50">
    <w:pPr>
      <w:rPr>
        <w:b/>
        <w:bCs/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D71"/>
    <w:multiLevelType w:val="hybridMultilevel"/>
    <w:tmpl w:val="A3465C7E"/>
    <w:lvl w:ilvl="0" w:tplc="2314207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6795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50"/>
    <w:rsid w:val="000A3AD0"/>
    <w:rsid w:val="000F34B0"/>
    <w:rsid w:val="00204689"/>
    <w:rsid w:val="0025170B"/>
    <w:rsid w:val="002F7061"/>
    <w:rsid w:val="003974F4"/>
    <w:rsid w:val="003C0D6D"/>
    <w:rsid w:val="003C167F"/>
    <w:rsid w:val="003E6798"/>
    <w:rsid w:val="00416FD3"/>
    <w:rsid w:val="00494545"/>
    <w:rsid w:val="004B4FB8"/>
    <w:rsid w:val="00555BDD"/>
    <w:rsid w:val="00584D2A"/>
    <w:rsid w:val="00641D8D"/>
    <w:rsid w:val="00693B71"/>
    <w:rsid w:val="00703ADC"/>
    <w:rsid w:val="00730989"/>
    <w:rsid w:val="0080338F"/>
    <w:rsid w:val="00807D5D"/>
    <w:rsid w:val="00812E50"/>
    <w:rsid w:val="008A2CD6"/>
    <w:rsid w:val="008D7DED"/>
    <w:rsid w:val="009E2007"/>
    <w:rsid w:val="00A74388"/>
    <w:rsid w:val="00AA66C6"/>
    <w:rsid w:val="00C92CAE"/>
    <w:rsid w:val="00CB57E7"/>
    <w:rsid w:val="00CD4931"/>
    <w:rsid w:val="00CD6CBB"/>
    <w:rsid w:val="00D413CC"/>
    <w:rsid w:val="00DD19F4"/>
    <w:rsid w:val="00DF024A"/>
    <w:rsid w:val="00E069B0"/>
    <w:rsid w:val="00EA571D"/>
    <w:rsid w:val="00ED62EA"/>
    <w:rsid w:val="00F06AC6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EE75"/>
  <w15:chartTrackingRefBased/>
  <w15:docId w15:val="{ACF1C33E-B14C-46BC-8A5D-4FD97120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2E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12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1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12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12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12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12E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12E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12E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12E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12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12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12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12E5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12E5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12E5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12E5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12E5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12E5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12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1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12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12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1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12E5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12E5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12E5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12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12E5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12E50"/>
    <w:rPr>
      <w:b/>
      <w:bCs/>
      <w:smallCaps/>
      <w:color w:val="0F4761" w:themeColor="accent1" w:themeShade="BF"/>
      <w:spacing w:val="5"/>
    </w:rPr>
  </w:style>
  <w:style w:type="paragraph" w:customStyle="1" w:styleId="MAZAS">
    <w:name w:val="MAZAS"/>
    <w:uiPriority w:val="99"/>
    <w:rsid w:val="00812E5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color w:val="000000"/>
      <w:kern w:val="0"/>
      <w:sz w:val="8"/>
      <w:szCs w:val="8"/>
      <w:lang w:val="en-US"/>
      <w14:ligatures w14:val="none"/>
    </w:rPr>
  </w:style>
  <w:style w:type="paragraph" w:customStyle="1" w:styleId="Patvirtinta">
    <w:name w:val="Patvirtinta"/>
    <w:uiPriority w:val="99"/>
    <w:rsid w:val="00812E5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LT"/>
      <w:kern w:val="0"/>
      <w:sz w:val="20"/>
      <w:szCs w:val="20"/>
      <w:lang w:val="en-US"/>
      <w14:ligatures w14:val="none"/>
    </w:rPr>
  </w:style>
  <w:style w:type="paragraph" w:customStyle="1" w:styleId="TableContents">
    <w:name w:val="Table Contents"/>
    <w:basedOn w:val="prastasis"/>
    <w:uiPriority w:val="99"/>
    <w:rsid w:val="00812E50"/>
    <w:pPr>
      <w:widowControl w:val="0"/>
      <w:suppressLineNumbers/>
      <w:suppressAutoHyphens/>
    </w:pPr>
    <w:rPr>
      <w:sz w:val="24"/>
      <w:szCs w:val="24"/>
      <w:lang w:val="lt-LT" w:eastAsia="en-US"/>
    </w:rPr>
  </w:style>
  <w:style w:type="character" w:styleId="Hipersaitas">
    <w:name w:val="Hyperlink"/>
    <w:basedOn w:val="Numatytasispastraiposriftas"/>
    <w:uiPriority w:val="99"/>
    <w:rsid w:val="00812E50"/>
    <w:rPr>
      <w:color w:val="0000FF"/>
      <w:u w:val="single"/>
    </w:rPr>
  </w:style>
  <w:style w:type="table" w:styleId="Lentelstinklelis">
    <w:name w:val="Table Grid"/>
    <w:basedOn w:val="prastojilentel"/>
    <w:rsid w:val="00812E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12E5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2E50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812E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2E50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Zelenkienė</dc:creator>
  <cp:keywords/>
  <dc:description/>
  <cp:lastModifiedBy>Rasa Virbalienė</cp:lastModifiedBy>
  <cp:revision>3</cp:revision>
  <cp:lastPrinted>2024-05-27T06:36:00Z</cp:lastPrinted>
  <dcterms:created xsi:type="dcterms:W3CDTF">2024-06-27T07:52:00Z</dcterms:created>
  <dcterms:modified xsi:type="dcterms:W3CDTF">2024-06-27T07:52:00Z</dcterms:modified>
</cp:coreProperties>
</file>