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4C32" w14:textId="43425F83" w:rsidR="00DC06E7" w:rsidRPr="00DC06E7" w:rsidRDefault="00D46570" w:rsidP="00866701">
      <w:pPr>
        <w:tabs>
          <w:tab w:val="left" w:pos="5529"/>
        </w:tabs>
        <w:suppressAutoHyphens/>
        <w:spacing w:after="0" w:line="240" w:lineRule="auto"/>
        <w:rPr>
          <w:rFonts w:ascii="Times New Roman" w:eastAsia="Times New Roman" w:hAnsi="Times New Roman" w:cs="Times New Roman"/>
          <w:kern w:val="0"/>
          <w:sz w:val="24"/>
          <w:szCs w:val="24"/>
          <w:lang w:val="lt-LT" w:eastAsia="hi-IN" w:bidi="hi-IN"/>
          <w14:ligatures w14:val="none"/>
        </w:rPr>
      </w:pPr>
      <w:r>
        <w:rPr>
          <w:rFonts w:ascii="Times New Roman" w:eastAsia="Times New Roman" w:hAnsi="Times New Roman" w:cs="Times New Roman"/>
          <w:noProof/>
          <w:kern w:val="0"/>
          <w:sz w:val="24"/>
          <w:szCs w:val="24"/>
          <w:lang w:val="lt-LT" w:eastAsia="hi-IN" w:bidi="hi-IN"/>
        </w:rPr>
        <mc:AlternateContent>
          <mc:Choice Requires="wpc">
            <w:drawing>
              <wp:anchor distT="0" distB="0" distL="114300" distR="114300" simplePos="0" relativeHeight="251670528" behindDoc="0" locked="0" layoutInCell="1" allowOverlap="1" wp14:anchorId="5211548B" wp14:editId="6617BD98">
                <wp:simplePos x="0" y="0"/>
                <wp:positionH relativeFrom="column">
                  <wp:posOffset>-1080135</wp:posOffset>
                </wp:positionH>
                <wp:positionV relativeFrom="paragraph">
                  <wp:posOffset>-540385</wp:posOffset>
                </wp:positionV>
                <wp:extent cx="885825" cy="1090930"/>
                <wp:effectExtent l="0" t="0" r="0" b="0"/>
                <wp:wrapNone/>
                <wp:docPr id="686531704" name="Drobė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477C680" id="Drobė 5" o:spid="_x0000_s1026" editas="canvas" style="position:absolute;margin-left:-85.05pt;margin-top:-42.55pt;width:69.75pt;height:85.9pt;z-index:251670528" coordsize="8858,1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58;height:10909;visibility:visible;mso-wrap-style:square">
                  <v:fill o:detectmouseclick="t"/>
                  <v:path o:connecttype="none"/>
                </v:shape>
              </v:group>
            </w:pict>
          </mc:Fallback>
        </mc:AlternateContent>
      </w:r>
      <w:r w:rsidR="00DC06E7" w:rsidRPr="00DC06E7">
        <w:rPr>
          <w:rFonts w:ascii="Times New Roman" w:eastAsia="Times New Roman" w:hAnsi="Times New Roman" w:cs="Times New Roman"/>
          <w:kern w:val="0"/>
          <w:sz w:val="24"/>
          <w:szCs w:val="24"/>
          <w:lang w:val="lt-LT" w:eastAsia="hi-IN" w:bidi="hi-IN"/>
          <w14:ligatures w14:val="none"/>
        </w:rPr>
        <w:tab/>
        <w:t>PRITARTA</w:t>
      </w:r>
    </w:p>
    <w:p w14:paraId="3D51CB3E" w14:textId="0087A284" w:rsidR="00DC06E7" w:rsidRPr="00DC06E7" w:rsidRDefault="00DC06E7" w:rsidP="00866701">
      <w:pPr>
        <w:tabs>
          <w:tab w:val="left" w:pos="5529"/>
        </w:tabs>
        <w:suppressAutoHyphens/>
        <w:spacing w:after="0" w:line="240" w:lineRule="auto"/>
        <w:rPr>
          <w:rFonts w:ascii="Times New Roman" w:eastAsia="Times New Roman" w:hAnsi="Times New Roman" w:cs="Times New Roman"/>
          <w:kern w:val="0"/>
          <w:sz w:val="24"/>
          <w:szCs w:val="24"/>
          <w:lang w:val="lt-LT" w:eastAsia="hi-IN" w:bidi="hi-IN"/>
          <w14:ligatures w14:val="none"/>
        </w:rPr>
      </w:pPr>
      <w:r w:rsidRPr="00DC06E7">
        <w:rPr>
          <w:rFonts w:ascii="Times New Roman" w:eastAsia="Times New Roman" w:hAnsi="Times New Roman" w:cs="Times New Roman"/>
          <w:kern w:val="0"/>
          <w:sz w:val="24"/>
          <w:szCs w:val="24"/>
          <w:lang w:val="lt-LT" w:eastAsia="hi-IN" w:bidi="hi-IN"/>
          <w14:ligatures w14:val="none"/>
        </w:rPr>
        <w:tab/>
      </w:r>
      <w:r w:rsidR="00D46570">
        <w:rPr>
          <w:rFonts w:ascii="Times New Roman" w:eastAsia="Times New Roman" w:hAnsi="Times New Roman" w:cs="Times New Roman"/>
          <w:kern w:val="0"/>
          <w:sz w:val="24"/>
          <w:szCs w:val="24"/>
          <w:lang w:val="lt-LT" w:eastAsia="hi-IN" w:bidi="hi-IN"/>
          <w14:ligatures w14:val="none"/>
        </w:rPr>
        <w:t>Rokiškio</w:t>
      </w:r>
      <w:r w:rsidRPr="00DC06E7">
        <w:rPr>
          <w:rFonts w:ascii="Times New Roman" w:eastAsia="Times New Roman" w:hAnsi="Times New Roman" w:cs="Times New Roman"/>
          <w:kern w:val="0"/>
          <w:sz w:val="24"/>
          <w:szCs w:val="24"/>
          <w:lang w:val="lt-LT" w:eastAsia="hi-IN" w:bidi="hi-IN"/>
          <w14:ligatures w14:val="none"/>
        </w:rPr>
        <w:t xml:space="preserve"> rajono savivaldybės tarybos</w:t>
      </w:r>
    </w:p>
    <w:p w14:paraId="05EEE264" w14:textId="152F1F09" w:rsidR="00DC06E7" w:rsidRDefault="00DC06E7" w:rsidP="00866701">
      <w:pPr>
        <w:tabs>
          <w:tab w:val="left" w:pos="5529"/>
        </w:tabs>
        <w:suppressAutoHyphens/>
        <w:spacing w:after="0" w:line="240" w:lineRule="auto"/>
        <w:rPr>
          <w:rFonts w:ascii="Times New Roman" w:eastAsia="Times New Roman" w:hAnsi="Times New Roman" w:cs="Times New Roman"/>
          <w:kern w:val="0"/>
          <w:sz w:val="24"/>
          <w:szCs w:val="24"/>
          <w:lang w:val="lt-LT" w:eastAsia="hi-IN" w:bidi="hi-IN"/>
          <w14:ligatures w14:val="none"/>
        </w:rPr>
      </w:pPr>
      <w:r w:rsidRPr="00DC06E7">
        <w:rPr>
          <w:rFonts w:ascii="Times New Roman" w:eastAsia="Times New Roman" w:hAnsi="Times New Roman" w:cs="Times New Roman"/>
          <w:kern w:val="0"/>
          <w:sz w:val="24"/>
          <w:szCs w:val="24"/>
          <w:lang w:val="lt-LT" w:eastAsia="hi-IN" w:bidi="hi-IN"/>
          <w14:ligatures w14:val="none"/>
        </w:rPr>
        <w:tab/>
        <w:t xml:space="preserve">2024 m. </w:t>
      </w:r>
      <w:r>
        <w:rPr>
          <w:rFonts w:ascii="Times New Roman" w:eastAsia="Times New Roman" w:hAnsi="Times New Roman" w:cs="Times New Roman"/>
          <w:kern w:val="0"/>
          <w:sz w:val="24"/>
          <w:szCs w:val="24"/>
          <w:lang w:val="lt-LT" w:eastAsia="hi-IN" w:bidi="hi-IN"/>
          <w14:ligatures w14:val="none"/>
        </w:rPr>
        <w:t>birželio</w:t>
      </w:r>
      <w:r w:rsidRPr="00DC06E7">
        <w:rPr>
          <w:rFonts w:ascii="Times New Roman" w:eastAsia="Times New Roman" w:hAnsi="Times New Roman" w:cs="Times New Roman"/>
          <w:kern w:val="0"/>
          <w:sz w:val="24"/>
          <w:szCs w:val="24"/>
          <w:lang w:val="lt-LT" w:eastAsia="hi-IN" w:bidi="hi-IN"/>
          <w14:ligatures w14:val="none"/>
        </w:rPr>
        <w:t xml:space="preserve"> </w:t>
      </w:r>
      <w:r>
        <w:rPr>
          <w:rFonts w:ascii="Times New Roman" w:eastAsia="Times New Roman" w:hAnsi="Times New Roman" w:cs="Times New Roman"/>
          <w:kern w:val="0"/>
          <w:sz w:val="24"/>
          <w:szCs w:val="24"/>
          <w:lang w:val="lt-LT" w:eastAsia="hi-IN" w:bidi="hi-IN"/>
          <w14:ligatures w14:val="none"/>
        </w:rPr>
        <w:t>27</w:t>
      </w:r>
      <w:r w:rsidRPr="00DC06E7">
        <w:rPr>
          <w:rFonts w:ascii="Times New Roman" w:eastAsia="Times New Roman" w:hAnsi="Times New Roman" w:cs="Times New Roman"/>
          <w:kern w:val="0"/>
          <w:sz w:val="24"/>
          <w:szCs w:val="24"/>
          <w:lang w:val="lt-LT" w:eastAsia="hi-IN" w:bidi="hi-IN"/>
          <w14:ligatures w14:val="none"/>
        </w:rPr>
        <w:t xml:space="preserve"> d. sprendimu Nr. T</w:t>
      </w:r>
      <w:r w:rsidR="00A573C1">
        <w:rPr>
          <w:rFonts w:ascii="Times New Roman" w:eastAsia="Times New Roman" w:hAnsi="Times New Roman" w:cs="Times New Roman"/>
          <w:kern w:val="0"/>
          <w:sz w:val="24"/>
          <w:szCs w:val="24"/>
          <w:lang w:val="lt-LT" w:eastAsia="hi-IN" w:bidi="hi-IN"/>
          <w14:ligatures w14:val="none"/>
        </w:rPr>
        <w:t>S</w:t>
      </w:r>
      <w:r w:rsidRPr="00DC06E7">
        <w:rPr>
          <w:rFonts w:ascii="Times New Roman" w:eastAsia="Times New Roman" w:hAnsi="Times New Roman" w:cs="Times New Roman"/>
          <w:kern w:val="0"/>
          <w:sz w:val="24"/>
          <w:szCs w:val="24"/>
          <w:lang w:val="lt-LT" w:eastAsia="hi-IN" w:bidi="hi-IN"/>
          <w14:ligatures w14:val="none"/>
        </w:rPr>
        <w:t>-</w:t>
      </w:r>
      <w:r w:rsidR="00E02AF3">
        <w:rPr>
          <w:rFonts w:ascii="Times New Roman" w:eastAsia="Times New Roman" w:hAnsi="Times New Roman" w:cs="Times New Roman"/>
          <w:kern w:val="0"/>
          <w:sz w:val="24"/>
          <w:szCs w:val="24"/>
          <w:lang w:val="lt-LT" w:eastAsia="hi-IN" w:bidi="hi-IN"/>
          <w14:ligatures w14:val="none"/>
        </w:rPr>
        <w:t>250</w:t>
      </w:r>
    </w:p>
    <w:p w14:paraId="53F1DE49" w14:textId="77777777" w:rsidR="00866701" w:rsidRDefault="00866701" w:rsidP="00DC06E7">
      <w:pPr>
        <w:tabs>
          <w:tab w:val="left" w:pos="5245"/>
        </w:tabs>
        <w:suppressAutoHyphens/>
        <w:spacing w:after="0" w:line="240" w:lineRule="auto"/>
        <w:rPr>
          <w:rFonts w:ascii="Times New Roman" w:eastAsia="Times New Roman" w:hAnsi="Times New Roman" w:cs="Times New Roman"/>
          <w:kern w:val="0"/>
          <w:sz w:val="24"/>
          <w:szCs w:val="24"/>
          <w:lang w:val="lt-LT" w:eastAsia="hi-IN" w:bidi="hi-IN"/>
          <w14:ligatures w14:val="none"/>
        </w:rPr>
      </w:pPr>
    </w:p>
    <w:p w14:paraId="53BB532D" w14:textId="68025FAC" w:rsidR="00D46570" w:rsidRDefault="00D46570" w:rsidP="00DC06E7">
      <w:pPr>
        <w:tabs>
          <w:tab w:val="left" w:pos="5245"/>
        </w:tabs>
        <w:suppressAutoHyphens/>
        <w:spacing w:after="0" w:line="240" w:lineRule="auto"/>
        <w:rPr>
          <w:rFonts w:ascii="Times New Roman" w:eastAsia="Times New Roman" w:hAnsi="Times New Roman" w:cs="Times New Roman"/>
          <w:kern w:val="0"/>
          <w:sz w:val="24"/>
          <w:szCs w:val="24"/>
          <w:lang w:val="lt-LT" w:eastAsia="hi-IN" w:bidi="hi-IN"/>
          <w14:ligatures w14:val="none"/>
        </w:rPr>
      </w:pPr>
    </w:p>
    <w:tbl>
      <w:tblPr>
        <w:tblStyle w:val="Lentelstinklelis"/>
        <w:tblW w:w="0" w:type="auto"/>
        <w:tblLook w:val="04A0" w:firstRow="1" w:lastRow="0" w:firstColumn="1" w:lastColumn="0" w:noHBand="0" w:noVBand="1"/>
      </w:tblPr>
      <w:tblGrid>
        <w:gridCol w:w="1652"/>
        <w:gridCol w:w="1628"/>
        <w:gridCol w:w="1628"/>
        <w:gridCol w:w="1639"/>
        <w:gridCol w:w="1637"/>
        <w:gridCol w:w="1788"/>
      </w:tblGrid>
      <w:tr w:rsidR="00D46570" w14:paraId="60E07BB1" w14:textId="77777777" w:rsidTr="00D46570">
        <w:trPr>
          <w:trHeight w:val="1733"/>
        </w:trPr>
        <w:tc>
          <w:tcPr>
            <w:tcW w:w="1652" w:type="dxa"/>
            <w:tcBorders>
              <w:top w:val="nil"/>
              <w:left w:val="nil"/>
              <w:bottom w:val="nil"/>
              <w:right w:val="nil"/>
            </w:tcBorders>
          </w:tcPr>
          <w:p w14:paraId="57B66C6D" w14:textId="2BFA84F3" w:rsidR="00717691" w:rsidRDefault="001E432E" w:rsidP="001E432E">
            <w:pPr>
              <w:pStyle w:val="prastasiniatinklio"/>
              <w:jc w:val="center"/>
            </w:pPr>
            <w:r>
              <w:rPr>
                <w:noProof/>
              </w:rPr>
              <w:drawing>
                <wp:inline distT="0" distB="0" distL="0" distR="0" wp14:anchorId="44CB2948" wp14:editId="40FB822D">
                  <wp:extent cx="870508" cy="929782"/>
                  <wp:effectExtent l="0" t="0" r="6350" b="3810"/>
                  <wp:docPr id="725946983" name="Paveikslėlis 1" descr="Paveikslėlis, kuriame yra simbolis, emblema, apskritimas, papuošal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46983" name="Paveikslėlis 1" descr="Paveikslėlis, kuriame yra simbolis, emblema, apskritimas, papuošalas&#10;&#10;Automatiškai sugeneruotas aprašy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217" cy="957242"/>
                          </a:xfrm>
                          <a:prstGeom prst="rect">
                            <a:avLst/>
                          </a:prstGeom>
                          <a:noFill/>
                          <a:ln>
                            <a:noFill/>
                          </a:ln>
                        </pic:spPr>
                      </pic:pic>
                    </a:graphicData>
                  </a:graphic>
                </wp:inline>
              </w:drawing>
            </w:r>
          </w:p>
        </w:tc>
        <w:tc>
          <w:tcPr>
            <w:tcW w:w="1628" w:type="dxa"/>
            <w:tcBorders>
              <w:top w:val="nil"/>
              <w:left w:val="nil"/>
              <w:bottom w:val="nil"/>
              <w:right w:val="nil"/>
            </w:tcBorders>
          </w:tcPr>
          <w:p w14:paraId="0C6A8417" w14:textId="28226244" w:rsidR="00717691" w:rsidRDefault="001E432E" w:rsidP="001E432E">
            <w:pPr>
              <w:pStyle w:val="prastasiniatinklio"/>
              <w:jc w:val="center"/>
            </w:pPr>
            <w:r>
              <w:rPr>
                <w:noProof/>
              </w:rPr>
              <w:drawing>
                <wp:inline distT="0" distB="0" distL="0" distR="0" wp14:anchorId="4A2089CB" wp14:editId="5D530856">
                  <wp:extent cx="738343" cy="878322"/>
                  <wp:effectExtent l="0" t="0" r="5080" b="0"/>
                  <wp:docPr id="934028731" name="Paveikslėlis 2" descr="Paveikslėlis, kuriame yra simbolis, emblema, papuošalas, iliustr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28731" name="Paveikslėlis 2" descr="Paveikslėlis, kuriame yra simbolis, emblema, papuošalas, iliustracija&#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689" cy="909663"/>
                          </a:xfrm>
                          <a:prstGeom prst="rect">
                            <a:avLst/>
                          </a:prstGeom>
                          <a:noFill/>
                          <a:ln>
                            <a:noFill/>
                          </a:ln>
                        </pic:spPr>
                      </pic:pic>
                    </a:graphicData>
                  </a:graphic>
                </wp:inline>
              </w:drawing>
            </w:r>
          </w:p>
        </w:tc>
        <w:tc>
          <w:tcPr>
            <w:tcW w:w="1628" w:type="dxa"/>
            <w:tcBorders>
              <w:top w:val="nil"/>
              <w:left w:val="nil"/>
              <w:bottom w:val="nil"/>
              <w:right w:val="nil"/>
            </w:tcBorders>
          </w:tcPr>
          <w:p w14:paraId="6D5A2ECF" w14:textId="42B354D2" w:rsidR="00717691" w:rsidRDefault="001E432E" w:rsidP="001E432E">
            <w:pPr>
              <w:pStyle w:val="prastasiniatinklio"/>
              <w:jc w:val="center"/>
            </w:pPr>
            <w:r>
              <w:rPr>
                <w:noProof/>
              </w:rPr>
              <w:drawing>
                <wp:inline distT="0" distB="0" distL="0" distR="0" wp14:anchorId="74C9D6BA" wp14:editId="7E3F809F">
                  <wp:extent cx="737654" cy="876833"/>
                  <wp:effectExtent l="0" t="0" r="5715" b="0"/>
                  <wp:docPr id="168573369" name="Paveikslėlis 7" descr="Paveikslėlis, kuriame yra raudonas, pilis, bokš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3369" name="Paveikslėlis 7" descr="Paveikslėlis, kuriame yra raudonas, pilis, bokštas&#10;&#10;Automatiškai sugeneruotas aprašy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295" cy="889482"/>
                          </a:xfrm>
                          <a:prstGeom prst="rect">
                            <a:avLst/>
                          </a:prstGeom>
                          <a:noFill/>
                          <a:ln>
                            <a:noFill/>
                          </a:ln>
                        </pic:spPr>
                      </pic:pic>
                    </a:graphicData>
                  </a:graphic>
                </wp:inline>
              </w:drawing>
            </w:r>
          </w:p>
        </w:tc>
        <w:tc>
          <w:tcPr>
            <w:tcW w:w="1639" w:type="dxa"/>
            <w:tcBorders>
              <w:top w:val="nil"/>
              <w:left w:val="nil"/>
              <w:bottom w:val="nil"/>
              <w:right w:val="nil"/>
            </w:tcBorders>
          </w:tcPr>
          <w:p w14:paraId="37C2ADD7" w14:textId="58E38480" w:rsidR="00717691" w:rsidRDefault="001E432E" w:rsidP="001E432E">
            <w:pPr>
              <w:pStyle w:val="prastasiniatinklio"/>
              <w:jc w:val="center"/>
            </w:pPr>
            <w:r>
              <w:rPr>
                <w:noProof/>
              </w:rPr>
              <w:drawing>
                <wp:inline distT="0" distB="0" distL="0" distR="0" wp14:anchorId="2B5F088E" wp14:editId="77D7F232">
                  <wp:extent cx="801901" cy="939490"/>
                  <wp:effectExtent l="0" t="0" r="0" b="0"/>
                  <wp:docPr id="1534642176" name="Paveikslėlis 7" descr="Paveikslėlis, kuriame yra anim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42176" name="Paveikslėlis 7" descr="Paveikslėlis, kuriame yra animacija&#10;&#10;Automatiškai sugeneruotas aprašy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6798" cy="956943"/>
                          </a:xfrm>
                          <a:prstGeom prst="rect">
                            <a:avLst/>
                          </a:prstGeom>
                          <a:noFill/>
                          <a:ln>
                            <a:noFill/>
                          </a:ln>
                        </pic:spPr>
                      </pic:pic>
                    </a:graphicData>
                  </a:graphic>
                </wp:inline>
              </w:drawing>
            </w:r>
          </w:p>
        </w:tc>
        <w:tc>
          <w:tcPr>
            <w:tcW w:w="1637" w:type="dxa"/>
            <w:tcBorders>
              <w:top w:val="nil"/>
              <w:left w:val="nil"/>
              <w:bottom w:val="nil"/>
              <w:right w:val="nil"/>
            </w:tcBorders>
          </w:tcPr>
          <w:p w14:paraId="4293E7A6" w14:textId="03BC77A4" w:rsidR="00717691" w:rsidRDefault="001E432E" w:rsidP="001E432E">
            <w:pPr>
              <w:pStyle w:val="prastasiniatinklio"/>
              <w:jc w:val="center"/>
            </w:pPr>
            <w:r>
              <w:rPr>
                <w:noProof/>
              </w:rPr>
              <w:drawing>
                <wp:inline distT="0" distB="0" distL="0" distR="0" wp14:anchorId="70467D1B" wp14:editId="5B3A6D4B">
                  <wp:extent cx="789096" cy="924488"/>
                  <wp:effectExtent l="0" t="0" r="0" b="9525"/>
                  <wp:docPr id="1925612368" name="Paveikslėlis 5" descr="Paveikslėlis, kuriame yra simbolis, iliustracija,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12368" name="Paveikslėlis 5" descr="Paveikslėlis, kuriame yra simbolis, iliustracija, Grafika&#10;&#10;Automatiškai sugeneruotas aprašy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093" cy="937372"/>
                          </a:xfrm>
                          <a:prstGeom prst="rect">
                            <a:avLst/>
                          </a:prstGeom>
                          <a:noFill/>
                          <a:ln>
                            <a:noFill/>
                          </a:ln>
                        </pic:spPr>
                      </pic:pic>
                    </a:graphicData>
                  </a:graphic>
                </wp:inline>
              </w:drawing>
            </w:r>
          </w:p>
        </w:tc>
        <w:tc>
          <w:tcPr>
            <w:tcW w:w="1788" w:type="dxa"/>
            <w:tcBorders>
              <w:top w:val="nil"/>
              <w:left w:val="nil"/>
              <w:bottom w:val="nil"/>
              <w:right w:val="nil"/>
            </w:tcBorders>
          </w:tcPr>
          <w:p w14:paraId="0A9B1A64" w14:textId="1790237D" w:rsidR="00D46570" w:rsidRPr="00D46570" w:rsidRDefault="00D46570" w:rsidP="00D46570">
            <w:pPr>
              <w:pStyle w:val="prastasiniatinklio"/>
              <w:jc w:val="center"/>
              <w:rPr>
                <w:noProof/>
                <w:lang w:val="lt-LT"/>
              </w:rPr>
            </w:pPr>
            <w:r>
              <w:rPr>
                <w:noProof/>
              </w:rPr>
              <w:drawing>
                <wp:anchor distT="0" distB="0" distL="114300" distR="114300" simplePos="0" relativeHeight="251672576" behindDoc="0" locked="0" layoutInCell="1" allowOverlap="1" wp14:anchorId="0FAE2451" wp14:editId="798477EF">
                  <wp:simplePos x="0" y="0"/>
                  <wp:positionH relativeFrom="column">
                    <wp:posOffset>1905</wp:posOffset>
                  </wp:positionH>
                  <wp:positionV relativeFrom="paragraph">
                    <wp:posOffset>-106045</wp:posOffset>
                  </wp:positionV>
                  <wp:extent cx="921918" cy="1135380"/>
                  <wp:effectExtent l="0" t="0" r="0" b="7620"/>
                  <wp:wrapNone/>
                  <wp:docPr id="1672413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13676"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451" cy="11360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A9D47" w14:textId="14DE62C0" w:rsidR="00717691" w:rsidRDefault="00717691" w:rsidP="00D46570"/>
        </w:tc>
      </w:tr>
      <w:tr w:rsidR="00D46570" w14:paraId="09F697ED" w14:textId="77777777" w:rsidTr="00D46570">
        <w:tc>
          <w:tcPr>
            <w:tcW w:w="1652" w:type="dxa"/>
            <w:tcBorders>
              <w:top w:val="nil"/>
              <w:left w:val="nil"/>
              <w:bottom w:val="nil"/>
              <w:right w:val="nil"/>
            </w:tcBorders>
            <w:vAlign w:val="center"/>
          </w:tcPr>
          <w:p w14:paraId="1EF61968" w14:textId="7D6EF195" w:rsidR="00717691" w:rsidRPr="00D45BDA" w:rsidRDefault="001E432E" w:rsidP="001E432E">
            <w:pPr>
              <w:pStyle w:val="prastasiniatinklio"/>
              <w:jc w:val="center"/>
              <w:rPr>
                <w:sz w:val="22"/>
                <w:szCs w:val="22"/>
              </w:rPr>
            </w:pPr>
            <w:r w:rsidRPr="00D45BDA">
              <w:rPr>
                <w:sz w:val="22"/>
                <w:szCs w:val="22"/>
                <w:lang w:val="lt-LT"/>
              </w:rPr>
              <w:t>Biržų rajono savivaldybė</w:t>
            </w:r>
          </w:p>
        </w:tc>
        <w:tc>
          <w:tcPr>
            <w:tcW w:w="1628" w:type="dxa"/>
            <w:tcBorders>
              <w:top w:val="nil"/>
              <w:left w:val="nil"/>
              <w:bottom w:val="nil"/>
              <w:right w:val="nil"/>
            </w:tcBorders>
            <w:vAlign w:val="center"/>
          </w:tcPr>
          <w:p w14:paraId="62397808" w14:textId="429C29A4" w:rsidR="00717691" w:rsidRPr="00D45BDA" w:rsidRDefault="001E432E" w:rsidP="001E432E">
            <w:pPr>
              <w:pStyle w:val="Betarp"/>
              <w:jc w:val="center"/>
            </w:pPr>
            <w:r w:rsidRPr="00D45BDA">
              <w:rPr>
                <w:rFonts w:ascii="Times New Roman" w:hAnsi="Times New Roman" w:cs="Times New Roman"/>
                <w:lang w:val="lt-LT"/>
              </w:rPr>
              <w:t>Kupiškio rajono savivaldybė</w:t>
            </w:r>
          </w:p>
        </w:tc>
        <w:tc>
          <w:tcPr>
            <w:tcW w:w="1628" w:type="dxa"/>
            <w:tcBorders>
              <w:top w:val="nil"/>
              <w:left w:val="nil"/>
              <w:bottom w:val="nil"/>
              <w:right w:val="nil"/>
            </w:tcBorders>
            <w:vAlign w:val="center"/>
          </w:tcPr>
          <w:p w14:paraId="51BEAF29" w14:textId="484AE412" w:rsidR="00717691" w:rsidRPr="00D45BDA" w:rsidRDefault="001E432E" w:rsidP="001E432E">
            <w:pPr>
              <w:pStyle w:val="prastasiniatinklio"/>
              <w:jc w:val="center"/>
              <w:rPr>
                <w:sz w:val="22"/>
                <w:szCs w:val="22"/>
              </w:rPr>
            </w:pPr>
            <w:r w:rsidRPr="00D45BDA">
              <w:rPr>
                <w:sz w:val="22"/>
                <w:szCs w:val="22"/>
                <w:lang w:val="lt-LT"/>
              </w:rPr>
              <w:t>Panevėžio miesto savivaldybė</w:t>
            </w:r>
          </w:p>
        </w:tc>
        <w:tc>
          <w:tcPr>
            <w:tcW w:w="1639" w:type="dxa"/>
            <w:tcBorders>
              <w:top w:val="nil"/>
              <w:left w:val="nil"/>
              <w:bottom w:val="nil"/>
              <w:right w:val="nil"/>
            </w:tcBorders>
            <w:vAlign w:val="center"/>
          </w:tcPr>
          <w:p w14:paraId="1B529316" w14:textId="51FC1388" w:rsidR="00717691" w:rsidRPr="00D45BDA" w:rsidRDefault="001E432E" w:rsidP="001E432E">
            <w:pPr>
              <w:pStyle w:val="prastasiniatinklio"/>
              <w:jc w:val="center"/>
              <w:rPr>
                <w:sz w:val="22"/>
                <w:szCs w:val="22"/>
              </w:rPr>
            </w:pPr>
            <w:r w:rsidRPr="00D45BDA">
              <w:rPr>
                <w:sz w:val="22"/>
                <w:szCs w:val="22"/>
                <w:lang w:val="lt-LT"/>
              </w:rPr>
              <w:t>Panevėžio rajono savivaldybė</w:t>
            </w:r>
          </w:p>
        </w:tc>
        <w:tc>
          <w:tcPr>
            <w:tcW w:w="1637" w:type="dxa"/>
            <w:tcBorders>
              <w:top w:val="nil"/>
              <w:left w:val="nil"/>
              <w:bottom w:val="nil"/>
              <w:right w:val="nil"/>
            </w:tcBorders>
            <w:vAlign w:val="center"/>
          </w:tcPr>
          <w:p w14:paraId="49E168A4" w14:textId="6F0FEA31" w:rsidR="00717691" w:rsidRPr="00D45BDA" w:rsidRDefault="001E432E" w:rsidP="001E432E">
            <w:pPr>
              <w:pStyle w:val="prastasiniatinklio"/>
              <w:jc w:val="center"/>
              <w:rPr>
                <w:sz w:val="22"/>
                <w:szCs w:val="22"/>
              </w:rPr>
            </w:pPr>
            <w:r w:rsidRPr="00D45BDA">
              <w:rPr>
                <w:sz w:val="22"/>
                <w:szCs w:val="22"/>
                <w:lang w:val="lt-LT"/>
              </w:rPr>
              <w:t>Pasvalio rajono savivaldybė</w:t>
            </w:r>
          </w:p>
        </w:tc>
        <w:tc>
          <w:tcPr>
            <w:tcW w:w="1788" w:type="dxa"/>
            <w:tcBorders>
              <w:top w:val="nil"/>
              <w:left w:val="nil"/>
              <w:bottom w:val="nil"/>
              <w:right w:val="nil"/>
            </w:tcBorders>
            <w:vAlign w:val="center"/>
          </w:tcPr>
          <w:p w14:paraId="67783783" w14:textId="16C0F821" w:rsidR="00717691" w:rsidRPr="00D45BDA" w:rsidRDefault="001E432E" w:rsidP="001E432E">
            <w:pPr>
              <w:pStyle w:val="prastasiniatinklio"/>
              <w:jc w:val="center"/>
              <w:rPr>
                <w:sz w:val="22"/>
                <w:szCs w:val="22"/>
              </w:rPr>
            </w:pPr>
            <w:r w:rsidRPr="00D45BDA">
              <w:rPr>
                <w:sz w:val="22"/>
                <w:szCs w:val="22"/>
                <w:lang w:val="lt-LT"/>
              </w:rPr>
              <w:t>Rokiškio rajono savivaldybė</w:t>
            </w:r>
          </w:p>
        </w:tc>
      </w:tr>
    </w:tbl>
    <w:p w14:paraId="1876ACA4" w14:textId="708BEBF1" w:rsidR="00CA3D52" w:rsidRDefault="004E3B87" w:rsidP="00023D77">
      <w:pPr>
        <w:pStyle w:val="prastasiniatinklio"/>
      </w:pPr>
      <w:r>
        <w:rPr>
          <w:noProof/>
        </w:rPr>
        <mc:AlternateContent>
          <mc:Choice Requires="wps">
            <w:drawing>
              <wp:anchor distT="91440" distB="91440" distL="91440" distR="91440" simplePos="0" relativeHeight="251667456" behindDoc="0" locked="0" layoutInCell="1" allowOverlap="1" wp14:anchorId="6C3C6D95" wp14:editId="42E763E1">
                <wp:simplePos x="0" y="0"/>
                <wp:positionH relativeFrom="page">
                  <wp:posOffset>5402638</wp:posOffset>
                </wp:positionH>
                <wp:positionV relativeFrom="margin">
                  <wp:posOffset>1274850</wp:posOffset>
                </wp:positionV>
                <wp:extent cx="1163781" cy="1307465"/>
                <wp:effectExtent l="0" t="0" r="0" b="0"/>
                <wp:wrapNone/>
                <wp:docPr id="90584747" name="Text Box 135"/>
                <wp:cNvGraphicFramePr/>
                <a:graphic xmlns:a="http://schemas.openxmlformats.org/drawingml/2006/main">
                  <a:graphicData uri="http://schemas.microsoft.com/office/word/2010/wordprocessingShape">
                    <wps:wsp>
                      <wps:cNvSpPr txBox="1"/>
                      <wps:spPr>
                        <a:xfrm>
                          <a:off x="0" y="0"/>
                          <a:ext cx="1163781"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3F600" w14:textId="1E34EA5E" w:rsidR="004E3B87" w:rsidRPr="004E3B87" w:rsidRDefault="004E3B87" w:rsidP="00E138E4">
                            <w:pPr>
                              <w:pStyle w:val="Betarp"/>
                              <w:jc w:val="center"/>
                              <w:rPr>
                                <w:rFonts w:ascii="Times New Roman" w:hAnsi="Times New Roman" w:cs="Times New Roman"/>
                                <w:sz w:val="24"/>
                                <w:szCs w:val="24"/>
                                <w:lang w:val="lt-LT"/>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3C6D95" id="_x0000_t202" coordsize="21600,21600" o:spt="202" path="m,l,21600r21600,l21600,xe">
                <v:stroke joinstyle="miter"/>
                <v:path gradientshapeok="t" o:connecttype="rect"/>
              </v:shapetype>
              <v:shape id="Text Box 135" o:spid="_x0000_s1026" type="#_x0000_t202" style="position:absolute;margin-left:425.4pt;margin-top:100.4pt;width:91.65pt;height:102.95pt;z-index:251667456;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" filled="f" stroked="f" strokeweight=".5pt">
                <v:textbox style="mso-fit-shape-to-text:t" inset=",7.2pt,,7.2pt">
                  <w:txbxContent>
                    <w:p w14:paraId="50A3F600" w14:textId="1E34EA5E" w:rsidR="004E3B87" w:rsidRPr="004E3B87" w:rsidRDefault="004E3B87" w:rsidP="00E138E4">
                      <w:pPr>
                        <w:pStyle w:val="Betarp"/>
                        <w:jc w:val="center"/>
                        <w:rPr>
                          <w:rFonts w:ascii="Times New Roman" w:hAnsi="Times New Roman" w:cs="Times New Roman"/>
                          <w:sz w:val="24"/>
                          <w:szCs w:val="24"/>
                          <w:lang w:val="lt-LT"/>
                        </w:rPr>
                      </w:pPr>
                    </w:p>
                  </w:txbxContent>
                </v:textbox>
                <w10:wrap anchorx="page" anchory="margin"/>
              </v:shape>
            </w:pict>
          </mc:Fallback>
        </mc:AlternateContent>
      </w:r>
      <w:r>
        <w:rPr>
          <w:noProof/>
        </w:rPr>
        <mc:AlternateContent>
          <mc:Choice Requires="wps">
            <w:drawing>
              <wp:anchor distT="91440" distB="91440" distL="91440" distR="91440" simplePos="0" relativeHeight="251665408" behindDoc="0" locked="0" layoutInCell="1" allowOverlap="1" wp14:anchorId="7A83E932" wp14:editId="5D39A2FD">
                <wp:simplePos x="0" y="0"/>
                <wp:positionH relativeFrom="page">
                  <wp:posOffset>4197408</wp:posOffset>
                </wp:positionH>
                <wp:positionV relativeFrom="margin">
                  <wp:posOffset>1274734</wp:posOffset>
                </wp:positionV>
                <wp:extent cx="1295400" cy="1307465"/>
                <wp:effectExtent l="0" t="0" r="0" b="0"/>
                <wp:wrapNone/>
                <wp:docPr id="234486914" name="Text Box 135"/>
                <wp:cNvGraphicFramePr/>
                <a:graphic xmlns:a="http://schemas.openxmlformats.org/drawingml/2006/main">
                  <a:graphicData uri="http://schemas.microsoft.com/office/word/2010/wordprocessingShape">
                    <wps:wsp>
                      <wps:cNvSpPr txBox="1"/>
                      <wps:spPr>
                        <a:xfrm>
                          <a:off x="0" y="0"/>
                          <a:ext cx="12954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739BA" w14:textId="08FC4BFE" w:rsidR="004E3B87" w:rsidRPr="004E3B87" w:rsidRDefault="004E3B87" w:rsidP="00E138E4">
                            <w:pPr>
                              <w:pStyle w:val="Betarp"/>
                              <w:jc w:val="center"/>
                              <w:rPr>
                                <w:rFonts w:ascii="Times New Roman" w:hAnsi="Times New Roman" w:cs="Times New Roman"/>
                                <w:sz w:val="24"/>
                                <w:szCs w:val="24"/>
                                <w:lang w:val="lt-LT"/>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83E932" id="_x0000_s1027" type="#_x0000_t202" style="position:absolute;margin-left:330.5pt;margin-top:100.35pt;width:102pt;height:102.95pt;z-index:251665408;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" filled="f" stroked="f" strokeweight=".5pt">
                <v:textbox style="mso-fit-shape-to-text:t" inset=",7.2pt,,7.2pt">
                  <w:txbxContent>
                    <w:p w14:paraId="17A739BA" w14:textId="08FC4BFE" w:rsidR="004E3B87" w:rsidRPr="004E3B87" w:rsidRDefault="004E3B87" w:rsidP="00E138E4">
                      <w:pPr>
                        <w:pStyle w:val="Betarp"/>
                        <w:jc w:val="center"/>
                        <w:rPr>
                          <w:rFonts w:ascii="Times New Roman" w:hAnsi="Times New Roman" w:cs="Times New Roman"/>
                          <w:sz w:val="24"/>
                          <w:szCs w:val="24"/>
                          <w:lang w:val="lt-LT"/>
                        </w:rPr>
                      </w:pPr>
                    </w:p>
                  </w:txbxContent>
                </v:textbox>
                <w10:wrap anchorx="page" anchory="margin"/>
              </v:shape>
            </w:pict>
          </mc:Fallback>
        </mc:AlternateContent>
      </w:r>
      <w:r>
        <w:rPr>
          <w:noProof/>
        </w:rPr>
        <mc:AlternateContent>
          <mc:Choice Requires="wps">
            <w:drawing>
              <wp:anchor distT="91440" distB="91440" distL="91440" distR="91440" simplePos="0" relativeHeight="251659264" behindDoc="0" locked="0" layoutInCell="1" allowOverlap="1" wp14:anchorId="08E71451" wp14:editId="2C3C19BC">
                <wp:simplePos x="0" y="0"/>
                <wp:positionH relativeFrom="page">
                  <wp:posOffset>871855</wp:posOffset>
                </wp:positionH>
                <wp:positionV relativeFrom="margin">
                  <wp:posOffset>1252855</wp:posOffset>
                </wp:positionV>
                <wp:extent cx="1038860" cy="130746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03886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C9FB3" w14:textId="0041F55F" w:rsidR="004E3B87" w:rsidRPr="004E3B87" w:rsidRDefault="004E3B87" w:rsidP="00E138E4">
                            <w:pPr>
                              <w:pStyle w:val="Betarp"/>
                              <w:jc w:val="center"/>
                              <w:rPr>
                                <w:rFonts w:ascii="Times New Roman" w:hAnsi="Times New Roman" w:cs="Times New Roman"/>
                                <w:sz w:val="24"/>
                                <w:szCs w:val="24"/>
                                <w:lang w:val="lt-LT"/>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E71451" id="_x0000_s1028" type="#_x0000_t202" style="position:absolute;margin-left:68.65pt;margin-top:98.65pt;width:81.8pt;height:102.95pt;z-index:251659264;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" filled="f" stroked="f" strokeweight=".5pt">
                <v:textbox style="mso-fit-shape-to-text:t" inset=",7.2pt,,7.2pt">
                  <w:txbxContent>
                    <w:p w14:paraId="1DFC9FB3" w14:textId="0041F55F" w:rsidR="004E3B87" w:rsidRPr="004E3B87" w:rsidRDefault="004E3B87" w:rsidP="00E138E4">
                      <w:pPr>
                        <w:pStyle w:val="Betarp"/>
                        <w:jc w:val="center"/>
                        <w:rPr>
                          <w:rFonts w:ascii="Times New Roman" w:hAnsi="Times New Roman" w:cs="Times New Roman"/>
                          <w:sz w:val="24"/>
                          <w:szCs w:val="24"/>
                          <w:lang w:val="lt-LT"/>
                        </w:rPr>
                      </w:pPr>
                    </w:p>
                  </w:txbxContent>
                </v:textbox>
                <w10:wrap anchorx="page" anchory="margin"/>
              </v:shape>
            </w:pict>
          </mc:Fallback>
        </mc:AlternateContent>
      </w:r>
      <w:r>
        <w:rPr>
          <w:noProof/>
        </w:rPr>
        <mc:AlternateContent>
          <mc:Choice Requires="wps">
            <w:drawing>
              <wp:anchor distT="91440" distB="91440" distL="91440" distR="91440" simplePos="0" relativeHeight="251663360" behindDoc="0" locked="0" layoutInCell="1" allowOverlap="1" wp14:anchorId="232A48E5" wp14:editId="790CD8AF">
                <wp:simplePos x="0" y="0"/>
                <wp:positionH relativeFrom="page">
                  <wp:posOffset>3019425</wp:posOffset>
                </wp:positionH>
                <wp:positionV relativeFrom="margin">
                  <wp:posOffset>1267460</wp:posOffset>
                </wp:positionV>
                <wp:extent cx="1301750" cy="1307465"/>
                <wp:effectExtent l="0" t="0" r="0" b="0"/>
                <wp:wrapNone/>
                <wp:docPr id="2006389604" name="Text Box 135"/>
                <wp:cNvGraphicFramePr/>
                <a:graphic xmlns:a="http://schemas.openxmlformats.org/drawingml/2006/main">
                  <a:graphicData uri="http://schemas.microsoft.com/office/word/2010/wordprocessingShape">
                    <wps:wsp>
                      <wps:cNvSpPr txBox="1"/>
                      <wps:spPr>
                        <a:xfrm>
                          <a:off x="0" y="0"/>
                          <a:ext cx="130175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75486" w14:textId="7759BA3E" w:rsidR="004E3B87" w:rsidRPr="004E3B87" w:rsidRDefault="004E3B87" w:rsidP="00E138E4">
                            <w:pPr>
                              <w:pStyle w:val="Betarp"/>
                              <w:jc w:val="center"/>
                              <w:rPr>
                                <w:rFonts w:ascii="Times New Roman" w:hAnsi="Times New Roman" w:cs="Times New Roman"/>
                                <w:sz w:val="24"/>
                                <w:szCs w:val="24"/>
                                <w:lang w:val="lt-LT"/>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2A48E5" id="_x0000_s1029" type="#_x0000_t202" style="position:absolute;margin-left:237.75pt;margin-top:99.8pt;width:102.5pt;height:102.95pt;z-index:251663360;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" filled="f" stroked="f" strokeweight=".5pt">
                <v:textbox style="mso-fit-shape-to-text:t" inset=",7.2pt,,7.2pt">
                  <w:txbxContent>
                    <w:p w14:paraId="27375486" w14:textId="7759BA3E" w:rsidR="004E3B87" w:rsidRPr="004E3B87" w:rsidRDefault="004E3B87" w:rsidP="00E138E4">
                      <w:pPr>
                        <w:pStyle w:val="Betarp"/>
                        <w:jc w:val="center"/>
                        <w:rPr>
                          <w:rFonts w:ascii="Times New Roman" w:hAnsi="Times New Roman" w:cs="Times New Roman"/>
                          <w:sz w:val="24"/>
                          <w:szCs w:val="24"/>
                          <w:lang w:val="lt-LT"/>
                        </w:rPr>
                      </w:pPr>
                    </w:p>
                  </w:txbxContent>
                </v:textbox>
                <w10:wrap anchorx="page" anchory="margin"/>
              </v:shape>
            </w:pict>
          </mc:Fallback>
        </mc:AlternateContent>
      </w:r>
    </w:p>
    <w:p w14:paraId="32232338" w14:textId="640F95DF" w:rsidR="00652DF1" w:rsidRPr="00E138E4" w:rsidRDefault="00652DF1" w:rsidP="00CA3D52">
      <w:pPr>
        <w:pStyle w:val="prastasiniatinklio"/>
        <w:spacing w:before="0" w:beforeAutospacing="0" w:after="0" w:afterAutospacing="0"/>
        <w:jc w:val="center"/>
        <w:rPr>
          <w:b/>
          <w:bCs/>
          <w:lang w:val="lt-LT"/>
        </w:rPr>
      </w:pPr>
      <w:r w:rsidRPr="00E138E4">
        <w:rPr>
          <w:b/>
          <w:bCs/>
          <w:lang w:val="lt-LT"/>
        </w:rPr>
        <w:t>(Susitarimo projektas)</w:t>
      </w:r>
    </w:p>
    <w:p w14:paraId="187609A9" w14:textId="77777777" w:rsidR="00652DF1" w:rsidRPr="00E138E4" w:rsidRDefault="00652DF1" w:rsidP="00CA3D52">
      <w:pPr>
        <w:pStyle w:val="prastasiniatinklio"/>
        <w:spacing w:before="0" w:beforeAutospacing="0" w:after="0" w:afterAutospacing="0"/>
        <w:jc w:val="center"/>
        <w:rPr>
          <w:b/>
          <w:bCs/>
        </w:rPr>
      </w:pPr>
    </w:p>
    <w:p w14:paraId="258F0A4C" w14:textId="4466ADB7" w:rsidR="00CA3D52" w:rsidRPr="00E138E4" w:rsidRDefault="00CA3D52" w:rsidP="00CA3D52">
      <w:pPr>
        <w:pStyle w:val="prastasiniatinklio"/>
        <w:spacing w:before="0" w:beforeAutospacing="0" w:after="0" w:afterAutospacing="0"/>
        <w:jc w:val="center"/>
        <w:rPr>
          <w:b/>
          <w:bCs/>
        </w:rPr>
      </w:pPr>
      <w:r w:rsidRPr="00E138E4">
        <w:rPr>
          <w:b/>
          <w:bCs/>
        </w:rPr>
        <w:t>SUSITARIMAS</w:t>
      </w:r>
    </w:p>
    <w:p w14:paraId="1AF0F76D" w14:textId="625DF7F4" w:rsidR="00CA3D52" w:rsidRPr="00E138E4" w:rsidRDefault="00CA3D52" w:rsidP="00CA3D52">
      <w:pPr>
        <w:pStyle w:val="prastasiniatinklio"/>
        <w:spacing w:before="0" w:beforeAutospacing="0" w:after="0" w:afterAutospacing="0"/>
        <w:jc w:val="center"/>
        <w:rPr>
          <w:b/>
          <w:bCs/>
        </w:rPr>
      </w:pPr>
      <w:r w:rsidRPr="00E138E4">
        <w:rPr>
          <w:b/>
          <w:bCs/>
        </w:rPr>
        <w:t>DĖL 2024–2029 M. PANEVĖŽIO REGIONO FUNKCINĖS ZONOS STRATEGIJOS ĮGYVENDINIMO</w:t>
      </w:r>
    </w:p>
    <w:p w14:paraId="7C8578C8" w14:textId="4E4F52AE" w:rsidR="00CA3D52" w:rsidRPr="004E3B87" w:rsidRDefault="00F4423E" w:rsidP="00866701">
      <w:pPr>
        <w:pStyle w:val="prastasiniatinklio"/>
        <w:spacing w:line="300" w:lineRule="auto"/>
        <w:jc w:val="both"/>
        <w:rPr>
          <w:lang w:val="lt-LT"/>
        </w:rPr>
      </w:pPr>
      <w:r w:rsidRPr="004E3B87">
        <w:rPr>
          <w:b/>
          <w:bCs/>
          <w:lang w:val="lt-LT"/>
        </w:rPr>
        <w:t>Biržų rajono savivaldybė</w:t>
      </w:r>
      <w:r w:rsidRPr="004E3B87">
        <w:rPr>
          <w:lang w:val="lt-LT"/>
        </w:rPr>
        <w:t>, atstovauja</w:t>
      </w:r>
      <w:r w:rsidR="00475078" w:rsidRPr="004E3B87">
        <w:rPr>
          <w:lang w:val="lt-LT"/>
        </w:rPr>
        <w:t>ma</w:t>
      </w:r>
      <w:r w:rsidRPr="004E3B87">
        <w:rPr>
          <w:lang w:val="lt-LT"/>
        </w:rPr>
        <w:t xml:space="preserve"> Biržų rajono savivaldybės mero </w:t>
      </w:r>
      <w:r w:rsidR="00475078" w:rsidRPr="004E3B87">
        <w:rPr>
          <w:lang w:val="lt-LT"/>
        </w:rPr>
        <w:t xml:space="preserve">Kęstučio Knizikevičiaus, </w:t>
      </w:r>
      <w:r w:rsidR="0033320E" w:rsidRPr="004E3B87">
        <w:rPr>
          <w:lang w:val="lt-LT"/>
        </w:rPr>
        <w:t>įgalioto Biržų rajono savivaldybės tarybos 2024 m. _________ sprendimu Nr. _____ „___________“,</w:t>
      </w:r>
    </w:p>
    <w:p w14:paraId="25AE5813" w14:textId="44D06B1A" w:rsidR="0033320E" w:rsidRPr="004E3B87" w:rsidRDefault="0033320E" w:rsidP="008175B1">
      <w:pPr>
        <w:pStyle w:val="prastasiniatinklio"/>
        <w:spacing w:line="300" w:lineRule="auto"/>
        <w:jc w:val="both"/>
        <w:rPr>
          <w:lang w:val="lt-LT"/>
        </w:rPr>
      </w:pPr>
      <w:r w:rsidRPr="004E3B87">
        <w:rPr>
          <w:b/>
          <w:bCs/>
          <w:lang w:val="lt-LT"/>
        </w:rPr>
        <w:t>Kupiškio rajono savivaldybė</w:t>
      </w:r>
      <w:r w:rsidRPr="004E3B87">
        <w:rPr>
          <w:lang w:val="lt-LT"/>
        </w:rPr>
        <w:t xml:space="preserve">, atstovaujama </w:t>
      </w:r>
      <w:r w:rsidR="007B2F99" w:rsidRPr="004E3B87">
        <w:rPr>
          <w:lang w:val="lt-LT"/>
        </w:rPr>
        <w:t>Kupiškio rajono savivaldybės mero Algirdo Raslano, įgalioto Kupiškio rajono savivaldybės tarybos 2024 m. _________ sprendimu Nr. _____ „___________“,</w:t>
      </w:r>
    </w:p>
    <w:p w14:paraId="60304D70" w14:textId="25026CF7" w:rsidR="007B2F99" w:rsidRPr="004E3B87" w:rsidRDefault="007B2F99" w:rsidP="008175B1">
      <w:pPr>
        <w:pStyle w:val="prastasiniatinklio"/>
        <w:spacing w:line="300" w:lineRule="auto"/>
        <w:jc w:val="both"/>
        <w:rPr>
          <w:lang w:val="lt-LT"/>
        </w:rPr>
      </w:pPr>
      <w:r w:rsidRPr="004E3B87">
        <w:rPr>
          <w:b/>
          <w:bCs/>
          <w:lang w:val="lt-LT"/>
        </w:rPr>
        <w:t>Panevėžio miesto savivaldybė</w:t>
      </w:r>
      <w:r w:rsidRPr="004E3B87">
        <w:rPr>
          <w:lang w:val="lt-LT"/>
        </w:rPr>
        <w:t>, atstovauja</w:t>
      </w:r>
      <w:r w:rsidR="00866701">
        <w:rPr>
          <w:lang w:val="lt-LT"/>
        </w:rPr>
        <w:t>ma</w:t>
      </w:r>
      <w:r w:rsidRPr="004E3B87">
        <w:rPr>
          <w:lang w:val="lt-LT"/>
        </w:rPr>
        <w:t xml:space="preserve"> Panevėžio miesto savivaldybės mero Ryčio Mykolo Račkausko, įgalioto Panevėžio miesto savivaldybės tarybos 2024 m. _________ sprendimu Nr. _____ „___________“,</w:t>
      </w:r>
    </w:p>
    <w:p w14:paraId="6F4837A6" w14:textId="77777777" w:rsidR="007B2F99" w:rsidRPr="004E3B87" w:rsidRDefault="007B2F99" w:rsidP="008175B1">
      <w:pPr>
        <w:pStyle w:val="prastasiniatinklio"/>
        <w:spacing w:line="300" w:lineRule="auto"/>
        <w:jc w:val="both"/>
        <w:rPr>
          <w:lang w:val="lt-LT"/>
        </w:rPr>
      </w:pPr>
      <w:r w:rsidRPr="004E3B87">
        <w:rPr>
          <w:b/>
          <w:bCs/>
          <w:lang w:val="lt-LT"/>
        </w:rPr>
        <w:t>Panevėžio rajono savivaldybė</w:t>
      </w:r>
      <w:r w:rsidRPr="004E3B87">
        <w:rPr>
          <w:lang w:val="lt-LT"/>
        </w:rPr>
        <w:t>, atstovaujama Panevėžio rajono mero Antano Pociaus, įgalioto Panevėžio rajono savivaldybės tarybos 2024 m. _________ sprendimu Nr. _____ „___________“,</w:t>
      </w:r>
    </w:p>
    <w:p w14:paraId="5755D755" w14:textId="77777777" w:rsidR="007B2F99" w:rsidRPr="004E3B87" w:rsidRDefault="007B2F99" w:rsidP="008175B1">
      <w:pPr>
        <w:pStyle w:val="prastasiniatinklio"/>
        <w:spacing w:line="300" w:lineRule="auto"/>
        <w:jc w:val="both"/>
        <w:rPr>
          <w:lang w:val="lt-LT"/>
        </w:rPr>
      </w:pPr>
      <w:r w:rsidRPr="004E3B87">
        <w:rPr>
          <w:b/>
          <w:bCs/>
          <w:lang w:val="lt-LT"/>
        </w:rPr>
        <w:t>Pasvalio rajono savivaldybė</w:t>
      </w:r>
      <w:r w:rsidRPr="004E3B87">
        <w:rPr>
          <w:lang w:val="lt-LT"/>
        </w:rPr>
        <w:t>, atstovaujama Pasvalio rajono savivaldybės mero Gintauto Gegužinsko, įgalioto Pasvalio rajono savivaldybės tarybos 2024 m. _________ sprendimu Nr. _____ „___________“,</w:t>
      </w:r>
    </w:p>
    <w:p w14:paraId="312EA31E" w14:textId="77777777" w:rsidR="007B2F99" w:rsidRPr="004E3B87" w:rsidRDefault="007B2F99" w:rsidP="008175B1">
      <w:pPr>
        <w:pStyle w:val="prastasiniatinklio"/>
        <w:spacing w:line="300" w:lineRule="auto"/>
        <w:jc w:val="both"/>
        <w:rPr>
          <w:lang w:val="lt-LT"/>
        </w:rPr>
      </w:pPr>
      <w:r w:rsidRPr="004E3B87">
        <w:rPr>
          <w:b/>
          <w:bCs/>
          <w:lang w:val="lt-LT"/>
        </w:rPr>
        <w:t>Rokiškio rajono savivaldybė</w:t>
      </w:r>
      <w:r w:rsidRPr="004E3B87">
        <w:rPr>
          <w:lang w:val="lt-LT"/>
        </w:rPr>
        <w:t>, atstovaujama Rokiškio rajono savivaldybės mero Ramūno Godeliausko, įgalioto Rokiškio rajono savivaldybės tarybos 2024 m. _________ sprendimu Nr. _____ „___________“,</w:t>
      </w:r>
    </w:p>
    <w:p w14:paraId="4DA03F7B" w14:textId="5919590D" w:rsidR="00CF4E1C" w:rsidRPr="004E3B87" w:rsidRDefault="007B2F99" w:rsidP="008175B1">
      <w:pPr>
        <w:tabs>
          <w:tab w:val="left" w:pos="851"/>
        </w:tabs>
        <w:spacing w:line="300" w:lineRule="auto"/>
        <w:ind w:firstLine="680"/>
        <w:jc w:val="both"/>
        <w:rPr>
          <w:rFonts w:ascii="Times New Roman" w:hAnsi="Times New Roman" w:cs="Times New Roman"/>
          <w:sz w:val="24"/>
          <w:szCs w:val="24"/>
          <w:shd w:val="clear" w:color="auto" w:fill="FFFFFF"/>
          <w:lang w:val="lt-LT"/>
        </w:rPr>
      </w:pPr>
      <w:r w:rsidRPr="004E3B87">
        <w:rPr>
          <w:rFonts w:ascii="Times New Roman" w:hAnsi="Times New Roman" w:cs="Times New Roman"/>
          <w:sz w:val="24"/>
          <w:szCs w:val="24"/>
          <w:lang w:val="lt-LT"/>
        </w:rPr>
        <w:t xml:space="preserve">toliau </w:t>
      </w:r>
      <w:r w:rsidR="00CF4E1C" w:rsidRPr="004E3B87">
        <w:rPr>
          <w:rFonts w:ascii="Times New Roman" w:hAnsi="Times New Roman" w:cs="Times New Roman"/>
          <w:sz w:val="24"/>
          <w:szCs w:val="24"/>
          <w:shd w:val="clear" w:color="auto" w:fill="FFFFFF"/>
          <w:lang w:val="lt-LT"/>
        </w:rPr>
        <w:t xml:space="preserve">kartu vadinamos Partneriais, o kiekviena atskirai – Partneriu, </w:t>
      </w:r>
      <w:r w:rsidR="00CF4E1C" w:rsidRPr="004E3B87">
        <w:rPr>
          <w:rFonts w:ascii="Times New Roman" w:eastAsia="Calibri" w:hAnsi="Times New Roman" w:cs="Times New Roman"/>
          <w:sz w:val="24"/>
          <w:szCs w:val="24"/>
          <w:lang w:val="lt-LT"/>
        </w:rPr>
        <w:t>vadovaudam</w:t>
      </w:r>
      <w:r w:rsidR="008363D8">
        <w:rPr>
          <w:rFonts w:ascii="Times New Roman" w:eastAsia="Calibri" w:hAnsi="Times New Roman" w:cs="Times New Roman"/>
          <w:sz w:val="24"/>
          <w:szCs w:val="24"/>
          <w:lang w:val="lt-LT"/>
        </w:rPr>
        <w:t>osi</w:t>
      </w:r>
      <w:r w:rsidR="00CF4E1C" w:rsidRPr="004E3B87">
        <w:rPr>
          <w:rFonts w:ascii="Times New Roman" w:eastAsia="Calibri" w:hAnsi="Times New Roman" w:cs="Times New Roman"/>
          <w:sz w:val="24"/>
          <w:szCs w:val="24"/>
          <w:lang w:val="lt-LT"/>
        </w:rPr>
        <w:t xml:space="preserve"> Tvarios miesto plėtros strategijų ir funkcinių zonų strategijų rengimo ir įgyvendinimo stebėsenos tvarkos aprašo, </w:t>
      </w:r>
      <w:r w:rsidR="00CF4E1C" w:rsidRPr="004E3B87">
        <w:rPr>
          <w:rFonts w:ascii="Times New Roman" w:eastAsia="Calibri" w:hAnsi="Times New Roman" w:cs="Times New Roman"/>
          <w:sz w:val="24"/>
          <w:szCs w:val="24"/>
          <w:lang w:val="lt-LT"/>
        </w:rPr>
        <w:lastRenderedPageBreak/>
        <w:t>patvirtinto Lietuvos Respublikos vidaus reikalų ministro 2023 m. sausio 19 d. įsakymu Nr. 1V-30 „Dėl Tvarios miesto plėtros strategijų ir funkcinių zonų strategijų rengimo ir įgyvendinimo stebėsenos tvarkos aprašo</w:t>
      </w:r>
      <w:r w:rsidR="00CF4E1C" w:rsidRPr="004E3B87">
        <w:rPr>
          <w:rFonts w:ascii="Times New Roman" w:hAnsi="Times New Roman" w:cs="Times New Roman"/>
          <w:sz w:val="24"/>
          <w:szCs w:val="24"/>
          <w:shd w:val="clear" w:color="auto" w:fill="FFFFFF"/>
          <w:lang w:val="lt-LT"/>
        </w:rPr>
        <w:t xml:space="preserve"> patvirtinimo“ (toliau – Aprašas), 50 ir 53 punktais ir atsižvelgdamos į Biržų rajono savivaldybės tarybos </w:t>
      </w:r>
      <w:r w:rsidR="00CF4E1C" w:rsidRPr="004E3B87">
        <w:rPr>
          <w:rFonts w:ascii="Times New Roman" w:hAnsi="Times New Roman" w:cs="Times New Roman"/>
          <w:sz w:val="24"/>
          <w:szCs w:val="24"/>
          <w:lang w:val="lt-LT"/>
        </w:rPr>
        <w:t xml:space="preserve">2024 m. ______ d. </w:t>
      </w:r>
      <w:r w:rsidR="00CF4E1C" w:rsidRPr="004E3B87">
        <w:rPr>
          <w:rFonts w:ascii="Times New Roman" w:hAnsi="Times New Roman" w:cs="Times New Roman"/>
          <w:sz w:val="24"/>
          <w:szCs w:val="24"/>
          <w:shd w:val="clear" w:color="auto" w:fill="FFFFFF"/>
          <w:lang w:val="lt-LT"/>
        </w:rPr>
        <w:t>sprendimą 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xml:space="preserve">“, Kupiškio rajono savivaldybės tarybos </w:t>
      </w:r>
      <w:r w:rsidR="00D45BDA">
        <w:rPr>
          <w:rFonts w:ascii="Times New Roman" w:hAnsi="Times New Roman" w:cs="Times New Roman"/>
          <w:sz w:val="24"/>
          <w:szCs w:val="24"/>
          <w:shd w:val="clear" w:color="auto" w:fill="FFFFFF"/>
          <w:lang w:val="lt-LT"/>
        </w:rPr>
        <w:br/>
      </w:r>
      <w:r w:rsidR="00CF4E1C" w:rsidRPr="004E3B87">
        <w:rPr>
          <w:rFonts w:ascii="Times New Roman" w:hAnsi="Times New Roman" w:cs="Times New Roman"/>
          <w:sz w:val="24"/>
          <w:szCs w:val="24"/>
          <w:lang w:val="lt-LT"/>
        </w:rPr>
        <w:t>2024 m. _______ d.</w:t>
      </w:r>
      <w:r w:rsidR="00CF4E1C" w:rsidRPr="004E3B87">
        <w:rPr>
          <w:rFonts w:ascii="Times New Roman" w:hAnsi="Times New Roman" w:cs="Times New Roman"/>
          <w:sz w:val="24"/>
          <w:szCs w:val="24"/>
          <w:shd w:val="clear" w:color="auto" w:fill="FFFFFF"/>
          <w:lang w:val="lt-LT"/>
        </w:rPr>
        <w:t xml:space="preserve"> sprendimą 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xml:space="preserve">“, Panevėžio miesto savivaldybės tarybos </w:t>
      </w:r>
      <w:r w:rsidR="00CF4E1C" w:rsidRPr="004E3B87">
        <w:rPr>
          <w:rFonts w:ascii="Times New Roman" w:hAnsi="Times New Roman" w:cs="Times New Roman"/>
          <w:sz w:val="24"/>
          <w:szCs w:val="24"/>
          <w:lang w:val="lt-LT"/>
        </w:rPr>
        <w:t xml:space="preserve">2024 m. ______ d. </w:t>
      </w:r>
      <w:r w:rsidR="00CF4E1C" w:rsidRPr="004E3B87">
        <w:rPr>
          <w:rFonts w:ascii="Times New Roman" w:hAnsi="Times New Roman" w:cs="Times New Roman"/>
          <w:sz w:val="24"/>
          <w:szCs w:val="24"/>
          <w:shd w:val="clear" w:color="auto" w:fill="FFFFFF"/>
          <w:lang w:val="lt-LT"/>
        </w:rPr>
        <w:t>sprendimą 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xml:space="preserve">“, Panevėžio rajono savivaldybės tarybos </w:t>
      </w:r>
      <w:r w:rsidR="00CF4E1C" w:rsidRPr="004E3B87">
        <w:rPr>
          <w:rFonts w:ascii="Times New Roman" w:hAnsi="Times New Roman" w:cs="Times New Roman"/>
          <w:sz w:val="24"/>
          <w:szCs w:val="24"/>
          <w:lang w:val="lt-LT"/>
        </w:rPr>
        <w:t xml:space="preserve">2024 m. _______ d. </w:t>
      </w:r>
      <w:r w:rsidR="00CF4E1C" w:rsidRPr="004E3B87">
        <w:rPr>
          <w:rFonts w:ascii="Times New Roman" w:hAnsi="Times New Roman" w:cs="Times New Roman"/>
          <w:sz w:val="24"/>
          <w:szCs w:val="24"/>
          <w:shd w:val="clear" w:color="auto" w:fill="FFFFFF"/>
          <w:lang w:val="lt-LT"/>
        </w:rPr>
        <w:t>sprendimą 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xml:space="preserve">“, Pasvalio rajono savivaldybės tarybos </w:t>
      </w:r>
      <w:r w:rsidR="00CF4E1C" w:rsidRPr="004E3B87">
        <w:rPr>
          <w:rFonts w:ascii="Times New Roman" w:hAnsi="Times New Roman" w:cs="Times New Roman"/>
          <w:sz w:val="24"/>
          <w:szCs w:val="24"/>
          <w:lang w:val="lt-LT"/>
        </w:rPr>
        <w:t xml:space="preserve">2024 m. _______ d. </w:t>
      </w:r>
      <w:r w:rsidR="00CF4E1C" w:rsidRPr="004E3B87">
        <w:rPr>
          <w:rFonts w:ascii="Times New Roman" w:hAnsi="Times New Roman" w:cs="Times New Roman"/>
          <w:sz w:val="24"/>
          <w:szCs w:val="24"/>
          <w:shd w:val="clear" w:color="auto" w:fill="FFFFFF"/>
          <w:lang w:val="lt-LT"/>
        </w:rPr>
        <w:t xml:space="preserve">sprendimą </w:t>
      </w:r>
      <w:r w:rsidR="00D45BDA">
        <w:rPr>
          <w:rFonts w:ascii="Times New Roman" w:hAnsi="Times New Roman" w:cs="Times New Roman"/>
          <w:sz w:val="24"/>
          <w:szCs w:val="24"/>
          <w:shd w:val="clear" w:color="auto" w:fill="FFFFFF"/>
          <w:lang w:val="lt-LT"/>
        </w:rPr>
        <w:br/>
      </w:r>
      <w:r w:rsidR="00CF4E1C" w:rsidRPr="004E3B87">
        <w:rPr>
          <w:rFonts w:ascii="Times New Roman" w:hAnsi="Times New Roman" w:cs="Times New Roman"/>
          <w:sz w:val="24"/>
          <w:szCs w:val="24"/>
          <w:shd w:val="clear" w:color="auto" w:fill="FFFFFF"/>
          <w:lang w:val="lt-LT"/>
        </w:rPr>
        <w:t>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xml:space="preserve">“ ir Rokiškio rajono savivaldybės tarybos </w:t>
      </w:r>
      <w:r w:rsidR="00CF4E1C" w:rsidRPr="004E3B87">
        <w:rPr>
          <w:rFonts w:ascii="Times New Roman" w:hAnsi="Times New Roman" w:cs="Times New Roman"/>
          <w:sz w:val="24"/>
          <w:szCs w:val="24"/>
          <w:lang w:val="lt-LT"/>
        </w:rPr>
        <w:t xml:space="preserve">2024 m. ______ d. </w:t>
      </w:r>
      <w:r w:rsidR="00CF4E1C" w:rsidRPr="004E3B87">
        <w:rPr>
          <w:rFonts w:ascii="Times New Roman" w:hAnsi="Times New Roman" w:cs="Times New Roman"/>
          <w:sz w:val="24"/>
          <w:szCs w:val="24"/>
          <w:shd w:val="clear" w:color="auto" w:fill="FFFFFF"/>
          <w:lang w:val="lt-LT"/>
        </w:rPr>
        <w:t xml:space="preserve">sprendimą </w:t>
      </w:r>
      <w:r w:rsidR="00D45BDA">
        <w:rPr>
          <w:rFonts w:ascii="Times New Roman" w:hAnsi="Times New Roman" w:cs="Times New Roman"/>
          <w:sz w:val="24"/>
          <w:szCs w:val="24"/>
          <w:shd w:val="clear" w:color="auto" w:fill="FFFFFF"/>
          <w:lang w:val="lt-LT"/>
        </w:rPr>
        <w:br/>
      </w:r>
      <w:r w:rsidR="00CF4E1C" w:rsidRPr="004E3B87">
        <w:rPr>
          <w:rFonts w:ascii="Times New Roman" w:hAnsi="Times New Roman" w:cs="Times New Roman"/>
          <w:sz w:val="24"/>
          <w:szCs w:val="24"/>
          <w:shd w:val="clear" w:color="auto" w:fill="FFFFFF"/>
          <w:lang w:val="lt-LT"/>
        </w:rPr>
        <w:t>Nr. ___ „</w:t>
      </w:r>
      <w:r w:rsidR="00CF4E1C" w:rsidRPr="004E3B87">
        <w:rPr>
          <w:rFonts w:ascii="Times New Roman" w:hAnsi="Times New Roman" w:cs="Times New Roman"/>
          <w:sz w:val="24"/>
          <w:szCs w:val="24"/>
          <w:lang w:val="lt-LT"/>
        </w:rPr>
        <w:t>________</w:t>
      </w:r>
      <w:r w:rsidR="00CF4E1C" w:rsidRPr="004E3B87">
        <w:rPr>
          <w:rFonts w:ascii="Times New Roman" w:hAnsi="Times New Roman" w:cs="Times New Roman"/>
          <w:sz w:val="24"/>
          <w:szCs w:val="24"/>
          <w:shd w:val="clear" w:color="auto" w:fill="FFFFFF"/>
          <w:lang w:val="lt-LT"/>
        </w:rPr>
        <w:t>“, sudarė šį susitarimą (toliau – Susitarimas) dėl 202</w:t>
      </w:r>
      <w:r w:rsidR="00B16B35">
        <w:rPr>
          <w:rFonts w:ascii="Times New Roman" w:hAnsi="Times New Roman" w:cs="Times New Roman"/>
          <w:sz w:val="24"/>
          <w:szCs w:val="24"/>
          <w:shd w:val="clear" w:color="auto" w:fill="FFFFFF"/>
          <w:lang w:val="lt-LT"/>
        </w:rPr>
        <w:t>4</w:t>
      </w:r>
      <w:r w:rsidR="00CF4E1C" w:rsidRPr="004E3B87">
        <w:rPr>
          <w:rFonts w:ascii="Times New Roman" w:hAnsi="Times New Roman" w:cs="Times New Roman"/>
          <w:sz w:val="24"/>
          <w:szCs w:val="24"/>
          <w:shd w:val="clear" w:color="auto" w:fill="FFFFFF"/>
          <w:lang w:val="lt-LT"/>
        </w:rPr>
        <w:t>–2029 metų Panevėžio regiono funkcinės zonos strategijos (toliau – Strategija), kuri yra neatskiriama</w:t>
      </w:r>
      <w:r w:rsidR="003507B0">
        <w:rPr>
          <w:rFonts w:ascii="Times New Roman" w:hAnsi="Times New Roman" w:cs="Times New Roman"/>
          <w:sz w:val="24"/>
          <w:szCs w:val="24"/>
          <w:shd w:val="clear" w:color="auto" w:fill="FFFFFF"/>
          <w:lang w:val="lt-LT"/>
        </w:rPr>
        <w:t>s</w:t>
      </w:r>
      <w:r w:rsidR="00CF4E1C" w:rsidRPr="004E3B87">
        <w:rPr>
          <w:rFonts w:ascii="Times New Roman" w:hAnsi="Times New Roman" w:cs="Times New Roman"/>
          <w:sz w:val="24"/>
          <w:szCs w:val="24"/>
          <w:shd w:val="clear" w:color="auto" w:fill="FFFFFF"/>
          <w:lang w:val="lt-LT"/>
        </w:rPr>
        <w:t xml:space="preserve"> šio </w:t>
      </w:r>
      <w:r w:rsidR="007813A0">
        <w:rPr>
          <w:rFonts w:ascii="Times New Roman" w:hAnsi="Times New Roman" w:cs="Times New Roman"/>
          <w:sz w:val="24"/>
          <w:szCs w:val="24"/>
          <w:shd w:val="clear" w:color="auto" w:fill="FFFFFF"/>
          <w:lang w:val="lt-LT"/>
        </w:rPr>
        <w:t>S</w:t>
      </w:r>
      <w:r w:rsidR="00CF4E1C" w:rsidRPr="004E3B87">
        <w:rPr>
          <w:rFonts w:ascii="Times New Roman" w:hAnsi="Times New Roman" w:cs="Times New Roman"/>
          <w:sz w:val="24"/>
          <w:szCs w:val="24"/>
          <w:shd w:val="clear" w:color="auto" w:fill="FFFFFF"/>
          <w:lang w:val="lt-LT"/>
        </w:rPr>
        <w:t>usitarimo priedas, įgyvendinimo.</w:t>
      </w:r>
    </w:p>
    <w:p w14:paraId="1C9BAACD" w14:textId="31BEF116" w:rsidR="00A769CF" w:rsidRPr="00D45BDA" w:rsidRDefault="00D45BDA" w:rsidP="00D45BDA">
      <w:pPr>
        <w:tabs>
          <w:tab w:val="left" w:pos="851"/>
          <w:tab w:val="left" w:pos="2552"/>
        </w:tabs>
        <w:spacing w:before="240" w:line="300" w:lineRule="auto"/>
        <w:jc w:val="center"/>
        <w:rPr>
          <w:rFonts w:ascii="Times New Roman" w:hAnsi="Times New Roman" w:cs="Times New Roman"/>
          <w:b/>
          <w:bCs/>
          <w:sz w:val="24"/>
          <w:szCs w:val="24"/>
          <w:shd w:val="clear" w:color="auto" w:fill="FFFFFF"/>
          <w:lang w:val="lt-LT"/>
        </w:rPr>
      </w:pPr>
      <w:r>
        <w:rPr>
          <w:rFonts w:ascii="Times New Roman" w:hAnsi="Times New Roman" w:cs="Times New Roman"/>
          <w:b/>
          <w:bCs/>
          <w:sz w:val="24"/>
          <w:szCs w:val="24"/>
          <w:shd w:val="clear" w:color="auto" w:fill="FFFFFF"/>
          <w:lang w:val="lt-LT"/>
        </w:rPr>
        <w:t xml:space="preserve">I. </w:t>
      </w:r>
      <w:r w:rsidR="00A769CF" w:rsidRPr="00D45BDA">
        <w:rPr>
          <w:rFonts w:ascii="Times New Roman" w:hAnsi="Times New Roman" w:cs="Times New Roman"/>
          <w:b/>
          <w:bCs/>
          <w:sz w:val="24"/>
          <w:szCs w:val="24"/>
          <w:shd w:val="clear" w:color="auto" w:fill="FFFFFF"/>
          <w:lang w:val="lt-LT"/>
        </w:rPr>
        <w:t>SUSITARIMO OBJEKTAS</w:t>
      </w:r>
    </w:p>
    <w:p w14:paraId="7000031B" w14:textId="0AE8AEF2" w:rsidR="00A769CF" w:rsidRPr="00C16555" w:rsidRDefault="00A769CF" w:rsidP="008175B1">
      <w:pPr>
        <w:pStyle w:val="Sraopastraipa"/>
        <w:numPr>
          <w:ilvl w:val="0"/>
          <w:numId w:val="3"/>
        </w:numPr>
        <w:tabs>
          <w:tab w:val="left" w:pos="1134"/>
        </w:tabs>
        <w:spacing w:line="300" w:lineRule="auto"/>
        <w:ind w:left="0" w:firstLine="851"/>
        <w:jc w:val="both"/>
        <w:rPr>
          <w:rFonts w:ascii="Times New Roman" w:hAnsi="Times New Roman" w:cs="Times New Roman"/>
          <w:sz w:val="24"/>
          <w:szCs w:val="24"/>
          <w:lang w:val="lt-LT"/>
        </w:rPr>
      </w:pPr>
      <w:r w:rsidRPr="00C16555">
        <w:rPr>
          <w:rFonts w:ascii="Times New Roman" w:hAnsi="Times New Roman" w:cs="Times New Roman"/>
          <w:sz w:val="24"/>
          <w:szCs w:val="24"/>
          <w:shd w:val="clear" w:color="auto" w:fill="FFFFFF"/>
          <w:lang w:val="lt-LT"/>
        </w:rPr>
        <w:t xml:space="preserve">Šio Susitarimo objektas yra Partnerių </w:t>
      </w:r>
      <w:r w:rsidRPr="00C16555">
        <w:rPr>
          <w:rFonts w:ascii="Times New Roman" w:hAnsi="Times New Roman" w:cs="Times New Roman"/>
          <w:sz w:val="24"/>
          <w:szCs w:val="24"/>
          <w:lang w:val="lt-LT"/>
        </w:rPr>
        <w:t>bendra veikla ir bendri įsipareigojimai bei prisiimtų įsipareigojimų vykdymas</w:t>
      </w:r>
      <w:r w:rsidR="00373A19" w:rsidRPr="00C16555">
        <w:rPr>
          <w:rFonts w:ascii="Times New Roman" w:hAnsi="Times New Roman" w:cs="Times New Roman"/>
          <w:sz w:val="24"/>
          <w:szCs w:val="24"/>
          <w:lang w:val="lt-LT"/>
        </w:rPr>
        <w:t>, kad Strategija būtų įgyvendinta tinkamai ir laiku.</w:t>
      </w:r>
    </w:p>
    <w:p w14:paraId="38DD7112" w14:textId="79982C20" w:rsidR="00A769CF" w:rsidRPr="00D45BDA" w:rsidRDefault="00D45BDA" w:rsidP="00D45BDA">
      <w:pPr>
        <w:tabs>
          <w:tab w:val="left" w:pos="1134"/>
        </w:tabs>
        <w:spacing w:before="240" w:line="30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II. </w:t>
      </w:r>
      <w:r w:rsidR="00A769CF" w:rsidRPr="00D45BDA">
        <w:rPr>
          <w:rFonts w:ascii="Times New Roman" w:hAnsi="Times New Roman" w:cs="Times New Roman"/>
          <w:b/>
          <w:bCs/>
          <w:sz w:val="24"/>
          <w:szCs w:val="24"/>
          <w:lang w:val="lt-LT"/>
        </w:rPr>
        <w:t>PART</w:t>
      </w:r>
      <w:r w:rsidR="00E02AF3">
        <w:rPr>
          <w:rFonts w:ascii="Times New Roman" w:hAnsi="Times New Roman" w:cs="Times New Roman"/>
          <w:b/>
          <w:bCs/>
          <w:sz w:val="24"/>
          <w:szCs w:val="24"/>
          <w:lang w:val="lt-LT"/>
        </w:rPr>
        <w:t>NE</w:t>
      </w:r>
      <w:r w:rsidR="00A769CF" w:rsidRPr="00D45BDA">
        <w:rPr>
          <w:rFonts w:ascii="Times New Roman" w:hAnsi="Times New Roman" w:cs="Times New Roman"/>
          <w:b/>
          <w:bCs/>
          <w:sz w:val="24"/>
          <w:szCs w:val="24"/>
          <w:lang w:val="lt-LT"/>
        </w:rPr>
        <w:t>RIŲ TEISĖS IR ĮSIPAREIGOJIMAI</w:t>
      </w:r>
    </w:p>
    <w:p w14:paraId="47023FF6" w14:textId="3E6D106B" w:rsidR="00A769CF" w:rsidRPr="00C16555" w:rsidRDefault="00A769CF" w:rsidP="008175B1">
      <w:pPr>
        <w:pStyle w:val="Sraopastraipa"/>
        <w:numPr>
          <w:ilvl w:val="0"/>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C16555">
        <w:rPr>
          <w:rFonts w:ascii="Times New Roman" w:hAnsi="Times New Roman" w:cs="Times New Roman"/>
          <w:sz w:val="24"/>
          <w:szCs w:val="24"/>
          <w:lang w:val="lt-LT"/>
        </w:rPr>
        <w:t>Partneriai įsipareigoja:</w:t>
      </w:r>
    </w:p>
    <w:p w14:paraId="371C7C5C" w14:textId="65BFB20B" w:rsidR="00A769CF" w:rsidRPr="00C16555" w:rsidRDefault="009F5E9D" w:rsidP="009F5E9D">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C16555">
        <w:rPr>
          <w:rFonts w:ascii="Times New Roman" w:hAnsi="Times New Roman" w:cs="Times New Roman"/>
          <w:sz w:val="24"/>
          <w:szCs w:val="24"/>
          <w:lang w:val="lt-LT"/>
        </w:rPr>
        <w:t xml:space="preserve">veikti bendrai naudodami savo turtą, kooperuodami darbą, žinias ir organizacinius išteklius, </w:t>
      </w:r>
      <w:r w:rsidR="00373A19" w:rsidRPr="00C16555">
        <w:rPr>
          <w:rFonts w:ascii="Times New Roman" w:hAnsi="Times New Roman" w:cs="Times New Roman"/>
          <w:sz w:val="24"/>
          <w:szCs w:val="24"/>
          <w:lang w:val="lt-LT"/>
        </w:rPr>
        <w:t>įgyvendinant Strategijoje numatytą (-us) tikslą (-us) ir uždavinius</w:t>
      </w:r>
      <w:r w:rsidRPr="00C16555">
        <w:rPr>
          <w:rFonts w:ascii="Times New Roman" w:hAnsi="Times New Roman" w:cs="Times New Roman"/>
          <w:sz w:val="24"/>
          <w:szCs w:val="24"/>
          <w:lang w:val="lt-LT"/>
        </w:rPr>
        <w:t xml:space="preserve">; </w:t>
      </w:r>
    </w:p>
    <w:p w14:paraId="74D2D75A" w14:textId="288195BD" w:rsidR="00A769CF" w:rsidRPr="004E3B87" w:rsidRDefault="00A769CF"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 xml:space="preserve"> </w:t>
      </w:r>
      <w:r w:rsidR="007813A0">
        <w:rPr>
          <w:rFonts w:ascii="Times New Roman" w:hAnsi="Times New Roman" w:cs="Times New Roman"/>
          <w:sz w:val="24"/>
          <w:szCs w:val="24"/>
          <w:lang w:val="lt-LT"/>
        </w:rPr>
        <w:t>į</w:t>
      </w:r>
      <w:r w:rsidRPr="004E3B87">
        <w:rPr>
          <w:rFonts w:ascii="Times New Roman" w:hAnsi="Times New Roman" w:cs="Times New Roman"/>
          <w:sz w:val="24"/>
          <w:szCs w:val="24"/>
          <w:lang w:val="lt-LT"/>
        </w:rPr>
        <w:t>gyvendinti Strategijos įgyvendinimo veiksmų plane numatytus veiksmus (toliau – Strategijos veiksmai);</w:t>
      </w:r>
    </w:p>
    <w:p w14:paraId="65D4D96F" w14:textId="6CE1FE9B" w:rsidR="003B3C83" w:rsidRPr="004E3B87" w:rsidRDefault="00A769CF"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 xml:space="preserve"> </w:t>
      </w:r>
      <w:r w:rsidR="007813A0">
        <w:rPr>
          <w:rFonts w:ascii="Times New Roman" w:hAnsi="Times New Roman" w:cs="Times New Roman"/>
          <w:bCs/>
          <w:sz w:val="24"/>
          <w:szCs w:val="24"/>
          <w:lang w:val="lt-LT"/>
        </w:rPr>
        <w:t>u</w:t>
      </w:r>
      <w:r w:rsidRPr="004E3B87">
        <w:rPr>
          <w:rFonts w:ascii="Times New Roman" w:hAnsi="Times New Roman" w:cs="Times New Roman"/>
          <w:bCs/>
          <w:sz w:val="24"/>
          <w:szCs w:val="24"/>
          <w:lang w:val="lt-LT"/>
        </w:rPr>
        <w:t xml:space="preserve">žtikrinti bendrąjį finansavimą, reikalingą prisidėjimui prie Strategijos veiksmų, nustatytų kiekvienam iš Partnerių, įgyvendinimo </w:t>
      </w:r>
      <w:r w:rsidR="00373A19">
        <w:rPr>
          <w:rFonts w:ascii="Times New Roman" w:hAnsi="Times New Roman" w:cs="Times New Roman"/>
          <w:bCs/>
          <w:sz w:val="24"/>
          <w:szCs w:val="24"/>
          <w:lang w:val="lt-LT"/>
        </w:rPr>
        <w:t xml:space="preserve">bei </w:t>
      </w:r>
      <w:r w:rsidRPr="004E3B87">
        <w:rPr>
          <w:rFonts w:ascii="Times New Roman" w:hAnsi="Times New Roman" w:cs="Times New Roman"/>
          <w:bCs/>
          <w:sz w:val="24"/>
          <w:szCs w:val="24"/>
          <w:lang w:val="lt-LT"/>
        </w:rPr>
        <w:t>finansuoti tinkamas ir netinkamas šių Strategijos veiksmų išlaidas, kurių nepadengia finansavimo šaltinis;</w:t>
      </w:r>
    </w:p>
    <w:p w14:paraId="624E4F0B" w14:textId="2A38F19C" w:rsidR="003B3C83" w:rsidRPr="004E3B87" w:rsidRDefault="003B3C83"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laiku ir tinkamai atsakyti į Partnerių ir Panevėžio regiono plėtros tarybos administracijos, Lietuvos Respublikos vidaus reikalų ministerijos (toliau – Vidaus reikalų ministerija) klausimus ir prašymus, būtinus tinkamai vykdyti Susitarimą bei įgyvendinti Strategiją;</w:t>
      </w:r>
    </w:p>
    <w:p w14:paraId="0BA99F66" w14:textId="1FAB88DA" w:rsidR="003B3C83" w:rsidRPr="004E3B87" w:rsidRDefault="003B3C83"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 xml:space="preserve">paskirti Panevėžio regiono plėtros tarybos administraciją atsakinga už </w:t>
      </w:r>
      <w:r w:rsidR="007813A0">
        <w:rPr>
          <w:rFonts w:ascii="Times New Roman" w:hAnsi="Times New Roman" w:cs="Times New Roman"/>
          <w:sz w:val="24"/>
          <w:szCs w:val="24"/>
          <w:lang w:val="lt-LT"/>
        </w:rPr>
        <w:t>S</w:t>
      </w:r>
      <w:r w:rsidRPr="004E3B87">
        <w:rPr>
          <w:rFonts w:ascii="Times New Roman" w:hAnsi="Times New Roman" w:cs="Times New Roman"/>
          <w:sz w:val="24"/>
          <w:szCs w:val="24"/>
          <w:lang w:val="lt-LT"/>
        </w:rPr>
        <w:t xml:space="preserve">trategijos ir Susitarimo pakeitimų koordinavimą (toliau – </w:t>
      </w:r>
      <w:r w:rsidR="007813A0">
        <w:rPr>
          <w:rFonts w:ascii="Times New Roman" w:hAnsi="Times New Roman" w:cs="Times New Roman"/>
          <w:sz w:val="24"/>
          <w:szCs w:val="24"/>
          <w:lang w:val="lt-LT"/>
        </w:rPr>
        <w:t>S</w:t>
      </w:r>
      <w:r w:rsidRPr="004E3B87">
        <w:rPr>
          <w:rFonts w:ascii="Times New Roman" w:hAnsi="Times New Roman" w:cs="Times New Roman"/>
          <w:sz w:val="24"/>
          <w:szCs w:val="24"/>
          <w:lang w:val="lt-LT"/>
        </w:rPr>
        <w:t>trategijos įgyvendinimo ir stebėsenos koordinatorius);</w:t>
      </w:r>
    </w:p>
    <w:p w14:paraId="37DAE25C" w14:textId="2DF5DD47" w:rsidR="00EF7D30" w:rsidRPr="004E3B87" w:rsidRDefault="003B3C83"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bCs/>
          <w:sz w:val="24"/>
          <w:szCs w:val="24"/>
          <w:lang w:val="lt-LT"/>
        </w:rPr>
      </w:pPr>
      <w:r w:rsidRPr="004E3B87">
        <w:rPr>
          <w:rFonts w:ascii="Times New Roman" w:hAnsi="Times New Roman" w:cs="Times New Roman"/>
          <w:sz w:val="24"/>
          <w:szCs w:val="24"/>
          <w:lang w:val="lt-LT"/>
        </w:rPr>
        <w:t xml:space="preserve">teikti informaciją </w:t>
      </w:r>
      <w:r w:rsidR="00EF7D30" w:rsidRPr="004E3B87">
        <w:rPr>
          <w:rFonts w:ascii="Times New Roman" w:hAnsi="Times New Roman" w:cs="Times New Roman"/>
          <w:sz w:val="24"/>
          <w:szCs w:val="24"/>
          <w:lang w:val="lt-LT"/>
        </w:rPr>
        <w:t>Strategijos įgyvendinimo ir stebėsenos koordinatoriui;</w:t>
      </w:r>
    </w:p>
    <w:p w14:paraId="3B55A20A" w14:textId="5CF19BF2" w:rsidR="00EF7D30" w:rsidRPr="004E3B87" w:rsidRDefault="00EF7D30"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bCs/>
          <w:sz w:val="24"/>
          <w:szCs w:val="24"/>
          <w:lang w:val="lt-LT"/>
        </w:rPr>
      </w:pPr>
      <w:r w:rsidRPr="004E3B87">
        <w:rPr>
          <w:rFonts w:ascii="Times New Roman" w:hAnsi="Times New Roman" w:cs="Times New Roman"/>
          <w:sz w:val="24"/>
          <w:szCs w:val="24"/>
          <w:lang w:val="lt-LT"/>
        </w:rPr>
        <w:t>paskirti Partnerio atstovo kontaktinį asmenį;</w:t>
      </w:r>
    </w:p>
    <w:p w14:paraId="0D2C68AE" w14:textId="563D2D22" w:rsidR="00EF7D30" w:rsidRPr="004E3B87" w:rsidRDefault="007813A0"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bCs/>
          <w:sz w:val="24"/>
          <w:szCs w:val="24"/>
          <w:lang w:val="lt-LT"/>
        </w:rPr>
      </w:pPr>
      <w:r>
        <w:rPr>
          <w:rFonts w:ascii="Times New Roman" w:hAnsi="Times New Roman" w:cs="Times New Roman"/>
          <w:bCs/>
          <w:sz w:val="24"/>
          <w:szCs w:val="24"/>
          <w:lang w:val="lt-LT"/>
        </w:rPr>
        <w:t>p</w:t>
      </w:r>
      <w:r w:rsidR="00EF7D30" w:rsidRPr="004E3B87">
        <w:rPr>
          <w:rFonts w:ascii="Times New Roman" w:hAnsi="Times New Roman" w:cs="Times New Roman"/>
          <w:bCs/>
          <w:sz w:val="24"/>
          <w:szCs w:val="24"/>
          <w:lang w:val="lt-LT"/>
        </w:rPr>
        <w:t>avesti Strategijos įgyvendinimo ir stebėsenos koordinatoriui vykdyti Strategijos įgyvendinimo stebėseną Apraše nustatyta tvarka: bendradarbiauti su Partneriais, rinkti, vertinti, apibendrinti iš savivaldybių gautą informaciją, teikti informaciją Apraše numatyta tvarka, derinti Strategijos pakeitimus Apraše nustatyta tvarka, koordinuoti Strategijos ir Susitarimo pakeitimų bei Strategijos viešinimo veiksmus</w:t>
      </w:r>
      <w:r w:rsidR="00F605E1">
        <w:rPr>
          <w:rFonts w:ascii="Times New Roman" w:hAnsi="Times New Roman" w:cs="Times New Roman"/>
          <w:bCs/>
          <w:sz w:val="24"/>
          <w:szCs w:val="24"/>
          <w:lang w:val="lt-LT"/>
        </w:rPr>
        <w:t>.</w:t>
      </w:r>
    </w:p>
    <w:p w14:paraId="7F8FF823" w14:textId="7FA7CAB7" w:rsidR="00673B78" w:rsidRPr="00D45BDA" w:rsidRDefault="00D45BDA" w:rsidP="00D45BDA">
      <w:pPr>
        <w:tabs>
          <w:tab w:val="left" w:pos="851"/>
          <w:tab w:val="left" w:pos="1134"/>
        </w:tabs>
        <w:spacing w:before="240" w:line="30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III. </w:t>
      </w:r>
      <w:r w:rsidR="00673B78" w:rsidRPr="00D45BDA">
        <w:rPr>
          <w:rFonts w:ascii="Times New Roman" w:hAnsi="Times New Roman" w:cs="Times New Roman"/>
          <w:b/>
          <w:sz w:val="24"/>
          <w:szCs w:val="24"/>
          <w:lang w:val="lt-LT"/>
        </w:rPr>
        <w:t>PARTNERIŲ</w:t>
      </w:r>
      <w:r w:rsidR="00B72902" w:rsidRPr="00D45BDA">
        <w:rPr>
          <w:rFonts w:ascii="Times New Roman" w:hAnsi="Times New Roman" w:cs="Times New Roman"/>
          <w:b/>
          <w:sz w:val="24"/>
          <w:szCs w:val="24"/>
          <w:lang w:val="lt-LT"/>
        </w:rPr>
        <w:t xml:space="preserve"> ATSAKOMYBĖ</w:t>
      </w:r>
    </w:p>
    <w:p w14:paraId="54880E31" w14:textId="4C611897" w:rsidR="00F2178C" w:rsidRPr="004E3B87" w:rsidRDefault="00F2178C" w:rsidP="008175B1">
      <w:pPr>
        <w:pStyle w:val="Sraopastraipa"/>
        <w:numPr>
          <w:ilvl w:val="0"/>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lastRenderedPageBreak/>
        <w:t>Kiekvienas Partneris pareiškia, kad</w:t>
      </w:r>
      <w:r w:rsidR="007813A0">
        <w:rPr>
          <w:rFonts w:ascii="Times New Roman" w:hAnsi="Times New Roman" w:cs="Times New Roman"/>
          <w:sz w:val="24"/>
          <w:szCs w:val="24"/>
          <w:lang w:val="lt-LT"/>
        </w:rPr>
        <w:t>:</w:t>
      </w:r>
    </w:p>
    <w:p w14:paraId="2C3545EA" w14:textId="0DA50362" w:rsidR="00F2178C" w:rsidRPr="004E3B87" w:rsidRDefault="00F2178C"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Susitarimas neprieštarauja jo tikslams;</w:t>
      </w:r>
    </w:p>
    <w:p w14:paraId="75584D9C" w14:textId="34F180F6" w:rsidR="00F2178C" w:rsidRPr="004E3B87" w:rsidRDefault="007813A0"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y</w:t>
      </w:r>
      <w:r w:rsidR="00F2178C" w:rsidRPr="004E3B87">
        <w:rPr>
          <w:rFonts w:ascii="Times New Roman" w:hAnsi="Times New Roman" w:cs="Times New Roman"/>
          <w:sz w:val="24"/>
          <w:szCs w:val="24"/>
          <w:lang w:val="lt-LT"/>
        </w:rPr>
        <w:t>ra susitarta dėl visų sąlygų, būtinų, kad Susitarimas kiekvieno iš Partnerių būtų laikomas sudarytu;</w:t>
      </w:r>
    </w:p>
    <w:p w14:paraId="07A2B92C" w14:textId="7C5640B4" w:rsidR="00F2178C" w:rsidRPr="004E3B87" w:rsidRDefault="007813A0" w:rsidP="008175B1">
      <w:pPr>
        <w:pStyle w:val="Sraopastraipa"/>
        <w:numPr>
          <w:ilvl w:val="1"/>
          <w:numId w:val="3"/>
        </w:numPr>
        <w:tabs>
          <w:tab w:val="left" w:pos="851"/>
          <w:tab w:val="left" w:pos="1134"/>
        </w:tabs>
        <w:spacing w:line="30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00F2178C" w:rsidRPr="004E3B87">
        <w:rPr>
          <w:rFonts w:ascii="Times New Roman" w:hAnsi="Times New Roman" w:cs="Times New Roman"/>
          <w:sz w:val="24"/>
          <w:szCs w:val="24"/>
          <w:lang w:val="lt-LT"/>
        </w:rPr>
        <w:t>eturi papildomų reikalavimų, susijusių su Susitarimo įforminimu.</w:t>
      </w:r>
    </w:p>
    <w:p w14:paraId="1E7FC167" w14:textId="71C00EC2" w:rsidR="00F2178C" w:rsidRPr="004E3B87" w:rsidRDefault="00F2178C" w:rsidP="008175B1">
      <w:pPr>
        <w:pStyle w:val="Sraopastraipa"/>
        <w:numPr>
          <w:ilvl w:val="0"/>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Kie</w:t>
      </w:r>
      <w:r w:rsidR="007813A0">
        <w:rPr>
          <w:rFonts w:ascii="Times New Roman" w:hAnsi="Times New Roman" w:cs="Times New Roman"/>
          <w:sz w:val="24"/>
          <w:szCs w:val="24"/>
          <w:lang w:val="lt-LT"/>
        </w:rPr>
        <w:t>k</w:t>
      </w:r>
      <w:r w:rsidRPr="004E3B87">
        <w:rPr>
          <w:rFonts w:ascii="Times New Roman" w:hAnsi="Times New Roman" w:cs="Times New Roman"/>
          <w:sz w:val="24"/>
          <w:szCs w:val="24"/>
          <w:lang w:val="lt-LT"/>
        </w:rPr>
        <w:t>vienas Partneris už Susitarimo vykdymą, tinkamą Susitarimo įgyvendinimą atsako pagal Susitarime prisiimtus įsipareigojimus.</w:t>
      </w:r>
    </w:p>
    <w:p w14:paraId="0039AE08" w14:textId="3E0D5884" w:rsidR="00F2178C" w:rsidRPr="004E3B87" w:rsidRDefault="00F2178C" w:rsidP="008175B1">
      <w:pPr>
        <w:pStyle w:val="Sraopastraipa"/>
        <w:numPr>
          <w:ilvl w:val="0"/>
          <w:numId w:val="3"/>
        </w:numPr>
        <w:tabs>
          <w:tab w:val="left" w:pos="851"/>
          <w:tab w:val="left" w:pos="1134"/>
        </w:tabs>
        <w:spacing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Jeigu vienas i</w:t>
      </w:r>
      <w:r w:rsidR="008D3974">
        <w:rPr>
          <w:rFonts w:ascii="Times New Roman" w:hAnsi="Times New Roman" w:cs="Times New Roman"/>
          <w:sz w:val="24"/>
          <w:szCs w:val="24"/>
          <w:lang w:val="lt-LT"/>
        </w:rPr>
        <w:t>š</w:t>
      </w:r>
      <w:r w:rsidRPr="004E3B87">
        <w:rPr>
          <w:rFonts w:ascii="Times New Roman" w:hAnsi="Times New Roman" w:cs="Times New Roman"/>
          <w:sz w:val="24"/>
          <w:szCs w:val="24"/>
          <w:lang w:val="lt-LT"/>
        </w:rPr>
        <w:t xml:space="preserve"> Partnerių visiškai ar iš dalies negali įvykdyti savo įsipareigojimų dėl aplinkybių, kurių priežastis yra nenugalima jėga (</w:t>
      </w:r>
      <w:r w:rsidR="00373A19">
        <w:rPr>
          <w:rFonts w:ascii="Times New Roman" w:hAnsi="Times New Roman" w:cs="Times New Roman"/>
          <w:i/>
          <w:iCs/>
          <w:sz w:val="24"/>
          <w:szCs w:val="24"/>
          <w:lang w:val="lt-LT"/>
        </w:rPr>
        <w:t>f</w:t>
      </w:r>
      <w:r w:rsidRPr="004E3B87">
        <w:rPr>
          <w:rFonts w:ascii="Times New Roman" w:hAnsi="Times New Roman" w:cs="Times New Roman"/>
          <w:i/>
          <w:iCs/>
          <w:sz w:val="24"/>
          <w:szCs w:val="24"/>
          <w:lang w:val="lt-LT"/>
        </w:rPr>
        <w:t>orce maj</w:t>
      </w:r>
      <w:r w:rsidR="009F5E9D">
        <w:rPr>
          <w:rFonts w:ascii="Times New Roman" w:hAnsi="Times New Roman" w:cs="Times New Roman"/>
          <w:i/>
          <w:iCs/>
          <w:sz w:val="24"/>
          <w:szCs w:val="24"/>
          <w:lang w:val="lt-LT"/>
        </w:rPr>
        <w:t>e</w:t>
      </w:r>
      <w:r w:rsidRPr="004E3B87">
        <w:rPr>
          <w:rFonts w:ascii="Times New Roman" w:hAnsi="Times New Roman" w:cs="Times New Roman"/>
          <w:i/>
          <w:iCs/>
          <w:sz w:val="24"/>
          <w:szCs w:val="24"/>
          <w:lang w:val="lt-LT"/>
        </w:rPr>
        <w:t>ure</w:t>
      </w:r>
      <w:r w:rsidRPr="004E3B87">
        <w:rPr>
          <w:rFonts w:ascii="Times New Roman" w:hAnsi="Times New Roman" w:cs="Times New Roman"/>
          <w:sz w:val="24"/>
          <w:szCs w:val="24"/>
          <w:lang w:val="lt-LT"/>
        </w:rPr>
        <w:t>), sutartų įsipareigojimų vykdymas atidedamas.</w:t>
      </w:r>
    </w:p>
    <w:p w14:paraId="571BA2BC" w14:textId="3519B474" w:rsidR="00B72902" w:rsidRDefault="00D45BDA" w:rsidP="00D45BDA">
      <w:pPr>
        <w:tabs>
          <w:tab w:val="left" w:pos="851"/>
          <w:tab w:val="left" w:pos="1134"/>
        </w:tabs>
        <w:spacing w:before="240" w:line="30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IV. </w:t>
      </w:r>
      <w:r w:rsidR="00B72902" w:rsidRPr="004E3B87">
        <w:rPr>
          <w:rFonts w:ascii="Times New Roman" w:hAnsi="Times New Roman" w:cs="Times New Roman"/>
          <w:b/>
          <w:sz w:val="24"/>
          <w:szCs w:val="24"/>
          <w:lang w:val="lt-LT"/>
        </w:rPr>
        <w:t>BAIGIAMOSIOS NUOSTATOS</w:t>
      </w:r>
    </w:p>
    <w:p w14:paraId="5A3D38F2" w14:textId="49244B10" w:rsidR="00D93800" w:rsidRPr="004E3B87" w:rsidRDefault="00D93800" w:rsidP="008175B1">
      <w:pPr>
        <w:pStyle w:val="Sraopastraipa"/>
        <w:numPr>
          <w:ilvl w:val="0"/>
          <w:numId w:val="3"/>
        </w:numPr>
        <w:tabs>
          <w:tab w:val="left" w:pos="1134"/>
        </w:tabs>
        <w:spacing w:after="0" w:line="300" w:lineRule="auto"/>
        <w:ind w:left="0" w:firstLine="851"/>
        <w:jc w:val="both"/>
        <w:rPr>
          <w:rFonts w:ascii="Times New Roman" w:hAnsi="Times New Roman" w:cs="Times New Roman"/>
          <w:sz w:val="24"/>
          <w:szCs w:val="24"/>
          <w:lang w:val="lt-LT"/>
        </w:rPr>
      </w:pPr>
      <w:r w:rsidRPr="004E3B87">
        <w:rPr>
          <w:rFonts w:ascii="Times New Roman" w:hAnsi="Times New Roman" w:cs="Times New Roman"/>
          <w:sz w:val="24"/>
          <w:szCs w:val="24"/>
          <w:lang w:val="lt-LT"/>
        </w:rPr>
        <w:t>Susitarimas sudaromas šešiais egzemplioriais, turinčiais vienodą juridinę galią, – po vieną kiekvienam Partneriui</w:t>
      </w:r>
      <w:r w:rsidR="00373A19">
        <w:rPr>
          <w:rFonts w:ascii="Times New Roman" w:hAnsi="Times New Roman" w:cs="Times New Roman"/>
          <w:sz w:val="24"/>
          <w:szCs w:val="24"/>
          <w:lang w:val="lt-LT"/>
        </w:rPr>
        <w:t>,</w:t>
      </w:r>
      <w:r w:rsidRPr="004E3B87">
        <w:rPr>
          <w:rFonts w:ascii="Times New Roman" w:hAnsi="Times New Roman" w:cs="Times New Roman"/>
          <w:sz w:val="24"/>
          <w:szCs w:val="24"/>
          <w:lang w:val="lt-LT"/>
        </w:rPr>
        <w:t xml:space="preserve"> arba vienu elektroniniu dokumentu, pasirašytu kvalifikuotu elektroniniu parašu.</w:t>
      </w:r>
    </w:p>
    <w:p w14:paraId="1FE5E3A6" w14:textId="0572D2AA" w:rsidR="00F2178C" w:rsidRPr="004E3B87" w:rsidRDefault="00D93800" w:rsidP="008175B1">
      <w:pPr>
        <w:pStyle w:val="Sraopastraipa"/>
        <w:numPr>
          <w:ilvl w:val="0"/>
          <w:numId w:val="3"/>
        </w:numPr>
        <w:tabs>
          <w:tab w:val="left" w:pos="851"/>
          <w:tab w:val="left" w:pos="1134"/>
        </w:tabs>
        <w:spacing w:after="0" w:line="300" w:lineRule="auto"/>
        <w:ind w:left="0" w:firstLine="851"/>
        <w:jc w:val="both"/>
        <w:rPr>
          <w:rFonts w:ascii="Times New Roman" w:hAnsi="Times New Roman" w:cs="Times New Roman"/>
          <w:bCs/>
          <w:sz w:val="24"/>
          <w:szCs w:val="24"/>
          <w:lang w:val="lt-LT"/>
        </w:rPr>
      </w:pPr>
      <w:r w:rsidRPr="004E3B87">
        <w:rPr>
          <w:rFonts w:ascii="Times New Roman" w:hAnsi="Times New Roman" w:cs="Times New Roman"/>
          <w:sz w:val="24"/>
          <w:szCs w:val="24"/>
          <w:lang w:val="lt-LT"/>
        </w:rPr>
        <w:t>Susitarimas ir jo pakeitimai įsigalioja nuo paskutinio Partnerio pasirašymo dienos ir galioja iki įsipareigojimų dėl Strategijos įgyvendinimo pabaigos.</w:t>
      </w:r>
    </w:p>
    <w:p w14:paraId="3532422B" w14:textId="77777777" w:rsidR="00D93800" w:rsidRPr="004E3B87" w:rsidRDefault="00D93800" w:rsidP="008175B1">
      <w:pPr>
        <w:pStyle w:val="Sraopastraipa"/>
        <w:numPr>
          <w:ilvl w:val="0"/>
          <w:numId w:val="3"/>
        </w:numPr>
        <w:tabs>
          <w:tab w:val="left" w:pos="1134"/>
          <w:tab w:val="left" w:pos="1560"/>
        </w:tabs>
        <w:spacing w:after="0" w:line="300" w:lineRule="auto"/>
        <w:ind w:left="0" w:firstLine="851"/>
        <w:jc w:val="both"/>
        <w:rPr>
          <w:rFonts w:ascii="Times New Roman" w:hAnsi="Times New Roman" w:cs="Times New Roman"/>
          <w:sz w:val="24"/>
          <w:szCs w:val="24"/>
          <w:shd w:val="clear" w:color="auto" w:fill="FFFFFF"/>
          <w:lang w:val="lt-LT"/>
        </w:rPr>
      </w:pPr>
      <w:r w:rsidRPr="004E3B87">
        <w:rPr>
          <w:rFonts w:ascii="Times New Roman" w:hAnsi="Times New Roman" w:cs="Times New Roman"/>
          <w:sz w:val="24"/>
          <w:szCs w:val="24"/>
          <w:shd w:val="clear" w:color="auto" w:fill="FFFFFF"/>
          <w:lang w:val="lt-LT"/>
        </w:rPr>
        <w:t>Strategijos ir Susitarimo pakeitimo tvarka:</w:t>
      </w:r>
    </w:p>
    <w:p w14:paraId="383DDCB8" w14:textId="13CF9DF3" w:rsidR="00D93800" w:rsidRPr="004E3B87" w:rsidRDefault="00D93800" w:rsidP="008175B1">
      <w:pPr>
        <w:pStyle w:val="Sraopastraipa"/>
        <w:numPr>
          <w:ilvl w:val="1"/>
          <w:numId w:val="3"/>
        </w:numPr>
        <w:tabs>
          <w:tab w:val="left" w:pos="1134"/>
          <w:tab w:val="left" w:pos="1276"/>
          <w:tab w:val="left" w:pos="1843"/>
        </w:tabs>
        <w:spacing w:after="0" w:line="300" w:lineRule="auto"/>
        <w:ind w:left="0" w:firstLine="851"/>
        <w:jc w:val="both"/>
        <w:rPr>
          <w:rFonts w:ascii="Times New Roman" w:hAnsi="Times New Roman" w:cs="Times New Roman"/>
          <w:bCs/>
          <w:sz w:val="24"/>
          <w:szCs w:val="24"/>
          <w:lang w:val="lt-LT"/>
        </w:rPr>
      </w:pPr>
      <w:r w:rsidRPr="004E3B87">
        <w:rPr>
          <w:rFonts w:ascii="Times New Roman" w:hAnsi="Times New Roman" w:cs="Times New Roman"/>
          <w:bCs/>
          <w:sz w:val="24"/>
          <w:szCs w:val="24"/>
          <w:lang w:val="lt-LT"/>
        </w:rPr>
        <w:t>Strategija ir Susitarimas pakeičiami pagal poreikį</w:t>
      </w:r>
      <w:r w:rsidR="007813A0">
        <w:rPr>
          <w:rFonts w:ascii="Times New Roman" w:hAnsi="Times New Roman" w:cs="Times New Roman"/>
          <w:bCs/>
          <w:sz w:val="24"/>
          <w:szCs w:val="24"/>
          <w:lang w:val="lt-LT"/>
        </w:rPr>
        <w:t>;</w:t>
      </w:r>
    </w:p>
    <w:p w14:paraId="384961E6" w14:textId="77777777" w:rsidR="00D93800" w:rsidRPr="004E3B87" w:rsidRDefault="00D93800" w:rsidP="008175B1">
      <w:pPr>
        <w:tabs>
          <w:tab w:val="left" w:pos="1134"/>
          <w:tab w:val="left" w:pos="1276"/>
          <w:tab w:val="left" w:pos="1843"/>
        </w:tabs>
        <w:spacing w:after="0" w:line="300" w:lineRule="auto"/>
        <w:ind w:firstLine="851"/>
        <w:jc w:val="both"/>
        <w:rPr>
          <w:rFonts w:ascii="Times New Roman" w:hAnsi="Times New Roman" w:cs="Times New Roman"/>
          <w:bCs/>
          <w:sz w:val="24"/>
          <w:szCs w:val="24"/>
          <w:lang w:val="lt-LT"/>
        </w:rPr>
      </w:pPr>
      <w:r w:rsidRPr="004E3B87">
        <w:rPr>
          <w:rFonts w:ascii="Times New Roman" w:hAnsi="Times New Roman" w:cs="Times New Roman"/>
          <w:bCs/>
          <w:sz w:val="24"/>
          <w:szCs w:val="24"/>
          <w:lang w:val="lt-LT"/>
        </w:rPr>
        <w:t>8.2.</w:t>
      </w:r>
      <w:r w:rsidRPr="004E3B87">
        <w:rPr>
          <w:rFonts w:ascii="Times New Roman" w:hAnsi="Times New Roman" w:cs="Times New Roman"/>
          <w:bCs/>
          <w:sz w:val="24"/>
          <w:szCs w:val="24"/>
          <w:lang w:val="lt-LT"/>
        </w:rPr>
        <w:tab/>
        <w:t>Strategijos ir Susitarimo pakeitimus inicijuoja Partneris, kuris yra atsakingas už pateiktų dokumentų turinį, jų teisingumą. Partneris, jeigu reikia, tikslina pateiktą informaciją, rengia papildomą informaciją ir (ar) dokumentus ir (ar) taiso pateiktų dokumentų netikslumus ar trūkumus;</w:t>
      </w:r>
    </w:p>
    <w:p w14:paraId="723D9356" w14:textId="77777777" w:rsidR="00D93800" w:rsidRPr="004E3B87" w:rsidRDefault="00D93800" w:rsidP="008175B1">
      <w:pPr>
        <w:tabs>
          <w:tab w:val="left" w:pos="1134"/>
          <w:tab w:val="left" w:pos="1276"/>
        </w:tabs>
        <w:spacing w:after="0" w:line="300" w:lineRule="auto"/>
        <w:ind w:firstLine="851"/>
        <w:jc w:val="both"/>
        <w:rPr>
          <w:rFonts w:ascii="Times New Roman" w:hAnsi="Times New Roman" w:cs="Times New Roman"/>
          <w:bCs/>
          <w:sz w:val="24"/>
          <w:szCs w:val="24"/>
          <w:lang w:val="lt-LT"/>
        </w:rPr>
      </w:pPr>
      <w:r w:rsidRPr="004E3B87">
        <w:rPr>
          <w:rFonts w:ascii="Times New Roman" w:hAnsi="Times New Roman" w:cs="Times New Roman"/>
          <w:bCs/>
          <w:sz w:val="24"/>
          <w:szCs w:val="24"/>
          <w:lang w:val="lt-LT"/>
        </w:rPr>
        <w:t>8.3.</w:t>
      </w:r>
      <w:r w:rsidRPr="004E3B87">
        <w:rPr>
          <w:rFonts w:ascii="Times New Roman" w:hAnsi="Times New Roman" w:cs="Times New Roman"/>
          <w:bCs/>
          <w:sz w:val="24"/>
          <w:szCs w:val="24"/>
          <w:lang w:val="lt-LT"/>
        </w:rPr>
        <w:tab/>
        <w:t>Strategijos ir Susitarimo pakeitimai rengiami laikantis Apraše nustatytų Strategijos ir Susitarimo rengimo reikalavimų;</w:t>
      </w:r>
    </w:p>
    <w:p w14:paraId="3F4A41D4" w14:textId="0A3D2EBF" w:rsidR="00D93800" w:rsidRPr="004E3B87" w:rsidRDefault="00D93800" w:rsidP="008175B1">
      <w:pPr>
        <w:tabs>
          <w:tab w:val="left" w:pos="1134"/>
          <w:tab w:val="left" w:pos="1276"/>
        </w:tabs>
        <w:spacing w:after="0" w:line="300" w:lineRule="auto"/>
        <w:ind w:firstLine="851"/>
        <w:jc w:val="both"/>
        <w:rPr>
          <w:rFonts w:ascii="Times New Roman" w:hAnsi="Times New Roman" w:cs="Times New Roman"/>
          <w:bCs/>
          <w:sz w:val="24"/>
          <w:szCs w:val="24"/>
          <w:lang w:val="lt-LT"/>
        </w:rPr>
      </w:pPr>
      <w:r w:rsidRPr="004E3B87">
        <w:rPr>
          <w:rFonts w:ascii="Times New Roman" w:hAnsi="Times New Roman" w:cs="Times New Roman"/>
          <w:bCs/>
          <w:sz w:val="24"/>
          <w:szCs w:val="24"/>
          <w:lang w:val="lt-LT"/>
        </w:rPr>
        <w:t>8.4.</w:t>
      </w:r>
      <w:r w:rsidRPr="004E3B87">
        <w:rPr>
          <w:rFonts w:ascii="Times New Roman" w:hAnsi="Times New Roman" w:cs="Times New Roman"/>
          <w:bCs/>
          <w:sz w:val="24"/>
          <w:szCs w:val="24"/>
          <w:lang w:val="lt-LT"/>
        </w:rPr>
        <w:tab/>
        <w:t>Partneris</w:t>
      </w:r>
      <w:r w:rsidR="00373A19">
        <w:rPr>
          <w:rFonts w:ascii="Times New Roman" w:hAnsi="Times New Roman" w:cs="Times New Roman"/>
          <w:bCs/>
          <w:sz w:val="24"/>
          <w:szCs w:val="24"/>
          <w:lang w:val="lt-LT"/>
        </w:rPr>
        <w:t>,</w:t>
      </w:r>
      <w:r w:rsidRPr="004E3B87">
        <w:rPr>
          <w:rFonts w:ascii="Times New Roman" w:hAnsi="Times New Roman" w:cs="Times New Roman"/>
          <w:bCs/>
          <w:sz w:val="24"/>
          <w:szCs w:val="24"/>
          <w:lang w:val="lt-LT"/>
        </w:rPr>
        <w:t xml:space="preserve"> inicijuojantis Strategijos pakeitimą, kaip tai apibrėžta Apraše, Strategijos įgyvendinimo ir stebėsenos koordinatoriui </w:t>
      </w:r>
      <w:r w:rsidR="00373A19" w:rsidRPr="004E3B87">
        <w:rPr>
          <w:rFonts w:ascii="Times New Roman" w:hAnsi="Times New Roman" w:cs="Times New Roman"/>
          <w:bCs/>
          <w:sz w:val="24"/>
          <w:szCs w:val="24"/>
          <w:lang w:val="lt-LT"/>
        </w:rPr>
        <w:t xml:space="preserve">raštu pateikia </w:t>
      </w:r>
      <w:r w:rsidRPr="004E3B87">
        <w:rPr>
          <w:rFonts w:ascii="Times New Roman" w:hAnsi="Times New Roman" w:cs="Times New Roman"/>
          <w:bCs/>
          <w:sz w:val="24"/>
          <w:szCs w:val="24"/>
          <w:lang w:val="lt-LT"/>
        </w:rPr>
        <w:t>inicijuojamo pakeitimo argumentus ir šiuos dokumentus: Strategijos pakeitimo projektą ir jo lyginamąjį variantą, Susitarimo pakeitimo projektą (taikoma, kai dėl Strategijos pakeitimo turi būti keičiamas Susitarimas) ir jo lyginamąjį variantą;</w:t>
      </w:r>
    </w:p>
    <w:p w14:paraId="1ECC37F6" w14:textId="77777777" w:rsidR="00D93800" w:rsidRPr="004E3B87" w:rsidRDefault="00D93800" w:rsidP="008175B1">
      <w:pPr>
        <w:tabs>
          <w:tab w:val="left" w:pos="1134"/>
          <w:tab w:val="left" w:pos="1276"/>
        </w:tabs>
        <w:spacing w:after="0" w:line="300" w:lineRule="auto"/>
        <w:ind w:firstLine="851"/>
        <w:jc w:val="both"/>
        <w:rPr>
          <w:rFonts w:ascii="Times New Roman" w:hAnsi="Times New Roman" w:cs="Times New Roman"/>
          <w:bCs/>
          <w:sz w:val="24"/>
          <w:szCs w:val="24"/>
          <w:lang w:val="lt-LT"/>
        </w:rPr>
      </w:pPr>
      <w:r w:rsidRPr="004E3B87">
        <w:rPr>
          <w:rFonts w:ascii="Times New Roman" w:hAnsi="Times New Roman" w:cs="Times New Roman"/>
          <w:bCs/>
          <w:sz w:val="24"/>
          <w:szCs w:val="24"/>
          <w:lang w:val="lt-LT"/>
        </w:rPr>
        <w:t>8.5.</w:t>
      </w:r>
      <w:r w:rsidRPr="004E3B87">
        <w:rPr>
          <w:rFonts w:ascii="Times New Roman" w:hAnsi="Times New Roman" w:cs="Times New Roman"/>
          <w:bCs/>
          <w:sz w:val="24"/>
          <w:szCs w:val="24"/>
          <w:lang w:val="lt-LT"/>
        </w:rPr>
        <w:tab/>
        <w:t xml:space="preserve">Strategijos įgyvendinimo ir stebėsenos koordinatorius, gavęs pasiūlymą dėl Strategijos pakeitimo, Apraše nustatyta tvarka atlieka Strategijos ir Susitarimo pakeitimo </w:t>
      </w:r>
      <w:r w:rsidRPr="00D54400">
        <w:rPr>
          <w:rFonts w:ascii="Times New Roman" w:hAnsi="Times New Roman" w:cs="Times New Roman"/>
          <w:bCs/>
          <w:sz w:val="24"/>
          <w:szCs w:val="24"/>
          <w:lang w:val="lt-LT"/>
        </w:rPr>
        <w:t>veiksmus bei koordinuoja Strategijos viešinimo veiksmus;</w:t>
      </w:r>
    </w:p>
    <w:p w14:paraId="24BF6349" w14:textId="290D2EAB" w:rsidR="00D93800" w:rsidRPr="007813A0" w:rsidRDefault="007813A0" w:rsidP="008175B1">
      <w:pPr>
        <w:pStyle w:val="Sraopastraipa"/>
        <w:numPr>
          <w:ilvl w:val="1"/>
          <w:numId w:val="7"/>
        </w:numPr>
        <w:tabs>
          <w:tab w:val="left" w:pos="851"/>
          <w:tab w:val="left" w:pos="1134"/>
          <w:tab w:val="left" w:pos="1276"/>
          <w:tab w:val="left" w:pos="1418"/>
        </w:tabs>
        <w:spacing w:after="0" w:line="300" w:lineRule="auto"/>
        <w:ind w:left="0" w:firstLine="851"/>
        <w:jc w:val="both"/>
        <w:rPr>
          <w:rFonts w:ascii="Times New Roman" w:hAnsi="Times New Roman" w:cs="Times New Roman"/>
          <w:sz w:val="24"/>
          <w:szCs w:val="24"/>
          <w:shd w:val="clear" w:color="auto" w:fill="FFFFFF"/>
          <w:lang w:val="lt-LT"/>
        </w:rPr>
      </w:pPr>
      <w:r>
        <w:rPr>
          <w:rFonts w:ascii="Times New Roman" w:hAnsi="Times New Roman" w:cs="Times New Roman"/>
          <w:color w:val="212529"/>
          <w:sz w:val="24"/>
          <w:szCs w:val="24"/>
          <w:shd w:val="clear" w:color="auto" w:fill="FFFFFF"/>
          <w:lang w:val="lt-LT"/>
        </w:rPr>
        <w:t xml:space="preserve"> </w:t>
      </w:r>
      <w:r w:rsidR="00D93800" w:rsidRPr="007813A0">
        <w:rPr>
          <w:rFonts w:ascii="Times New Roman" w:hAnsi="Times New Roman" w:cs="Times New Roman"/>
          <w:color w:val="212529"/>
          <w:sz w:val="24"/>
          <w:szCs w:val="24"/>
          <w:shd w:val="clear" w:color="auto" w:fill="FFFFFF"/>
          <w:lang w:val="lt-LT"/>
        </w:rPr>
        <w:t xml:space="preserve">Strategijos pakeitimus tvirtina ir Susitarimo pakeitimams pritaria Partnerių tarybos. </w:t>
      </w:r>
      <w:r w:rsidR="00D93800" w:rsidRPr="007813A0">
        <w:rPr>
          <w:rFonts w:ascii="Times New Roman" w:hAnsi="Times New Roman" w:cs="Times New Roman"/>
          <w:sz w:val="24"/>
          <w:szCs w:val="24"/>
          <w:shd w:val="clear" w:color="auto" w:fill="FFFFFF"/>
          <w:lang w:val="lt-LT"/>
        </w:rPr>
        <w:t>Strategijos ir jos pakeitimų viešinimą vykdo visi Partneriai Apraše nustatyta tvarka</w:t>
      </w:r>
      <w:r w:rsidR="00A76E74">
        <w:rPr>
          <w:rFonts w:ascii="Times New Roman" w:hAnsi="Times New Roman" w:cs="Times New Roman"/>
          <w:sz w:val="24"/>
          <w:szCs w:val="24"/>
          <w:shd w:val="clear" w:color="auto" w:fill="FFFFFF"/>
          <w:lang w:val="lt-LT"/>
        </w:rPr>
        <w:t>;</w:t>
      </w:r>
    </w:p>
    <w:p w14:paraId="521A312E" w14:textId="65447611" w:rsidR="00A76E74" w:rsidRPr="00A76E74" w:rsidRDefault="00A76E74" w:rsidP="008175B1">
      <w:pPr>
        <w:pStyle w:val="Sraopastraipa"/>
        <w:numPr>
          <w:ilvl w:val="1"/>
          <w:numId w:val="7"/>
        </w:numPr>
        <w:tabs>
          <w:tab w:val="left" w:pos="1134"/>
          <w:tab w:val="left" w:pos="1276"/>
        </w:tabs>
        <w:spacing w:after="0" w:line="300" w:lineRule="auto"/>
        <w:ind w:left="0" w:firstLine="851"/>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 p</w:t>
      </w:r>
      <w:r w:rsidRPr="00A76E74">
        <w:rPr>
          <w:rFonts w:ascii="Times New Roman" w:hAnsi="Times New Roman" w:cs="Times New Roman"/>
          <w:bCs/>
          <w:sz w:val="24"/>
          <w:szCs w:val="24"/>
          <w:lang w:val="lt-LT"/>
        </w:rPr>
        <w:t>akeitus Strategiją</w:t>
      </w:r>
      <w:r w:rsidR="00373A19" w:rsidRPr="00373A19">
        <w:rPr>
          <w:rFonts w:ascii="Times New Roman" w:hAnsi="Times New Roman" w:cs="Times New Roman"/>
          <w:bCs/>
          <w:sz w:val="24"/>
          <w:szCs w:val="24"/>
          <w:lang w:val="lt-LT"/>
        </w:rPr>
        <w:t xml:space="preserve"> </w:t>
      </w:r>
      <w:r w:rsidR="00373A19" w:rsidRPr="00A76E74">
        <w:rPr>
          <w:rFonts w:ascii="Times New Roman" w:hAnsi="Times New Roman" w:cs="Times New Roman"/>
          <w:bCs/>
          <w:sz w:val="24"/>
          <w:szCs w:val="24"/>
          <w:lang w:val="lt-LT"/>
        </w:rPr>
        <w:t>šis Susitarimas nekeičiamas</w:t>
      </w:r>
      <w:r w:rsidRPr="00A76E74">
        <w:rPr>
          <w:rFonts w:ascii="Times New Roman" w:hAnsi="Times New Roman" w:cs="Times New Roman"/>
          <w:bCs/>
          <w:sz w:val="24"/>
          <w:szCs w:val="24"/>
          <w:lang w:val="lt-LT"/>
        </w:rPr>
        <w:t>, jei pakeitimai ne</w:t>
      </w:r>
      <w:r w:rsidR="00373A19">
        <w:rPr>
          <w:rFonts w:ascii="Times New Roman" w:hAnsi="Times New Roman" w:cs="Times New Roman"/>
          <w:bCs/>
          <w:sz w:val="24"/>
          <w:szCs w:val="24"/>
          <w:lang w:val="lt-LT"/>
        </w:rPr>
        <w:t>turi įtakos</w:t>
      </w:r>
      <w:r w:rsidRPr="00A76E74">
        <w:rPr>
          <w:rFonts w:ascii="Times New Roman" w:hAnsi="Times New Roman" w:cs="Times New Roman"/>
          <w:bCs/>
          <w:sz w:val="24"/>
          <w:szCs w:val="24"/>
          <w:lang w:val="lt-LT"/>
        </w:rPr>
        <w:t xml:space="preserve"> Susitarimo turini</w:t>
      </w:r>
      <w:r w:rsidR="00373A19">
        <w:rPr>
          <w:rFonts w:ascii="Times New Roman" w:hAnsi="Times New Roman" w:cs="Times New Roman"/>
          <w:bCs/>
          <w:sz w:val="24"/>
          <w:szCs w:val="24"/>
          <w:lang w:val="lt-LT"/>
        </w:rPr>
        <w:t>ui</w:t>
      </w:r>
      <w:r>
        <w:rPr>
          <w:rFonts w:ascii="Times New Roman" w:hAnsi="Times New Roman" w:cs="Times New Roman"/>
          <w:bCs/>
          <w:sz w:val="24"/>
          <w:szCs w:val="24"/>
          <w:lang w:val="lt-LT"/>
        </w:rPr>
        <w:t>;</w:t>
      </w:r>
    </w:p>
    <w:p w14:paraId="5D125E7A" w14:textId="63DE03D7" w:rsidR="00D93800" w:rsidRPr="00A76E74" w:rsidRDefault="00373A19" w:rsidP="008175B1">
      <w:pPr>
        <w:pStyle w:val="Sraopastraipa"/>
        <w:numPr>
          <w:ilvl w:val="1"/>
          <w:numId w:val="7"/>
        </w:numPr>
        <w:tabs>
          <w:tab w:val="left" w:pos="993"/>
        </w:tabs>
        <w:spacing w:after="0" w:line="300" w:lineRule="auto"/>
        <w:ind w:left="0" w:firstLine="851"/>
        <w:jc w:val="both"/>
        <w:rPr>
          <w:rFonts w:ascii="Times New Roman" w:hAnsi="Times New Roman" w:cs="Times New Roman"/>
          <w:bCs/>
          <w:sz w:val="24"/>
          <w:szCs w:val="24"/>
          <w:lang w:val="lt-LT"/>
        </w:rPr>
      </w:pPr>
      <w:r>
        <w:rPr>
          <w:rFonts w:ascii="Times New Roman" w:eastAsia="Calibri" w:hAnsi="Times New Roman" w:cs="Times New Roman"/>
          <w:sz w:val="24"/>
          <w:szCs w:val="24"/>
          <w:lang w:val="lt-LT"/>
        </w:rPr>
        <w:t>Susitarimas keičiamas bendru P</w:t>
      </w:r>
      <w:r w:rsidR="009C1824" w:rsidRPr="00A76E74">
        <w:rPr>
          <w:rFonts w:ascii="Times New Roman" w:eastAsia="Calibri" w:hAnsi="Times New Roman" w:cs="Times New Roman"/>
          <w:sz w:val="24"/>
          <w:szCs w:val="24"/>
          <w:lang w:val="lt-LT"/>
        </w:rPr>
        <w:t>artnerių susitarimu, pasirašant Susitarimo pakeitimus</w:t>
      </w:r>
      <w:r w:rsidR="00A76E74">
        <w:rPr>
          <w:rFonts w:ascii="Times New Roman" w:eastAsia="Calibri" w:hAnsi="Times New Roman" w:cs="Times New Roman"/>
          <w:sz w:val="24"/>
          <w:szCs w:val="24"/>
          <w:lang w:val="lt-LT"/>
        </w:rPr>
        <w:t>;</w:t>
      </w:r>
    </w:p>
    <w:p w14:paraId="6CEE3455" w14:textId="67C77726" w:rsidR="00D93800" w:rsidRPr="00A76E74" w:rsidRDefault="009C1824" w:rsidP="008175B1">
      <w:pPr>
        <w:pStyle w:val="Sraopastraipa"/>
        <w:numPr>
          <w:ilvl w:val="1"/>
          <w:numId w:val="7"/>
        </w:numPr>
        <w:tabs>
          <w:tab w:val="left" w:pos="1134"/>
        </w:tabs>
        <w:spacing w:after="0" w:line="300" w:lineRule="auto"/>
        <w:ind w:left="0" w:firstLine="851"/>
        <w:jc w:val="both"/>
        <w:rPr>
          <w:rFonts w:ascii="Times New Roman" w:hAnsi="Times New Roman" w:cs="Times New Roman"/>
          <w:bCs/>
          <w:sz w:val="24"/>
          <w:szCs w:val="24"/>
          <w:lang w:val="lt-LT"/>
        </w:rPr>
      </w:pPr>
      <w:r w:rsidRPr="00A76E74">
        <w:rPr>
          <w:rFonts w:ascii="Times New Roman" w:hAnsi="Times New Roman" w:cs="Times New Roman"/>
          <w:sz w:val="24"/>
          <w:szCs w:val="24"/>
          <w:lang w:val="lt-LT"/>
        </w:rPr>
        <w:t>Kiekvienas Susitarimo pakeitimas nuo jo tinkamo įforminimo dienos tampa neatskiriama Susitarimo dalimi.</w:t>
      </w:r>
    </w:p>
    <w:p w14:paraId="073D0213" w14:textId="77777777" w:rsidR="00D93800" w:rsidRPr="004E3B87" w:rsidRDefault="00D93800" w:rsidP="008175B1">
      <w:pPr>
        <w:pStyle w:val="Sraopastraipa"/>
        <w:numPr>
          <w:ilvl w:val="0"/>
          <w:numId w:val="7"/>
        </w:numPr>
        <w:tabs>
          <w:tab w:val="left" w:pos="1134"/>
        </w:tabs>
        <w:spacing w:after="0" w:line="300" w:lineRule="auto"/>
        <w:ind w:left="0" w:firstLine="851"/>
        <w:jc w:val="both"/>
        <w:rPr>
          <w:rFonts w:ascii="Times New Roman" w:hAnsi="Times New Roman" w:cs="Times New Roman"/>
          <w:sz w:val="24"/>
          <w:szCs w:val="24"/>
          <w:shd w:val="clear" w:color="auto" w:fill="FFFFFF"/>
          <w:lang w:val="lt-LT"/>
        </w:rPr>
      </w:pPr>
      <w:r w:rsidRPr="004E3B87">
        <w:rPr>
          <w:rFonts w:ascii="Times New Roman" w:hAnsi="Times New Roman" w:cs="Times New Roman"/>
          <w:sz w:val="24"/>
          <w:szCs w:val="24"/>
          <w:shd w:val="clear" w:color="auto" w:fill="FFFFFF"/>
          <w:lang w:val="lt-LT"/>
        </w:rPr>
        <w:t>Visi su šio Susitarimo įgyvendinimu susiję klausimai sprendžiami bendru susitarimu Partnerių atstovų susitikimuose.</w:t>
      </w:r>
    </w:p>
    <w:p w14:paraId="74FB33A4" w14:textId="0B9F11AF" w:rsidR="00D93800" w:rsidRPr="00A76E74" w:rsidRDefault="00D93800" w:rsidP="008175B1">
      <w:pPr>
        <w:pStyle w:val="Sraopastraipa"/>
        <w:numPr>
          <w:ilvl w:val="0"/>
          <w:numId w:val="7"/>
        </w:numPr>
        <w:tabs>
          <w:tab w:val="left" w:pos="993"/>
          <w:tab w:val="left" w:pos="1134"/>
        </w:tabs>
        <w:spacing w:after="0" w:line="300" w:lineRule="auto"/>
        <w:ind w:left="0" w:firstLine="851"/>
        <w:jc w:val="both"/>
        <w:rPr>
          <w:rFonts w:ascii="Times New Roman" w:hAnsi="Times New Roman" w:cs="Times New Roman"/>
          <w:sz w:val="24"/>
          <w:szCs w:val="24"/>
          <w:shd w:val="clear" w:color="auto" w:fill="FFFFFF"/>
          <w:lang w:val="lt-LT"/>
        </w:rPr>
      </w:pPr>
      <w:r w:rsidRPr="00A76E74">
        <w:rPr>
          <w:rFonts w:ascii="Times New Roman" w:eastAsia="Calibri" w:hAnsi="Times New Roman" w:cs="Times New Roman"/>
          <w:sz w:val="24"/>
          <w:szCs w:val="24"/>
          <w:lang w:val="lt-LT"/>
        </w:rPr>
        <w:lastRenderedPageBreak/>
        <w:t xml:space="preserve">Bet koks ginčas, kylantis iš Susitarimo ar su juo susijęs, turi būti sprendžiamas tarpusavio derybomis. Nepavykus ginčų išspręsti derybomis, jie </w:t>
      </w:r>
      <w:r w:rsidRPr="00A76E74">
        <w:rPr>
          <w:rFonts w:ascii="Times New Roman" w:hAnsi="Times New Roman" w:cs="Times New Roman"/>
          <w:sz w:val="24"/>
          <w:szCs w:val="24"/>
          <w:shd w:val="clear" w:color="auto" w:fill="FFFFFF"/>
          <w:lang w:val="lt-LT"/>
        </w:rPr>
        <w:t>sprendžiami Lietuvos Respublikos įstatymų nustatyta tvarka.</w:t>
      </w:r>
    </w:p>
    <w:p w14:paraId="7FD8330D" w14:textId="2D617684" w:rsidR="00A769CF" w:rsidRPr="00D45BDA" w:rsidRDefault="00D45BDA" w:rsidP="00D45BDA">
      <w:pPr>
        <w:tabs>
          <w:tab w:val="left" w:pos="851"/>
          <w:tab w:val="left" w:pos="1134"/>
        </w:tabs>
        <w:spacing w:before="240" w:line="300" w:lineRule="auto"/>
        <w:jc w:val="center"/>
        <w:rPr>
          <w:rFonts w:ascii="Times New Roman" w:hAnsi="Times New Roman" w:cs="Times New Roman"/>
          <w:b/>
          <w:sz w:val="24"/>
          <w:szCs w:val="24"/>
          <w:lang w:val="lt-LT"/>
        </w:rPr>
      </w:pPr>
      <w:r w:rsidRPr="00D45BDA">
        <w:rPr>
          <w:rFonts w:ascii="Times New Roman" w:hAnsi="Times New Roman" w:cs="Times New Roman"/>
          <w:b/>
          <w:sz w:val="24"/>
          <w:szCs w:val="24"/>
          <w:lang w:val="lt-LT"/>
        </w:rPr>
        <w:t xml:space="preserve">V. </w:t>
      </w:r>
      <w:r w:rsidR="00A76E74" w:rsidRPr="00D45BDA">
        <w:rPr>
          <w:rFonts w:ascii="Times New Roman" w:hAnsi="Times New Roman" w:cs="Times New Roman"/>
          <w:b/>
          <w:sz w:val="24"/>
          <w:szCs w:val="24"/>
          <w:lang w:val="lt-LT"/>
        </w:rPr>
        <w:t>PARTNERIŲ PARAŠAI</w:t>
      </w:r>
    </w:p>
    <w:p w14:paraId="33E04E04" w14:textId="77777777" w:rsidR="00A76E74" w:rsidRPr="00A76E74" w:rsidRDefault="00A76E74" w:rsidP="00A76E74">
      <w:pPr>
        <w:tabs>
          <w:tab w:val="left" w:pos="1134"/>
        </w:tabs>
        <w:jc w:val="both"/>
        <w:rPr>
          <w:rFonts w:ascii="Times New Roman" w:hAnsi="Times New Roman" w:cs="Times New Roman"/>
          <w:sz w:val="24"/>
          <w:szCs w:val="24"/>
          <w:lang w:val="lt-LT"/>
        </w:rPr>
      </w:pPr>
    </w:p>
    <w:p w14:paraId="4B51603A" w14:textId="1A3FBE30" w:rsidR="00A76E74" w:rsidRPr="00BF7898" w:rsidRDefault="00A76E74" w:rsidP="00A76E74">
      <w:pPr>
        <w:spacing w:after="0"/>
        <w:jc w:val="both"/>
        <w:rPr>
          <w:rFonts w:ascii="Times New Roman" w:hAnsi="Times New Roman" w:cs="Times New Roman"/>
          <w:sz w:val="24"/>
          <w:szCs w:val="24"/>
          <w:lang w:val="lt-LT"/>
        </w:rPr>
      </w:pPr>
      <w:r w:rsidRPr="00BF7898">
        <w:rPr>
          <w:rFonts w:ascii="Times New Roman" w:hAnsi="Times New Roman" w:cs="Times New Roman"/>
          <w:sz w:val="24"/>
          <w:szCs w:val="24"/>
          <w:lang w:val="lt-LT"/>
        </w:rPr>
        <w:t xml:space="preserve">Biržų </w:t>
      </w:r>
      <w:r w:rsidR="00BF7898" w:rsidRPr="00BF7898">
        <w:rPr>
          <w:rFonts w:ascii="Times New Roman" w:hAnsi="Times New Roman" w:cs="Times New Roman"/>
          <w:sz w:val="24"/>
          <w:szCs w:val="24"/>
          <w:lang w:val="lt-LT"/>
        </w:rPr>
        <w:t xml:space="preserve">rajono </w:t>
      </w:r>
      <w:r w:rsidRPr="00BF7898">
        <w:rPr>
          <w:rFonts w:ascii="Times New Roman" w:hAnsi="Times New Roman" w:cs="Times New Roman"/>
          <w:sz w:val="24"/>
          <w:szCs w:val="24"/>
          <w:lang w:val="lt-LT"/>
        </w:rPr>
        <w:t>savivaldybės meras</w:t>
      </w:r>
      <w:r w:rsidRPr="00BF7898">
        <w:rPr>
          <w:rFonts w:ascii="Times New Roman" w:hAnsi="Times New Roman" w:cs="Times New Roman"/>
          <w:sz w:val="24"/>
          <w:szCs w:val="24"/>
          <w:lang w:val="lt-LT"/>
        </w:rPr>
        <w:tab/>
        <w:t xml:space="preserve">       ____________</w:t>
      </w:r>
      <w:r w:rsidRPr="00BF7898">
        <w:rPr>
          <w:rFonts w:ascii="Times New Roman" w:hAnsi="Times New Roman" w:cs="Times New Roman"/>
          <w:sz w:val="24"/>
          <w:szCs w:val="24"/>
          <w:lang w:val="lt-LT"/>
        </w:rPr>
        <w:tab/>
        <w:t xml:space="preserve">   Kęstutis Knizikevičius</w:t>
      </w:r>
      <w:r w:rsidRPr="00BF7898">
        <w:rPr>
          <w:rFonts w:ascii="Times New Roman" w:hAnsi="Times New Roman" w:cs="Times New Roman"/>
          <w:sz w:val="24"/>
          <w:szCs w:val="24"/>
          <w:lang w:val="lt-LT"/>
        </w:rPr>
        <w:tab/>
        <w:t>___________</w:t>
      </w:r>
    </w:p>
    <w:p w14:paraId="314C4495" w14:textId="368B2625" w:rsidR="00A76E74" w:rsidRDefault="00A76E74"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00BF7898" w:rsidRPr="00BF7898">
        <w:rPr>
          <w:rFonts w:ascii="Times New Roman" w:hAnsi="Times New Roman" w:cs="Times New Roman"/>
          <w:sz w:val="20"/>
          <w:szCs w:val="20"/>
          <w:lang w:val="lt-LT"/>
        </w:rPr>
        <w:tab/>
      </w:r>
      <w:r w:rsidR="00BF7898" w:rsidRPr="00BF7898">
        <w:rPr>
          <w:rFonts w:ascii="Times New Roman" w:hAnsi="Times New Roman" w:cs="Times New Roman"/>
          <w:sz w:val="20"/>
          <w:szCs w:val="20"/>
          <w:lang w:val="lt-LT"/>
        </w:rPr>
        <w:tab/>
      </w:r>
      <w:r w:rsidR="00BF7898">
        <w:rPr>
          <w:rFonts w:ascii="Times New Roman" w:hAnsi="Times New Roman" w:cs="Times New Roman"/>
          <w:sz w:val="20"/>
          <w:szCs w:val="20"/>
          <w:lang w:val="lt-LT"/>
        </w:rPr>
        <w:t xml:space="preserve">                   </w:t>
      </w:r>
      <w:r w:rsidR="00BF7898" w:rsidRPr="00BF7898">
        <w:rPr>
          <w:rFonts w:ascii="Times New Roman" w:hAnsi="Times New Roman" w:cs="Times New Roman"/>
          <w:sz w:val="20"/>
          <w:szCs w:val="20"/>
          <w:lang w:val="lt-LT"/>
        </w:rPr>
        <w:tab/>
        <w:t xml:space="preserve">     </w:t>
      </w:r>
      <w:r w:rsidRPr="00BF7898">
        <w:rPr>
          <w:rFonts w:ascii="Times New Roman" w:hAnsi="Times New Roman" w:cs="Times New Roman"/>
          <w:sz w:val="20"/>
          <w:szCs w:val="20"/>
          <w:lang w:val="lt-LT"/>
        </w:rPr>
        <w:t>(data)</w:t>
      </w:r>
    </w:p>
    <w:p w14:paraId="4DB43B32" w14:textId="77777777" w:rsidR="00BF7898" w:rsidRDefault="00BF7898" w:rsidP="00BF7898">
      <w:pPr>
        <w:spacing w:after="0"/>
        <w:ind w:left="4320"/>
        <w:jc w:val="both"/>
        <w:rPr>
          <w:rFonts w:ascii="Times New Roman" w:hAnsi="Times New Roman" w:cs="Times New Roman"/>
          <w:sz w:val="20"/>
          <w:szCs w:val="20"/>
          <w:lang w:val="lt-LT"/>
        </w:rPr>
      </w:pPr>
    </w:p>
    <w:p w14:paraId="0D92430A" w14:textId="77777777" w:rsidR="00BF7898" w:rsidRDefault="00BF7898" w:rsidP="00BF7898">
      <w:pPr>
        <w:spacing w:after="0"/>
        <w:ind w:left="4320"/>
        <w:jc w:val="both"/>
        <w:rPr>
          <w:rFonts w:ascii="Times New Roman" w:hAnsi="Times New Roman" w:cs="Times New Roman"/>
          <w:sz w:val="20"/>
          <w:szCs w:val="20"/>
          <w:lang w:val="lt-LT"/>
        </w:rPr>
      </w:pPr>
    </w:p>
    <w:p w14:paraId="69272D83" w14:textId="11EC748B" w:rsidR="00BF7898" w:rsidRPr="00BF7898" w:rsidRDefault="00BF7898" w:rsidP="00BF789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Kupiškio</w:t>
      </w:r>
      <w:r w:rsidRPr="00BF7898">
        <w:rPr>
          <w:rFonts w:ascii="Times New Roman" w:hAnsi="Times New Roman" w:cs="Times New Roman"/>
          <w:sz w:val="24"/>
          <w:szCs w:val="24"/>
          <w:lang w:val="lt-LT"/>
        </w:rPr>
        <w:t xml:space="preserve"> rajono savivaldybės meras</w:t>
      </w:r>
      <w:r w:rsidRPr="00BF7898">
        <w:rPr>
          <w:rFonts w:ascii="Times New Roman" w:hAnsi="Times New Roman" w:cs="Times New Roman"/>
          <w:sz w:val="24"/>
          <w:szCs w:val="24"/>
          <w:lang w:val="lt-LT"/>
        </w:rPr>
        <w:tab/>
        <w:t xml:space="preserve">       ____________</w:t>
      </w:r>
      <w:r w:rsidRPr="00BF7898">
        <w:rPr>
          <w:rFonts w:ascii="Times New Roman" w:hAnsi="Times New Roman" w:cs="Times New Roman"/>
          <w:sz w:val="24"/>
          <w:szCs w:val="24"/>
          <w:lang w:val="lt-LT"/>
        </w:rPr>
        <w:tab/>
        <w:t xml:space="preserve">   </w:t>
      </w:r>
      <w:r>
        <w:rPr>
          <w:rFonts w:ascii="Times New Roman" w:hAnsi="Times New Roman" w:cs="Times New Roman"/>
          <w:sz w:val="24"/>
          <w:szCs w:val="24"/>
          <w:lang w:val="lt-LT"/>
        </w:rPr>
        <w:t xml:space="preserve">     Algirdas Raslanas     </w:t>
      </w:r>
      <w:r w:rsidRPr="00BF7898">
        <w:rPr>
          <w:rFonts w:ascii="Times New Roman" w:hAnsi="Times New Roman" w:cs="Times New Roman"/>
          <w:sz w:val="24"/>
          <w:szCs w:val="24"/>
          <w:lang w:val="lt-LT"/>
        </w:rPr>
        <w:tab/>
        <w:t>___________</w:t>
      </w:r>
    </w:p>
    <w:p w14:paraId="1F09ECEF" w14:textId="77777777" w:rsidR="00BF7898" w:rsidRPr="00BF7898" w:rsidRDefault="00BF7898"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Pr>
          <w:rFonts w:ascii="Times New Roman" w:hAnsi="Times New Roman" w:cs="Times New Roman"/>
          <w:sz w:val="20"/>
          <w:szCs w:val="20"/>
          <w:lang w:val="lt-LT"/>
        </w:rPr>
        <w:t xml:space="preserve">                   </w:t>
      </w:r>
      <w:r w:rsidRPr="00BF7898">
        <w:rPr>
          <w:rFonts w:ascii="Times New Roman" w:hAnsi="Times New Roman" w:cs="Times New Roman"/>
          <w:sz w:val="20"/>
          <w:szCs w:val="20"/>
          <w:lang w:val="lt-LT"/>
        </w:rPr>
        <w:tab/>
        <w:t xml:space="preserve">     (data)</w:t>
      </w:r>
    </w:p>
    <w:p w14:paraId="2B07E69F" w14:textId="77777777" w:rsidR="00BF7898" w:rsidRDefault="00BF7898" w:rsidP="00BF7898">
      <w:pPr>
        <w:spacing w:after="0"/>
        <w:ind w:left="4320"/>
        <w:jc w:val="both"/>
        <w:rPr>
          <w:rFonts w:ascii="Times New Roman" w:hAnsi="Times New Roman" w:cs="Times New Roman"/>
          <w:sz w:val="20"/>
          <w:szCs w:val="20"/>
          <w:lang w:val="lt-LT"/>
        </w:rPr>
      </w:pPr>
    </w:p>
    <w:p w14:paraId="7664CF7C" w14:textId="77777777" w:rsidR="00BF7898" w:rsidRDefault="00BF7898" w:rsidP="00BF7898">
      <w:pPr>
        <w:spacing w:after="0"/>
        <w:ind w:left="4320"/>
        <w:jc w:val="both"/>
        <w:rPr>
          <w:rFonts w:ascii="Times New Roman" w:hAnsi="Times New Roman" w:cs="Times New Roman"/>
          <w:sz w:val="20"/>
          <w:szCs w:val="20"/>
          <w:lang w:val="lt-LT"/>
        </w:rPr>
      </w:pPr>
    </w:p>
    <w:p w14:paraId="1CDCBD1F" w14:textId="2C2CA21F" w:rsidR="00BF7898" w:rsidRPr="00BF7898" w:rsidRDefault="00BF7898" w:rsidP="00BF789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Panevėžio miesto</w:t>
      </w:r>
      <w:r w:rsidRPr="00BF7898">
        <w:rPr>
          <w:rFonts w:ascii="Times New Roman" w:hAnsi="Times New Roman" w:cs="Times New Roman"/>
          <w:sz w:val="24"/>
          <w:szCs w:val="24"/>
          <w:lang w:val="lt-LT"/>
        </w:rPr>
        <w:t xml:space="preserve"> savivaldybės meras</w:t>
      </w:r>
      <w:r>
        <w:rPr>
          <w:rFonts w:ascii="Times New Roman" w:hAnsi="Times New Roman" w:cs="Times New Roman"/>
          <w:sz w:val="24"/>
          <w:szCs w:val="24"/>
          <w:lang w:val="lt-LT"/>
        </w:rPr>
        <w:t xml:space="preserve">      </w:t>
      </w:r>
      <w:r w:rsidRPr="00BF7898">
        <w:rPr>
          <w:rFonts w:ascii="Times New Roman" w:hAnsi="Times New Roman" w:cs="Times New Roman"/>
          <w:sz w:val="24"/>
          <w:szCs w:val="24"/>
          <w:lang w:val="lt-LT"/>
        </w:rPr>
        <w:t xml:space="preserve"> ____________</w:t>
      </w:r>
      <w:r w:rsidRPr="00BF7898">
        <w:rPr>
          <w:rFonts w:ascii="Times New Roman" w:hAnsi="Times New Roman" w:cs="Times New Roman"/>
          <w:sz w:val="24"/>
          <w:szCs w:val="24"/>
          <w:lang w:val="lt-LT"/>
        </w:rPr>
        <w:tab/>
        <w:t xml:space="preserve">  </w:t>
      </w:r>
      <w:r>
        <w:rPr>
          <w:rFonts w:ascii="Times New Roman" w:hAnsi="Times New Roman" w:cs="Times New Roman"/>
          <w:sz w:val="24"/>
          <w:szCs w:val="24"/>
          <w:lang w:val="lt-LT"/>
        </w:rPr>
        <w:t>Rytis Mykolas Račkauskas</w:t>
      </w:r>
      <w:r w:rsidRPr="00BF7898">
        <w:rPr>
          <w:rFonts w:ascii="Times New Roman" w:hAnsi="Times New Roman" w:cs="Times New Roman"/>
          <w:sz w:val="24"/>
          <w:szCs w:val="24"/>
          <w:lang w:val="lt-LT"/>
        </w:rPr>
        <w:tab/>
        <w:t>___________</w:t>
      </w:r>
    </w:p>
    <w:p w14:paraId="5B500389" w14:textId="77777777" w:rsidR="00BF7898" w:rsidRPr="00BF7898" w:rsidRDefault="00BF7898"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Pr>
          <w:rFonts w:ascii="Times New Roman" w:hAnsi="Times New Roman" w:cs="Times New Roman"/>
          <w:sz w:val="20"/>
          <w:szCs w:val="20"/>
          <w:lang w:val="lt-LT"/>
        </w:rPr>
        <w:t xml:space="preserve">                   </w:t>
      </w:r>
      <w:r w:rsidRPr="00BF7898">
        <w:rPr>
          <w:rFonts w:ascii="Times New Roman" w:hAnsi="Times New Roman" w:cs="Times New Roman"/>
          <w:sz w:val="20"/>
          <w:szCs w:val="20"/>
          <w:lang w:val="lt-LT"/>
        </w:rPr>
        <w:tab/>
        <w:t xml:space="preserve">     (data)</w:t>
      </w:r>
    </w:p>
    <w:p w14:paraId="7806183C" w14:textId="77777777" w:rsidR="00BF7898" w:rsidRDefault="00BF7898" w:rsidP="00BF7898">
      <w:pPr>
        <w:spacing w:after="0"/>
        <w:ind w:left="4320"/>
        <w:jc w:val="both"/>
        <w:rPr>
          <w:rFonts w:ascii="Times New Roman" w:hAnsi="Times New Roman" w:cs="Times New Roman"/>
          <w:sz w:val="20"/>
          <w:szCs w:val="20"/>
          <w:lang w:val="lt-LT"/>
        </w:rPr>
      </w:pPr>
    </w:p>
    <w:p w14:paraId="6C8B60A4" w14:textId="77777777" w:rsidR="00BF7898" w:rsidRDefault="00BF7898" w:rsidP="00BF7898">
      <w:pPr>
        <w:spacing w:after="0"/>
        <w:ind w:left="4320"/>
        <w:jc w:val="both"/>
        <w:rPr>
          <w:rFonts w:ascii="Times New Roman" w:hAnsi="Times New Roman" w:cs="Times New Roman"/>
          <w:sz w:val="20"/>
          <w:szCs w:val="20"/>
          <w:lang w:val="lt-LT"/>
        </w:rPr>
      </w:pPr>
    </w:p>
    <w:p w14:paraId="1CC0A2BC" w14:textId="6510A2F2" w:rsidR="00BF7898" w:rsidRPr="00BF7898" w:rsidRDefault="00BF7898" w:rsidP="00BF789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Panevėžio</w:t>
      </w:r>
      <w:r w:rsidRPr="00BF7898">
        <w:rPr>
          <w:rFonts w:ascii="Times New Roman" w:hAnsi="Times New Roman" w:cs="Times New Roman"/>
          <w:sz w:val="24"/>
          <w:szCs w:val="24"/>
          <w:lang w:val="lt-LT"/>
        </w:rPr>
        <w:t xml:space="preserve"> rajono savivaldybės meras</w:t>
      </w:r>
      <w:r w:rsidRPr="00BF7898">
        <w:rPr>
          <w:rFonts w:ascii="Times New Roman" w:hAnsi="Times New Roman" w:cs="Times New Roman"/>
          <w:sz w:val="24"/>
          <w:szCs w:val="24"/>
          <w:lang w:val="lt-LT"/>
        </w:rPr>
        <w:tab/>
        <w:t xml:space="preserve">       ____________</w:t>
      </w:r>
      <w:r w:rsidRPr="00BF7898">
        <w:rPr>
          <w:rFonts w:ascii="Times New Roman" w:hAnsi="Times New Roman" w:cs="Times New Roman"/>
          <w:sz w:val="24"/>
          <w:szCs w:val="24"/>
          <w:lang w:val="lt-LT"/>
        </w:rPr>
        <w:tab/>
        <w:t xml:space="preserve"> </w:t>
      </w:r>
      <w:r>
        <w:rPr>
          <w:rFonts w:ascii="Times New Roman" w:hAnsi="Times New Roman" w:cs="Times New Roman"/>
          <w:sz w:val="24"/>
          <w:szCs w:val="24"/>
          <w:lang w:val="lt-LT"/>
        </w:rPr>
        <w:t xml:space="preserve">  </w:t>
      </w:r>
      <w:r w:rsidRPr="00BF789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BF789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Antanas Pocius       </w:t>
      </w:r>
      <w:r w:rsidRPr="00BF7898">
        <w:rPr>
          <w:rFonts w:ascii="Times New Roman" w:hAnsi="Times New Roman" w:cs="Times New Roman"/>
          <w:sz w:val="24"/>
          <w:szCs w:val="24"/>
          <w:lang w:val="lt-LT"/>
        </w:rPr>
        <w:tab/>
        <w:t>___________</w:t>
      </w:r>
    </w:p>
    <w:p w14:paraId="252FC769" w14:textId="77777777" w:rsidR="00BF7898" w:rsidRPr="00BF7898" w:rsidRDefault="00BF7898"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Pr>
          <w:rFonts w:ascii="Times New Roman" w:hAnsi="Times New Roman" w:cs="Times New Roman"/>
          <w:sz w:val="20"/>
          <w:szCs w:val="20"/>
          <w:lang w:val="lt-LT"/>
        </w:rPr>
        <w:t xml:space="preserve">                   </w:t>
      </w:r>
      <w:r w:rsidRPr="00BF7898">
        <w:rPr>
          <w:rFonts w:ascii="Times New Roman" w:hAnsi="Times New Roman" w:cs="Times New Roman"/>
          <w:sz w:val="20"/>
          <w:szCs w:val="20"/>
          <w:lang w:val="lt-LT"/>
        </w:rPr>
        <w:tab/>
        <w:t xml:space="preserve">     (data)</w:t>
      </w:r>
    </w:p>
    <w:p w14:paraId="4A8CF5DB" w14:textId="77777777" w:rsidR="00BF7898" w:rsidRDefault="00BF7898" w:rsidP="00BF7898">
      <w:pPr>
        <w:spacing w:after="0"/>
        <w:ind w:left="4320"/>
        <w:jc w:val="both"/>
        <w:rPr>
          <w:rFonts w:ascii="Times New Roman" w:hAnsi="Times New Roman" w:cs="Times New Roman"/>
          <w:sz w:val="20"/>
          <w:szCs w:val="20"/>
          <w:lang w:val="lt-LT"/>
        </w:rPr>
      </w:pPr>
    </w:p>
    <w:p w14:paraId="233DDF70" w14:textId="77777777" w:rsidR="00BF7898" w:rsidRDefault="00BF7898" w:rsidP="00BF7898">
      <w:pPr>
        <w:spacing w:after="0"/>
        <w:ind w:left="4320"/>
        <w:jc w:val="both"/>
        <w:rPr>
          <w:rFonts w:ascii="Times New Roman" w:hAnsi="Times New Roman" w:cs="Times New Roman"/>
          <w:sz w:val="20"/>
          <w:szCs w:val="20"/>
          <w:lang w:val="lt-LT"/>
        </w:rPr>
      </w:pPr>
    </w:p>
    <w:p w14:paraId="5A3FEA48" w14:textId="4CFE80F6" w:rsidR="00BF7898" w:rsidRPr="00BF7898" w:rsidRDefault="00BF7898" w:rsidP="00BF789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Pasvalio</w:t>
      </w:r>
      <w:r w:rsidRPr="00BF7898">
        <w:rPr>
          <w:rFonts w:ascii="Times New Roman" w:hAnsi="Times New Roman" w:cs="Times New Roman"/>
          <w:sz w:val="24"/>
          <w:szCs w:val="24"/>
          <w:lang w:val="lt-LT"/>
        </w:rPr>
        <w:t xml:space="preserve"> rajono savivaldybės meras</w:t>
      </w:r>
      <w:r w:rsidRPr="00BF7898">
        <w:rPr>
          <w:rFonts w:ascii="Times New Roman" w:hAnsi="Times New Roman" w:cs="Times New Roman"/>
          <w:sz w:val="24"/>
          <w:szCs w:val="24"/>
          <w:lang w:val="lt-LT"/>
        </w:rPr>
        <w:tab/>
        <w:t xml:space="preserve">       ____________</w:t>
      </w:r>
      <w:r w:rsidRPr="00BF7898">
        <w:rPr>
          <w:rFonts w:ascii="Times New Roman" w:hAnsi="Times New Roman" w:cs="Times New Roman"/>
          <w:sz w:val="24"/>
          <w:szCs w:val="24"/>
          <w:lang w:val="lt-LT"/>
        </w:rPr>
        <w:tab/>
        <w:t xml:space="preserve">   </w:t>
      </w:r>
      <w:r>
        <w:rPr>
          <w:rFonts w:ascii="Times New Roman" w:hAnsi="Times New Roman" w:cs="Times New Roman"/>
          <w:sz w:val="24"/>
          <w:szCs w:val="24"/>
          <w:lang w:val="lt-LT"/>
        </w:rPr>
        <w:t>Gintautas Gegužinskas</w:t>
      </w:r>
      <w:r w:rsidRPr="00BF7898">
        <w:rPr>
          <w:rFonts w:ascii="Times New Roman" w:hAnsi="Times New Roman" w:cs="Times New Roman"/>
          <w:sz w:val="24"/>
          <w:szCs w:val="24"/>
          <w:lang w:val="lt-LT"/>
        </w:rPr>
        <w:tab/>
        <w:t>___________</w:t>
      </w:r>
    </w:p>
    <w:p w14:paraId="610BA8B1" w14:textId="77777777" w:rsidR="00BF7898" w:rsidRPr="00BF7898" w:rsidRDefault="00BF7898"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Pr>
          <w:rFonts w:ascii="Times New Roman" w:hAnsi="Times New Roman" w:cs="Times New Roman"/>
          <w:sz w:val="20"/>
          <w:szCs w:val="20"/>
          <w:lang w:val="lt-LT"/>
        </w:rPr>
        <w:t xml:space="preserve">                   </w:t>
      </w:r>
      <w:r w:rsidRPr="00BF7898">
        <w:rPr>
          <w:rFonts w:ascii="Times New Roman" w:hAnsi="Times New Roman" w:cs="Times New Roman"/>
          <w:sz w:val="20"/>
          <w:szCs w:val="20"/>
          <w:lang w:val="lt-LT"/>
        </w:rPr>
        <w:tab/>
        <w:t xml:space="preserve">     (data)</w:t>
      </w:r>
    </w:p>
    <w:p w14:paraId="1222C082" w14:textId="77777777" w:rsidR="00BF7898" w:rsidRDefault="00BF7898" w:rsidP="00BF7898">
      <w:pPr>
        <w:spacing w:after="0"/>
        <w:ind w:left="4320"/>
        <w:jc w:val="both"/>
        <w:rPr>
          <w:rFonts w:ascii="Times New Roman" w:hAnsi="Times New Roman" w:cs="Times New Roman"/>
          <w:sz w:val="20"/>
          <w:szCs w:val="20"/>
          <w:lang w:val="lt-LT"/>
        </w:rPr>
      </w:pPr>
    </w:p>
    <w:p w14:paraId="77AF0926" w14:textId="77777777" w:rsidR="00BF7898" w:rsidRDefault="00BF7898" w:rsidP="00BF7898">
      <w:pPr>
        <w:spacing w:after="0"/>
        <w:ind w:left="4320"/>
        <w:jc w:val="both"/>
        <w:rPr>
          <w:rFonts w:ascii="Times New Roman" w:hAnsi="Times New Roman" w:cs="Times New Roman"/>
          <w:sz w:val="20"/>
          <w:szCs w:val="20"/>
          <w:lang w:val="lt-LT"/>
        </w:rPr>
      </w:pPr>
    </w:p>
    <w:p w14:paraId="03BF4EB7" w14:textId="4FD38342" w:rsidR="00BF7898" w:rsidRPr="00BF7898" w:rsidRDefault="00BF7898" w:rsidP="00BF789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Rokiškio</w:t>
      </w:r>
      <w:r w:rsidRPr="00BF7898">
        <w:rPr>
          <w:rFonts w:ascii="Times New Roman" w:hAnsi="Times New Roman" w:cs="Times New Roman"/>
          <w:sz w:val="24"/>
          <w:szCs w:val="24"/>
          <w:lang w:val="lt-LT"/>
        </w:rPr>
        <w:t xml:space="preserve"> rajono savivaldybės meras</w:t>
      </w:r>
      <w:r w:rsidRPr="00BF7898">
        <w:rPr>
          <w:rFonts w:ascii="Times New Roman" w:hAnsi="Times New Roman" w:cs="Times New Roman"/>
          <w:sz w:val="24"/>
          <w:szCs w:val="24"/>
          <w:lang w:val="lt-LT"/>
        </w:rPr>
        <w:tab/>
        <w:t xml:space="preserve">       ____________</w:t>
      </w:r>
      <w:r w:rsidRPr="00BF7898">
        <w:rPr>
          <w:rFonts w:ascii="Times New Roman" w:hAnsi="Times New Roman" w:cs="Times New Roman"/>
          <w:sz w:val="24"/>
          <w:szCs w:val="24"/>
          <w:lang w:val="lt-LT"/>
        </w:rPr>
        <w:tab/>
        <w:t xml:space="preserve">   </w:t>
      </w:r>
      <w:r>
        <w:rPr>
          <w:rFonts w:ascii="Times New Roman" w:hAnsi="Times New Roman" w:cs="Times New Roman"/>
          <w:sz w:val="24"/>
          <w:szCs w:val="24"/>
          <w:lang w:val="lt-LT"/>
        </w:rPr>
        <w:t>Ramūnas Godeliauskas</w:t>
      </w:r>
      <w:r w:rsidRPr="00BF7898">
        <w:rPr>
          <w:rFonts w:ascii="Times New Roman" w:hAnsi="Times New Roman" w:cs="Times New Roman"/>
          <w:sz w:val="24"/>
          <w:szCs w:val="24"/>
          <w:lang w:val="lt-LT"/>
        </w:rPr>
        <w:tab/>
        <w:t>___________</w:t>
      </w:r>
    </w:p>
    <w:p w14:paraId="5D3B73B5" w14:textId="77777777" w:rsidR="00BF7898" w:rsidRPr="00BF7898" w:rsidRDefault="00BF7898" w:rsidP="00BF7898">
      <w:pPr>
        <w:spacing w:after="0"/>
        <w:ind w:left="4320"/>
        <w:jc w:val="both"/>
        <w:rPr>
          <w:rFonts w:ascii="Times New Roman" w:hAnsi="Times New Roman" w:cs="Times New Roman"/>
          <w:sz w:val="20"/>
          <w:szCs w:val="20"/>
          <w:lang w:val="lt-LT"/>
        </w:rPr>
      </w:pPr>
      <w:r w:rsidRPr="00BF7898">
        <w:rPr>
          <w:rFonts w:ascii="Times New Roman" w:hAnsi="Times New Roman" w:cs="Times New Roman"/>
          <w:sz w:val="20"/>
          <w:szCs w:val="20"/>
          <w:lang w:val="lt-LT"/>
        </w:rPr>
        <w:t>(parašas)</w:t>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sidRPr="00BF7898">
        <w:rPr>
          <w:rFonts w:ascii="Times New Roman" w:hAnsi="Times New Roman" w:cs="Times New Roman"/>
          <w:sz w:val="20"/>
          <w:szCs w:val="20"/>
          <w:lang w:val="lt-LT"/>
        </w:rPr>
        <w:tab/>
      </w:r>
      <w:r>
        <w:rPr>
          <w:rFonts w:ascii="Times New Roman" w:hAnsi="Times New Roman" w:cs="Times New Roman"/>
          <w:sz w:val="20"/>
          <w:szCs w:val="20"/>
          <w:lang w:val="lt-LT"/>
        </w:rPr>
        <w:t xml:space="preserve">                   </w:t>
      </w:r>
      <w:r w:rsidRPr="00BF7898">
        <w:rPr>
          <w:rFonts w:ascii="Times New Roman" w:hAnsi="Times New Roman" w:cs="Times New Roman"/>
          <w:sz w:val="20"/>
          <w:szCs w:val="20"/>
          <w:lang w:val="lt-LT"/>
        </w:rPr>
        <w:tab/>
        <w:t xml:space="preserve">     (data)</w:t>
      </w:r>
    </w:p>
    <w:p w14:paraId="209EB62B" w14:textId="77777777" w:rsidR="00BF7898" w:rsidRDefault="00BF7898" w:rsidP="00BF7898">
      <w:pPr>
        <w:spacing w:after="0"/>
        <w:ind w:left="4320"/>
        <w:jc w:val="both"/>
        <w:rPr>
          <w:rFonts w:ascii="Times New Roman" w:hAnsi="Times New Roman" w:cs="Times New Roman"/>
          <w:sz w:val="20"/>
          <w:szCs w:val="20"/>
          <w:lang w:val="lt-LT"/>
        </w:rPr>
      </w:pPr>
    </w:p>
    <w:p w14:paraId="0A59D130" w14:textId="77777777" w:rsidR="00BF7898" w:rsidRDefault="00BF7898" w:rsidP="00BF7898">
      <w:pPr>
        <w:spacing w:after="0"/>
        <w:ind w:left="4320"/>
        <w:jc w:val="both"/>
        <w:rPr>
          <w:rFonts w:ascii="Times New Roman" w:hAnsi="Times New Roman" w:cs="Times New Roman"/>
          <w:sz w:val="20"/>
          <w:szCs w:val="20"/>
          <w:lang w:val="lt-LT"/>
        </w:rPr>
      </w:pPr>
    </w:p>
    <w:p w14:paraId="062ED0E8" w14:textId="77777777" w:rsidR="00BF7898" w:rsidRPr="00BF7898" w:rsidRDefault="00BF7898" w:rsidP="00BF7898">
      <w:pPr>
        <w:spacing w:after="0"/>
        <w:jc w:val="both"/>
        <w:rPr>
          <w:rFonts w:ascii="Times New Roman" w:hAnsi="Times New Roman" w:cs="Times New Roman"/>
          <w:sz w:val="20"/>
          <w:szCs w:val="20"/>
          <w:lang w:val="lt-LT"/>
        </w:rPr>
      </w:pPr>
    </w:p>
    <w:sectPr w:rsidR="00BF7898" w:rsidRPr="00BF7898" w:rsidSect="00D46570">
      <w:headerReference w:type="default" r:id="rId13"/>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72FD" w14:textId="77777777" w:rsidR="00956859" w:rsidRDefault="00956859" w:rsidP="007813A0">
      <w:pPr>
        <w:spacing w:after="0" w:line="240" w:lineRule="auto"/>
      </w:pPr>
      <w:r>
        <w:separator/>
      </w:r>
    </w:p>
  </w:endnote>
  <w:endnote w:type="continuationSeparator" w:id="0">
    <w:p w14:paraId="1830E70E" w14:textId="77777777" w:rsidR="00956859" w:rsidRDefault="00956859" w:rsidP="007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6CBF" w14:textId="77777777" w:rsidR="00956859" w:rsidRDefault="00956859" w:rsidP="007813A0">
      <w:pPr>
        <w:spacing w:after="0" w:line="240" w:lineRule="auto"/>
      </w:pPr>
      <w:r>
        <w:separator/>
      </w:r>
    </w:p>
  </w:footnote>
  <w:footnote w:type="continuationSeparator" w:id="0">
    <w:p w14:paraId="17A57279" w14:textId="77777777" w:rsidR="00956859" w:rsidRDefault="00956859" w:rsidP="0078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201D" w14:textId="3AD38CB2" w:rsidR="007813A0" w:rsidRPr="00D45BDA" w:rsidRDefault="007813A0">
    <w:pPr>
      <w:pStyle w:val="Antrats"/>
      <w:jc w:val="center"/>
      <w:rPr>
        <w:rFonts w:ascii="Times New Roman" w:hAnsi="Times New Roman" w:cs="Times New Roman"/>
      </w:rPr>
    </w:pPr>
  </w:p>
  <w:p w14:paraId="6734D956" w14:textId="77777777" w:rsidR="007813A0" w:rsidRPr="00D45BDA" w:rsidRDefault="007813A0">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238"/>
    <w:multiLevelType w:val="hybridMultilevel"/>
    <w:tmpl w:val="1B20F3CE"/>
    <w:lvl w:ilvl="0" w:tplc="6972D806">
      <w:start w:val="2"/>
      <w:numFmt w:val="upperRoman"/>
      <w:lvlText w:val="%1."/>
      <w:lvlJc w:val="left"/>
      <w:pPr>
        <w:ind w:left="2120" w:hanging="72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1890103A"/>
    <w:multiLevelType w:val="hybridMultilevel"/>
    <w:tmpl w:val="BB4A9EE0"/>
    <w:lvl w:ilvl="0" w:tplc="0FBE5B22">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1CAE08A1"/>
    <w:multiLevelType w:val="hybridMultilevel"/>
    <w:tmpl w:val="222C4A14"/>
    <w:lvl w:ilvl="0" w:tplc="4664F72E">
      <w:start w:val="7"/>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27B17E53"/>
    <w:multiLevelType w:val="hybridMultilevel"/>
    <w:tmpl w:val="41F0019A"/>
    <w:lvl w:ilvl="0" w:tplc="ABAEB77A">
      <w:start w:val="27"/>
      <w:numFmt w:val="decimal"/>
      <w:lvlText w:val="%1."/>
      <w:lvlJc w:val="left"/>
      <w:pPr>
        <w:ind w:left="1211" w:hanging="360"/>
      </w:pPr>
      <w:rPr>
        <w:rFonts w:asciiTheme="minorHAnsi" w:hAnsiTheme="minorHAnsi"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37767354"/>
    <w:multiLevelType w:val="hybridMultilevel"/>
    <w:tmpl w:val="4EF81438"/>
    <w:lvl w:ilvl="0" w:tplc="8EFE1C2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41D7278B"/>
    <w:multiLevelType w:val="multilevel"/>
    <w:tmpl w:val="8464650E"/>
    <w:lvl w:ilvl="0">
      <w:start w:val="8"/>
      <w:numFmt w:val="decimal"/>
      <w:lvlText w:val="%1."/>
      <w:lvlJc w:val="left"/>
      <w:pPr>
        <w:ind w:left="360" w:hanging="360"/>
      </w:pPr>
      <w:rPr>
        <w:rFonts w:hint="default"/>
        <w:color w:val="212529"/>
      </w:rPr>
    </w:lvl>
    <w:lvl w:ilvl="1">
      <w:start w:val="6"/>
      <w:numFmt w:val="decimal"/>
      <w:lvlText w:val="%1.%2."/>
      <w:lvlJc w:val="left"/>
      <w:pPr>
        <w:ind w:left="1211" w:hanging="360"/>
      </w:pPr>
      <w:rPr>
        <w:rFonts w:hint="default"/>
        <w:color w:val="212529"/>
      </w:rPr>
    </w:lvl>
    <w:lvl w:ilvl="2">
      <w:start w:val="1"/>
      <w:numFmt w:val="decimal"/>
      <w:lvlText w:val="%1.%2.%3."/>
      <w:lvlJc w:val="left"/>
      <w:pPr>
        <w:ind w:left="2422" w:hanging="720"/>
      </w:pPr>
      <w:rPr>
        <w:rFonts w:hint="default"/>
        <w:color w:val="212529"/>
      </w:rPr>
    </w:lvl>
    <w:lvl w:ilvl="3">
      <w:start w:val="1"/>
      <w:numFmt w:val="decimal"/>
      <w:lvlText w:val="%1.%2.%3.%4."/>
      <w:lvlJc w:val="left"/>
      <w:pPr>
        <w:ind w:left="3273" w:hanging="720"/>
      </w:pPr>
      <w:rPr>
        <w:rFonts w:hint="default"/>
        <w:color w:val="212529"/>
      </w:rPr>
    </w:lvl>
    <w:lvl w:ilvl="4">
      <w:start w:val="1"/>
      <w:numFmt w:val="decimal"/>
      <w:lvlText w:val="%1.%2.%3.%4.%5."/>
      <w:lvlJc w:val="left"/>
      <w:pPr>
        <w:ind w:left="4484" w:hanging="1080"/>
      </w:pPr>
      <w:rPr>
        <w:rFonts w:hint="default"/>
        <w:color w:val="212529"/>
      </w:rPr>
    </w:lvl>
    <w:lvl w:ilvl="5">
      <w:start w:val="1"/>
      <w:numFmt w:val="decimal"/>
      <w:lvlText w:val="%1.%2.%3.%4.%5.%6."/>
      <w:lvlJc w:val="left"/>
      <w:pPr>
        <w:ind w:left="5335" w:hanging="1080"/>
      </w:pPr>
      <w:rPr>
        <w:rFonts w:hint="default"/>
        <w:color w:val="212529"/>
      </w:rPr>
    </w:lvl>
    <w:lvl w:ilvl="6">
      <w:start w:val="1"/>
      <w:numFmt w:val="decimal"/>
      <w:lvlText w:val="%1.%2.%3.%4.%5.%6.%7."/>
      <w:lvlJc w:val="left"/>
      <w:pPr>
        <w:ind w:left="6546" w:hanging="1440"/>
      </w:pPr>
      <w:rPr>
        <w:rFonts w:hint="default"/>
        <w:color w:val="212529"/>
      </w:rPr>
    </w:lvl>
    <w:lvl w:ilvl="7">
      <w:start w:val="1"/>
      <w:numFmt w:val="decimal"/>
      <w:lvlText w:val="%1.%2.%3.%4.%5.%6.%7.%8."/>
      <w:lvlJc w:val="left"/>
      <w:pPr>
        <w:ind w:left="7397" w:hanging="1440"/>
      </w:pPr>
      <w:rPr>
        <w:rFonts w:hint="default"/>
        <w:color w:val="212529"/>
      </w:rPr>
    </w:lvl>
    <w:lvl w:ilvl="8">
      <w:start w:val="1"/>
      <w:numFmt w:val="decimal"/>
      <w:lvlText w:val="%1.%2.%3.%4.%5.%6.%7.%8.%9."/>
      <w:lvlJc w:val="left"/>
      <w:pPr>
        <w:ind w:left="8608" w:hanging="1800"/>
      </w:pPr>
      <w:rPr>
        <w:rFonts w:hint="default"/>
        <w:color w:val="212529"/>
      </w:rPr>
    </w:lvl>
  </w:abstractNum>
  <w:abstractNum w:abstractNumId="6" w15:restartNumberingAfterBreak="0">
    <w:nsid w:val="5B67357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A70A4D"/>
    <w:multiLevelType w:val="multilevel"/>
    <w:tmpl w:val="A2C4D71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665C1738"/>
    <w:multiLevelType w:val="hybridMultilevel"/>
    <w:tmpl w:val="4380E5B4"/>
    <w:lvl w:ilvl="0" w:tplc="DF6E1FCC">
      <w:start w:val="3"/>
      <w:numFmt w:val="upperRoman"/>
      <w:lvlText w:val="%1&gt;"/>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112317784">
    <w:abstractNumId w:val="1"/>
  </w:num>
  <w:num w:numId="2" w16cid:durableId="835192081">
    <w:abstractNumId w:val="4"/>
  </w:num>
  <w:num w:numId="3" w16cid:durableId="10111650">
    <w:abstractNumId w:val="7"/>
  </w:num>
  <w:num w:numId="4" w16cid:durableId="1562207722">
    <w:abstractNumId w:val="6"/>
  </w:num>
  <w:num w:numId="5" w16cid:durableId="1061447110">
    <w:abstractNumId w:val="3"/>
  </w:num>
  <w:num w:numId="6" w16cid:durableId="1698265257">
    <w:abstractNumId w:val="2"/>
  </w:num>
  <w:num w:numId="7" w16cid:durableId="1224095305">
    <w:abstractNumId w:val="5"/>
  </w:num>
  <w:num w:numId="8" w16cid:durableId="595091914">
    <w:abstractNumId w:val="0"/>
  </w:num>
  <w:num w:numId="9" w16cid:durableId="469787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2E"/>
    <w:rsid w:val="00023D77"/>
    <w:rsid w:val="000317FF"/>
    <w:rsid w:val="000359A6"/>
    <w:rsid w:val="001E432E"/>
    <w:rsid w:val="002266B6"/>
    <w:rsid w:val="0033320E"/>
    <w:rsid w:val="003507B0"/>
    <w:rsid w:val="00373A19"/>
    <w:rsid w:val="003B3C83"/>
    <w:rsid w:val="00402992"/>
    <w:rsid w:val="00475078"/>
    <w:rsid w:val="0048540F"/>
    <w:rsid w:val="004E3B87"/>
    <w:rsid w:val="00570C2E"/>
    <w:rsid w:val="00590A12"/>
    <w:rsid w:val="005E6701"/>
    <w:rsid w:val="00652DF1"/>
    <w:rsid w:val="00653C26"/>
    <w:rsid w:val="00673B78"/>
    <w:rsid w:val="006766CA"/>
    <w:rsid w:val="006A2258"/>
    <w:rsid w:val="00710398"/>
    <w:rsid w:val="00717691"/>
    <w:rsid w:val="007813A0"/>
    <w:rsid w:val="007B2F99"/>
    <w:rsid w:val="008175B1"/>
    <w:rsid w:val="00824724"/>
    <w:rsid w:val="008363D8"/>
    <w:rsid w:val="008605CE"/>
    <w:rsid w:val="00866701"/>
    <w:rsid w:val="008D3974"/>
    <w:rsid w:val="00953BA6"/>
    <w:rsid w:val="00956859"/>
    <w:rsid w:val="009731CF"/>
    <w:rsid w:val="009C1824"/>
    <w:rsid w:val="009F5E9D"/>
    <w:rsid w:val="00A03541"/>
    <w:rsid w:val="00A573C1"/>
    <w:rsid w:val="00A70B00"/>
    <w:rsid w:val="00A769CF"/>
    <w:rsid w:val="00A76E74"/>
    <w:rsid w:val="00B16B35"/>
    <w:rsid w:val="00B72902"/>
    <w:rsid w:val="00BA4713"/>
    <w:rsid w:val="00BB10F7"/>
    <w:rsid w:val="00BF7898"/>
    <w:rsid w:val="00C16555"/>
    <w:rsid w:val="00C9041D"/>
    <w:rsid w:val="00CA3D52"/>
    <w:rsid w:val="00CF4E1C"/>
    <w:rsid w:val="00D45BDA"/>
    <w:rsid w:val="00D46570"/>
    <w:rsid w:val="00D54400"/>
    <w:rsid w:val="00D93800"/>
    <w:rsid w:val="00DC06E7"/>
    <w:rsid w:val="00E02AF3"/>
    <w:rsid w:val="00E138E4"/>
    <w:rsid w:val="00E80032"/>
    <w:rsid w:val="00EA35D7"/>
    <w:rsid w:val="00EA5F8F"/>
    <w:rsid w:val="00ED1E1E"/>
    <w:rsid w:val="00ED3E66"/>
    <w:rsid w:val="00EE39D6"/>
    <w:rsid w:val="00EE5066"/>
    <w:rsid w:val="00EF7D30"/>
    <w:rsid w:val="00F15C2B"/>
    <w:rsid w:val="00F2178C"/>
    <w:rsid w:val="00F22E45"/>
    <w:rsid w:val="00F4423E"/>
    <w:rsid w:val="00F44FC0"/>
    <w:rsid w:val="00F47F12"/>
    <w:rsid w:val="00F605E1"/>
    <w:rsid w:val="00F67E95"/>
    <w:rsid w:val="00FB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BFA3"/>
  <w15:chartTrackingRefBased/>
  <w15:docId w15:val="{1E5FC0FC-318F-4745-B48B-8317D9A6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70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570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570C2E"/>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570C2E"/>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570C2E"/>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570C2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70C2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70C2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70C2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70C2E"/>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70C2E"/>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70C2E"/>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70C2E"/>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70C2E"/>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70C2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70C2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70C2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70C2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70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70C2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70C2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70C2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70C2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70C2E"/>
    <w:rPr>
      <w:i/>
      <w:iCs/>
      <w:color w:val="404040" w:themeColor="text1" w:themeTint="BF"/>
    </w:rPr>
  </w:style>
  <w:style w:type="paragraph" w:styleId="Sraopastraipa">
    <w:name w:val="List Paragraph"/>
    <w:basedOn w:val="prastasis"/>
    <w:uiPriority w:val="34"/>
    <w:qFormat/>
    <w:rsid w:val="00570C2E"/>
    <w:pPr>
      <w:ind w:left="720"/>
      <w:contextualSpacing/>
    </w:pPr>
  </w:style>
  <w:style w:type="character" w:styleId="Rykuspabraukimas">
    <w:name w:val="Intense Emphasis"/>
    <w:basedOn w:val="Numatytasispastraiposriftas"/>
    <w:uiPriority w:val="21"/>
    <w:qFormat/>
    <w:rsid w:val="00570C2E"/>
    <w:rPr>
      <w:i/>
      <w:iCs/>
      <w:color w:val="2F5496" w:themeColor="accent1" w:themeShade="BF"/>
    </w:rPr>
  </w:style>
  <w:style w:type="paragraph" w:styleId="Iskirtacitata">
    <w:name w:val="Intense Quote"/>
    <w:basedOn w:val="prastasis"/>
    <w:next w:val="prastasis"/>
    <w:link w:val="IskirtacitataDiagrama"/>
    <w:uiPriority w:val="30"/>
    <w:qFormat/>
    <w:rsid w:val="00570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570C2E"/>
    <w:rPr>
      <w:i/>
      <w:iCs/>
      <w:color w:val="2F5496" w:themeColor="accent1" w:themeShade="BF"/>
    </w:rPr>
  </w:style>
  <w:style w:type="character" w:styleId="Rykinuoroda">
    <w:name w:val="Intense Reference"/>
    <w:basedOn w:val="Numatytasispastraiposriftas"/>
    <w:uiPriority w:val="32"/>
    <w:qFormat/>
    <w:rsid w:val="00570C2E"/>
    <w:rPr>
      <w:b/>
      <w:bCs/>
      <w:smallCaps/>
      <w:color w:val="2F5496" w:themeColor="accent1" w:themeShade="BF"/>
      <w:spacing w:val="5"/>
    </w:rPr>
  </w:style>
  <w:style w:type="paragraph" w:styleId="prastasiniatinklio">
    <w:name w:val="Normal (Web)"/>
    <w:basedOn w:val="prastasis"/>
    <w:uiPriority w:val="99"/>
    <w:semiHidden/>
    <w:unhideWhenUsed/>
    <w:rsid w:val="00023D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entelstinklelis">
    <w:name w:val="Table Grid"/>
    <w:basedOn w:val="prastojilentel"/>
    <w:uiPriority w:val="39"/>
    <w:rsid w:val="0003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F4E1C"/>
    <w:rPr>
      <w:sz w:val="16"/>
      <w:szCs w:val="16"/>
    </w:rPr>
  </w:style>
  <w:style w:type="paragraph" w:styleId="Komentarotekstas">
    <w:name w:val="annotation text"/>
    <w:basedOn w:val="prastasis"/>
    <w:link w:val="KomentarotekstasDiagrama"/>
    <w:uiPriority w:val="99"/>
    <w:unhideWhenUsed/>
    <w:rsid w:val="00CF4E1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F4E1C"/>
    <w:rPr>
      <w:sz w:val="20"/>
      <w:szCs w:val="20"/>
    </w:rPr>
  </w:style>
  <w:style w:type="paragraph" w:styleId="Komentarotema">
    <w:name w:val="annotation subject"/>
    <w:basedOn w:val="Komentarotekstas"/>
    <w:next w:val="Komentarotekstas"/>
    <w:link w:val="KomentarotemaDiagrama"/>
    <w:uiPriority w:val="99"/>
    <w:semiHidden/>
    <w:unhideWhenUsed/>
    <w:rsid w:val="00CF4E1C"/>
    <w:rPr>
      <w:b/>
      <w:bCs/>
    </w:rPr>
  </w:style>
  <w:style w:type="character" w:customStyle="1" w:styleId="KomentarotemaDiagrama">
    <w:name w:val="Komentaro tema Diagrama"/>
    <w:basedOn w:val="KomentarotekstasDiagrama"/>
    <w:link w:val="Komentarotema"/>
    <w:uiPriority w:val="99"/>
    <w:semiHidden/>
    <w:rsid w:val="00CF4E1C"/>
    <w:rPr>
      <w:b/>
      <w:bCs/>
      <w:sz w:val="20"/>
      <w:szCs w:val="20"/>
    </w:rPr>
  </w:style>
  <w:style w:type="paragraph" w:styleId="Betarp">
    <w:name w:val="No Spacing"/>
    <w:link w:val="BetarpDiagrama"/>
    <w:uiPriority w:val="1"/>
    <w:qFormat/>
    <w:rsid w:val="004E3B87"/>
    <w:pPr>
      <w:spacing w:after="0" w:line="240" w:lineRule="auto"/>
    </w:pPr>
    <w:rPr>
      <w:rFonts w:eastAsiaTheme="minorEastAsia"/>
      <w:kern w:val="0"/>
      <w14:ligatures w14:val="none"/>
    </w:rPr>
  </w:style>
  <w:style w:type="character" w:customStyle="1" w:styleId="BetarpDiagrama">
    <w:name w:val="Be tarpų Diagrama"/>
    <w:basedOn w:val="Numatytasispastraiposriftas"/>
    <w:link w:val="Betarp"/>
    <w:uiPriority w:val="1"/>
    <w:rsid w:val="004E3B87"/>
    <w:rPr>
      <w:rFonts w:eastAsiaTheme="minorEastAsia"/>
      <w:kern w:val="0"/>
      <w14:ligatures w14:val="none"/>
    </w:rPr>
  </w:style>
  <w:style w:type="paragraph" w:styleId="Antrats">
    <w:name w:val="header"/>
    <w:basedOn w:val="prastasis"/>
    <w:link w:val="AntratsDiagrama"/>
    <w:uiPriority w:val="99"/>
    <w:unhideWhenUsed/>
    <w:rsid w:val="007813A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7813A0"/>
  </w:style>
  <w:style w:type="paragraph" w:styleId="Porat">
    <w:name w:val="footer"/>
    <w:basedOn w:val="prastasis"/>
    <w:link w:val="PoratDiagrama"/>
    <w:uiPriority w:val="99"/>
    <w:unhideWhenUsed/>
    <w:rsid w:val="007813A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8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3568">
      <w:bodyDiv w:val="1"/>
      <w:marLeft w:val="0"/>
      <w:marRight w:val="0"/>
      <w:marTop w:val="0"/>
      <w:marBottom w:val="0"/>
      <w:divBdr>
        <w:top w:val="none" w:sz="0" w:space="0" w:color="auto"/>
        <w:left w:val="none" w:sz="0" w:space="0" w:color="auto"/>
        <w:bottom w:val="none" w:sz="0" w:space="0" w:color="auto"/>
        <w:right w:val="none" w:sz="0" w:space="0" w:color="auto"/>
      </w:divBdr>
    </w:div>
    <w:div w:id="813523583">
      <w:bodyDiv w:val="1"/>
      <w:marLeft w:val="0"/>
      <w:marRight w:val="0"/>
      <w:marTop w:val="0"/>
      <w:marBottom w:val="0"/>
      <w:divBdr>
        <w:top w:val="none" w:sz="0" w:space="0" w:color="auto"/>
        <w:left w:val="none" w:sz="0" w:space="0" w:color="auto"/>
        <w:bottom w:val="none" w:sz="0" w:space="0" w:color="auto"/>
        <w:right w:val="none" w:sz="0" w:space="0" w:color="auto"/>
      </w:divBdr>
    </w:div>
    <w:div w:id="1128744791">
      <w:bodyDiv w:val="1"/>
      <w:marLeft w:val="0"/>
      <w:marRight w:val="0"/>
      <w:marTop w:val="0"/>
      <w:marBottom w:val="0"/>
      <w:divBdr>
        <w:top w:val="none" w:sz="0" w:space="0" w:color="auto"/>
        <w:left w:val="none" w:sz="0" w:space="0" w:color="auto"/>
        <w:bottom w:val="none" w:sz="0" w:space="0" w:color="auto"/>
        <w:right w:val="none" w:sz="0" w:space="0" w:color="auto"/>
      </w:divBdr>
    </w:div>
    <w:div w:id="1147279061">
      <w:bodyDiv w:val="1"/>
      <w:marLeft w:val="0"/>
      <w:marRight w:val="0"/>
      <w:marTop w:val="0"/>
      <w:marBottom w:val="0"/>
      <w:divBdr>
        <w:top w:val="none" w:sz="0" w:space="0" w:color="auto"/>
        <w:left w:val="none" w:sz="0" w:space="0" w:color="auto"/>
        <w:bottom w:val="none" w:sz="0" w:space="0" w:color="auto"/>
        <w:right w:val="none" w:sz="0" w:space="0" w:color="auto"/>
      </w:divBdr>
    </w:div>
    <w:div w:id="1222982936">
      <w:bodyDiv w:val="1"/>
      <w:marLeft w:val="0"/>
      <w:marRight w:val="0"/>
      <w:marTop w:val="0"/>
      <w:marBottom w:val="0"/>
      <w:divBdr>
        <w:top w:val="none" w:sz="0" w:space="0" w:color="auto"/>
        <w:left w:val="none" w:sz="0" w:space="0" w:color="auto"/>
        <w:bottom w:val="none" w:sz="0" w:space="0" w:color="auto"/>
        <w:right w:val="none" w:sz="0" w:space="0" w:color="auto"/>
      </w:divBdr>
    </w:div>
    <w:div w:id="1430395699">
      <w:bodyDiv w:val="1"/>
      <w:marLeft w:val="0"/>
      <w:marRight w:val="0"/>
      <w:marTop w:val="0"/>
      <w:marBottom w:val="0"/>
      <w:divBdr>
        <w:top w:val="none" w:sz="0" w:space="0" w:color="auto"/>
        <w:left w:val="none" w:sz="0" w:space="0" w:color="auto"/>
        <w:bottom w:val="none" w:sz="0" w:space="0" w:color="auto"/>
        <w:right w:val="none" w:sz="0" w:space="0" w:color="auto"/>
      </w:divBdr>
    </w:div>
    <w:div w:id="1672757608">
      <w:bodyDiv w:val="1"/>
      <w:marLeft w:val="0"/>
      <w:marRight w:val="0"/>
      <w:marTop w:val="0"/>
      <w:marBottom w:val="0"/>
      <w:divBdr>
        <w:top w:val="none" w:sz="0" w:space="0" w:color="auto"/>
        <w:left w:val="none" w:sz="0" w:space="0" w:color="auto"/>
        <w:bottom w:val="none" w:sz="0" w:space="0" w:color="auto"/>
        <w:right w:val="none" w:sz="0" w:space="0" w:color="auto"/>
      </w:divBdr>
    </w:div>
    <w:div w:id="1741974911">
      <w:bodyDiv w:val="1"/>
      <w:marLeft w:val="0"/>
      <w:marRight w:val="0"/>
      <w:marTop w:val="0"/>
      <w:marBottom w:val="0"/>
      <w:divBdr>
        <w:top w:val="none" w:sz="0" w:space="0" w:color="auto"/>
        <w:left w:val="none" w:sz="0" w:space="0" w:color="auto"/>
        <w:bottom w:val="none" w:sz="0" w:space="0" w:color="auto"/>
        <w:right w:val="none" w:sz="0" w:space="0" w:color="auto"/>
      </w:divBdr>
    </w:div>
    <w:div w:id="1907064414">
      <w:bodyDiv w:val="1"/>
      <w:marLeft w:val="0"/>
      <w:marRight w:val="0"/>
      <w:marTop w:val="0"/>
      <w:marBottom w:val="0"/>
      <w:divBdr>
        <w:top w:val="none" w:sz="0" w:space="0" w:color="auto"/>
        <w:left w:val="none" w:sz="0" w:space="0" w:color="auto"/>
        <w:bottom w:val="none" w:sz="0" w:space="0" w:color="auto"/>
        <w:right w:val="none" w:sz="0" w:space="0" w:color="auto"/>
      </w:divBdr>
    </w:div>
    <w:div w:id="1957055077">
      <w:bodyDiv w:val="1"/>
      <w:marLeft w:val="0"/>
      <w:marRight w:val="0"/>
      <w:marTop w:val="0"/>
      <w:marBottom w:val="0"/>
      <w:divBdr>
        <w:top w:val="none" w:sz="0" w:space="0" w:color="auto"/>
        <w:left w:val="none" w:sz="0" w:space="0" w:color="auto"/>
        <w:bottom w:val="none" w:sz="0" w:space="0" w:color="auto"/>
        <w:right w:val="none" w:sz="0" w:space="0" w:color="auto"/>
      </w:divBdr>
    </w:div>
    <w:div w:id="2006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5253</Words>
  <Characters>2995</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Linkonaitė</dc:creator>
  <cp:keywords/>
  <dc:description/>
  <cp:lastModifiedBy>Rasa Virbalienė</cp:lastModifiedBy>
  <cp:revision>3</cp:revision>
  <dcterms:created xsi:type="dcterms:W3CDTF">2024-06-27T11:25:00Z</dcterms:created>
  <dcterms:modified xsi:type="dcterms:W3CDTF">2024-06-27T11:30:00Z</dcterms:modified>
</cp:coreProperties>
</file>